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9C1" w:rsidRDefault="00B939C1">
      <w:pPr>
        <w:ind w:left="-900" w:hanging="517"/>
        <w:jc w:val="both"/>
        <w:rPr>
          <w:rFonts w:ascii="Calibri" w:hAnsi="Calibri" w:cs="Calibri"/>
          <w:sz w:val="22"/>
          <w:lang w:val="hr-HR"/>
        </w:rPr>
      </w:pPr>
      <w:bookmarkStart w:id="0" w:name="_Hlk147914443"/>
      <w:bookmarkEnd w:id="0"/>
    </w:p>
    <w:p w:rsidR="00B939C1" w:rsidRDefault="00DD6A9D">
      <w:pPr>
        <w:jc w:val="both"/>
        <w:rPr>
          <w:rFonts w:ascii="Calibri" w:hAnsi="Calibri" w:cs="Calibri"/>
          <w:bCs/>
          <w:sz w:val="28"/>
          <w:szCs w:val="32"/>
          <w:lang w:val="hr-HR"/>
        </w:rPr>
      </w:pPr>
      <w:r>
        <w:rPr>
          <w:rFonts w:ascii="Calibri" w:hAnsi="Calibri" w:cs="Calibri"/>
          <w:bCs/>
          <w:sz w:val="28"/>
          <w:szCs w:val="32"/>
          <w:lang w:val="hr-HR"/>
        </w:rPr>
        <w:t xml:space="preserve">Na temelju članka 28. </w:t>
      </w:r>
      <w:r>
        <w:rPr>
          <w:rFonts w:ascii="Calibri" w:hAnsi="Calibri" w:cs="Calibri"/>
          <w:bCs/>
          <w:i/>
          <w:sz w:val="28"/>
          <w:szCs w:val="32"/>
          <w:lang w:val="hr-HR"/>
        </w:rPr>
        <w:t>Zakona o odgoju i obrazovanju u osnovnoj i srednjoj školi</w:t>
      </w:r>
      <w:r>
        <w:rPr>
          <w:rFonts w:ascii="Calibri" w:hAnsi="Calibri" w:cs="Calibri"/>
          <w:bCs/>
          <w:sz w:val="28"/>
          <w:szCs w:val="32"/>
          <w:lang w:val="hr-HR"/>
        </w:rPr>
        <w:t xml:space="preserve">  (Narodne novine br. 87/08, 86/09, 92/10, 105/10, 90/11, 5/12, 16/12, 86/12, 126/12, 94/13, 152/14, 07/17, 68/18, 98/19, 64/20, 151/22, 155/23, 156/23.) i članka 11. </w:t>
      </w:r>
      <w:r>
        <w:rPr>
          <w:rFonts w:ascii="Calibri" w:hAnsi="Calibri" w:cs="Calibri"/>
          <w:bCs/>
          <w:i/>
          <w:sz w:val="28"/>
          <w:szCs w:val="32"/>
          <w:lang w:val="hr-HR"/>
        </w:rPr>
        <w:t xml:space="preserve">Statuta </w:t>
      </w:r>
      <w:r>
        <w:rPr>
          <w:rFonts w:ascii="Calibri" w:hAnsi="Calibri" w:cs="Calibri"/>
          <w:bCs/>
          <w:i/>
          <w:sz w:val="28"/>
          <w:szCs w:val="32"/>
          <w:lang w:val="hr-HR"/>
        </w:rPr>
        <w:t>Srednje škole Obrovac</w:t>
      </w:r>
      <w:r>
        <w:rPr>
          <w:rFonts w:ascii="Calibri" w:hAnsi="Calibri" w:cs="Calibri"/>
          <w:bCs/>
          <w:sz w:val="28"/>
          <w:szCs w:val="32"/>
          <w:lang w:val="hr-HR"/>
        </w:rPr>
        <w:t xml:space="preserve">, Školski odbor na </w:t>
      </w:r>
      <w:r w:rsidR="00814D79">
        <w:rPr>
          <w:rFonts w:ascii="Calibri" w:hAnsi="Calibri" w:cs="Calibri"/>
          <w:bCs/>
          <w:sz w:val="28"/>
          <w:szCs w:val="32"/>
          <w:lang w:val="hr-HR"/>
        </w:rPr>
        <w:t>15</w:t>
      </w:r>
      <w:r>
        <w:rPr>
          <w:rFonts w:ascii="Calibri" w:hAnsi="Calibri" w:cs="Calibri"/>
          <w:bCs/>
          <w:sz w:val="28"/>
          <w:szCs w:val="32"/>
          <w:lang w:val="hr-HR"/>
        </w:rPr>
        <w:t xml:space="preserve">. sjednici održanoj dana </w:t>
      </w:r>
      <w:r w:rsidR="00814D79">
        <w:rPr>
          <w:rFonts w:ascii="Calibri" w:hAnsi="Calibri" w:cs="Calibri"/>
          <w:bCs/>
          <w:sz w:val="28"/>
          <w:szCs w:val="32"/>
          <w:lang w:val="hr-HR"/>
        </w:rPr>
        <w:t>6</w:t>
      </w:r>
      <w:r>
        <w:rPr>
          <w:rFonts w:ascii="Calibri" w:hAnsi="Calibri" w:cs="Calibri"/>
          <w:bCs/>
          <w:sz w:val="28"/>
          <w:szCs w:val="32"/>
          <w:lang w:val="hr-HR"/>
        </w:rPr>
        <w:t>. listopada 202</w:t>
      </w:r>
      <w:r>
        <w:rPr>
          <w:rFonts w:ascii="Calibri" w:hAnsi="Calibri" w:cs="Calibri"/>
          <w:bCs/>
          <w:sz w:val="28"/>
          <w:szCs w:val="32"/>
          <w:lang w:val="hr-HR"/>
        </w:rPr>
        <w:t>6</w:t>
      </w:r>
      <w:r>
        <w:rPr>
          <w:rFonts w:ascii="Calibri" w:hAnsi="Calibri" w:cs="Calibri"/>
          <w:bCs/>
          <w:sz w:val="28"/>
          <w:szCs w:val="32"/>
          <w:lang w:val="hr-HR"/>
        </w:rPr>
        <w:t>. donosi;</w:t>
      </w: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102870</wp:posOffset>
            </wp:positionV>
            <wp:extent cx="6134735" cy="4698365"/>
            <wp:effectExtent l="0" t="0" r="0" b="0"/>
            <wp:wrapNone/>
            <wp:docPr id="1" name="Picture 1" descr="C:\Users\Korisnik\Desktop\zaduženja 17\op4qyy4y3k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Korisnik\Desktop\zaduženja 17\op4qyy4y3k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34907" cy="469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B939C1">
      <w:pPr>
        <w:ind w:left="360"/>
        <w:jc w:val="center"/>
        <w:rPr>
          <w:rFonts w:ascii="Calibri" w:hAnsi="Calibri" w:cs="Calibri"/>
          <w:lang w:val="hr-HR"/>
        </w:rPr>
      </w:pP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172720</wp:posOffset>
            </wp:positionV>
            <wp:extent cx="5177790" cy="2804160"/>
            <wp:effectExtent l="0" t="0" r="3810" b="0"/>
            <wp:wrapThrough wrapText="bothSides">
              <wp:wrapPolygon edited="0">
                <wp:start x="0" y="0"/>
                <wp:lineTo x="0" y="21424"/>
                <wp:lineTo x="21536" y="21424"/>
                <wp:lineTo x="2153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  <w:r>
        <w:rPr>
          <w:rFonts w:ascii="Calibri" w:hAnsi="Calibri" w:cs="Calibri"/>
          <w:b/>
          <w:bCs/>
          <w:sz w:val="56"/>
          <w:szCs w:val="56"/>
          <w:lang w:val="hr-HR"/>
        </w:rPr>
        <w:t>GODIŠNJI PLAN I PROGRAM RADA</w:t>
      </w:r>
    </w:p>
    <w:p w:rsidR="00B939C1" w:rsidRDefault="00DD6A9D">
      <w:pPr>
        <w:jc w:val="center"/>
        <w:rPr>
          <w:rFonts w:ascii="Calibri" w:hAnsi="Calibri" w:cs="Calibri"/>
          <w:b/>
          <w:bCs/>
          <w:sz w:val="56"/>
          <w:szCs w:val="56"/>
          <w:lang w:val="hr-HR"/>
        </w:rPr>
      </w:pPr>
      <w:r>
        <w:rPr>
          <w:rFonts w:ascii="Calibri" w:hAnsi="Calibri" w:cs="Calibri"/>
          <w:b/>
          <w:bCs/>
          <w:sz w:val="56"/>
          <w:szCs w:val="56"/>
          <w:lang w:val="hr-HR"/>
        </w:rPr>
        <w:t>SREDNJE ŠKOLE OBROVAC</w:t>
      </w:r>
    </w:p>
    <w:p w:rsidR="00B939C1" w:rsidRDefault="00DD6A9D">
      <w:pPr>
        <w:jc w:val="center"/>
        <w:rPr>
          <w:rFonts w:ascii="Calibri" w:hAnsi="Calibri" w:cs="Calibri"/>
          <w:bCs/>
          <w:sz w:val="40"/>
          <w:szCs w:val="40"/>
          <w:lang w:val="hr-HR"/>
        </w:rPr>
      </w:pPr>
      <w:r>
        <w:rPr>
          <w:rFonts w:ascii="Calibri" w:hAnsi="Calibri" w:cs="Calibri"/>
          <w:bCs/>
          <w:sz w:val="40"/>
          <w:szCs w:val="40"/>
          <w:lang w:val="hr-HR"/>
        </w:rPr>
        <w:t>(za školsku godinu 202</w:t>
      </w:r>
      <w:r>
        <w:rPr>
          <w:rFonts w:ascii="Calibri" w:hAnsi="Calibri" w:cs="Calibri"/>
          <w:bCs/>
          <w:sz w:val="40"/>
          <w:szCs w:val="40"/>
          <w:lang w:val="hr-HR"/>
        </w:rPr>
        <w:t>6</w:t>
      </w:r>
      <w:r>
        <w:rPr>
          <w:rFonts w:ascii="Calibri" w:hAnsi="Calibri" w:cs="Calibri"/>
          <w:bCs/>
          <w:sz w:val="40"/>
          <w:szCs w:val="40"/>
          <w:lang w:val="hr-HR"/>
        </w:rPr>
        <w:t>. / 202</w:t>
      </w:r>
      <w:r>
        <w:rPr>
          <w:rFonts w:ascii="Calibri" w:hAnsi="Calibri" w:cs="Calibri"/>
          <w:bCs/>
          <w:sz w:val="40"/>
          <w:szCs w:val="40"/>
          <w:lang w:val="hr-HR"/>
        </w:rPr>
        <w:t>7</w:t>
      </w:r>
      <w:r>
        <w:rPr>
          <w:rFonts w:ascii="Calibri" w:hAnsi="Calibri" w:cs="Calibri"/>
          <w:bCs/>
          <w:sz w:val="40"/>
          <w:szCs w:val="40"/>
          <w:lang w:val="hr-HR"/>
        </w:rPr>
        <w:t>.),</w:t>
      </w:r>
    </w:p>
    <w:p w:rsidR="00B939C1" w:rsidRDefault="00B939C1">
      <w:pPr>
        <w:jc w:val="center"/>
        <w:rPr>
          <w:rFonts w:ascii="Calibri" w:hAnsi="Calibri" w:cs="Calibri"/>
          <w:bCs/>
          <w:sz w:val="40"/>
          <w:szCs w:val="40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Cs/>
          <w:sz w:val="40"/>
          <w:szCs w:val="40"/>
          <w:lang w:val="hr-HR"/>
        </w:rPr>
      </w:pPr>
    </w:p>
    <w:p w:rsidR="00B939C1" w:rsidRDefault="00DD6A9D">
      <w:pPr>
        <w:ind w:right="-567"/>
        <w:rPr>
          <w:rFonts w:eastAsiaTheme="minorHAnsi"/>
        </w:rPr>
      </w:pPr>
      <w:r>
        <w:rPr>
          <w:rFonts w:eastAsiaTheme="minorHAnsi"/>
        </w:rPr>
        <w:t>KLASA:       602-11/</w:t>
      </w:r>
      <w:r w:rsidR="00814D79">
        <w:rPr>
          <w:rFonts w:eastAsiaTheme="minorHAnsi"/>
        </w:rPr>
        <w:t>26</w:t>
      </w:r>
      <w:r>
        <w:rPr>
          <w:rFonts w:eastAsiaTheme="minorHAnsi"/>
        </w:rPr>
        <w:t>-01/1</w:t>
      </w:r>
    </w:p>
    <w:p w:rsidR="00B939C1" w:rsidRDefault="00DD6A9D">
      <w:pPr>
        <w:rPr>
          <w:rFonts w:eastAsiaTheme="minorHAnsi"/>
        </w:rPr>
      </w:pPr>
      <w:r>
        <w:rPr>
          <w:rFonts w:eastAsiaTheme="minorHAnsi"/>
        </w:rPr>
        <w:t xml:space="preserve">URBROJ:     </w:t>
      </w:r>
      <w:r>
        <w:rPr>
          <w:rFonts w:eastAsiaTheme="minorHAnsi"/>
        </w:rPr>
        <w:t>2198-1-72-01-</w:t>
      </w:r>
      <w:r w:rsidR="00814D79">
        <w:rPr>
          <w:rFonts w:eastAsiaTheme="minorHAnsi"/>
        </w:rPr>
        <w:t>26</w:t>
      </w:r>
      <w:r>
        <w:rPr>
          <w:rFonts w:eastAsiaTheme="minorHAnsi"/>
        </w:rPr>
        <w:t>-1</w:t>
      </w:r>
    </w:p>
    <w:p w:rsidR="00B939C1" w:rsidRDefault="00DD6A9D">
      <w:pPr>
        <w:rPr>
          <w:rFonts w:eastAsiaTheme="minorHAnsi"/>
        </w:rPr>
      </w:pPr>
      <w:r>
        <w:rPr>
          <w:rFonts w:eastAsiaTheme="minorHAnsi"/>
        </w:rPr>
        <w:t xml:space="preserve">        </w:t>
      </w:r>
    </w:p>
    <w:p w:rsidR="00B939C1" w:rsidRDefault="00DD6A9D">
      <w:pPr>
        <w:rPr>
          <w:rFonts w:eastAsiaTheme="minorHAnsi"/>
        </w:rPr>
      </w:pPr>
      <w:r>
        <w:rPr>
          <w:rFonts w:eastAsiaTheme="minorHAnsi"/>
        </w:rPr>
        <w:t xml:space="preserve">                                                                                             </w:t>
      </w:r>
      <w:bookmarkStart w:id="1" w:name="_Toc430901529"/>
      <w:bookmarkStart w:id="2" w:name="_Toc146691588"/>
    </w:p>
    <w:p w:rsidR="00B939C1" w:rsidRDefault="00B939C1">
      <w:pPr>
        <w:pStyle w:val="Naslov1"/>
        <w:numPr>
          <w:ilvl w:val="0"/>
          <w:numId w:val="0"/>
        </w:numPr>
        <w:ind w:left="432"/>
        <w:rPr>
          <w:rFonts w:ascii="Calibri" w:hAnsi="Calibri" w:cs="Calibri"/>
        </w:rPr>
      </w:pPr>
    </w:p>
    <w:p w:rsidR="00B939C1" w:rsidRDefault="00DD6A9D">
      <w:pPr>
        <w:pStyle w:val="Naslov1"/>
        <w:numPr>
          <w:ilvl w:val="0"/>
          <w:numId w:val="0"/>
        </w:numPr>
        <w:ind w:left="432"/>
        <w:rPr>
          <w:rFonts w:ascii="Calibri" w:hAnsi="Calibri" w:cs="Calibri"/>
        </w:rPr>
      </w:pPr>
      <w:r>
        <w:rPr>
          <w:rFonts w:ascii="Calibri" w:hAnsi="Calibri" w:cs="Calibri"/>
        </w:rPr>
        <w:t>OSNOVNI PODACI</w:t>
      </w:r>
      <w:bookmarkEnd w:id="1"/>
    </w:p>
    <w:p w:rsidR="00B939C1" w:rsidRDefault="00B939C1">
      <w:pPr>
        <w:pStyle w:val="Naslov1"/>
        <w:numPr>
          <w:ilvl w:val="0"/>
          <w:numId w:val="0"/>
        </w:numPr>
        <w:rPr>
          <w:rFonts w:ascii="Calibri" w:hAnsi="Calibri" w:cs="Calibri"/>
        </w:rPr>
      </w:pPr>
      <w:bookmarkStart w:id="3" w:name="_Toc241643122"/>
      <w:bookmarkEnd w:id="3"/>
    </w:p>
    <w:p w:rsidR="00B939C1" w:rsidRDefault="00DD6A9D">
      <w:pPr>
        <w:pStyle w:val="Naslov2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bookmarkStart w:id="4" w:name="_Toc367862974"/>
      <w:bookmarkStart w:id="5" w:name="_Toc367863317"/>
      <w:bookmarkStart w:id="6" w:name="_Toc367866289"/>
      <w:bookmarkStart w:id="7" w:name="_Toc368038165"/>
      <w:bookmarkStart w:id="8" w:name="_Toc367862819"/>
      <w:bookmarkStart w:id="9" w:name="_Toc367861325"/>
      <w:bookmarkStart w:id="10" w:name="_Toc368038422"/>
      <w:bookmarkStart w:id="11" w:name="_Toc146691589"/>
      <w:bookmarkStart w:id="12" w:name="_Toc367861798"/>
      <w:bookmarkStart w:id="13" w:name="_Toc367866214"/>
      <w:bookmarkStart w:id="14" w:name="_Toc241649681"/>
      <w:bookmarkStart w:id="15" w:name="_Toc430901530"/>
      <w:bookmarkStart w:id="16" w:name="_Toc367865327"/>
      <w:bookmarkStart w:id="17" w:name="_Toc367865975"/>
      <w:bookmarkStart w:id="18" w:name="_Toc336420032"/>
      <w:bookmarkStart w:id="19" w:name="_Toc367861699"/>
      <w:bookmarkStart w:id="20" w:name="_Toc367861126"/>
      <w:bookmarkStart w:id="21" w:name="_Toc367861447"/>
      <w:bookmarkStart w:id="22" w:name="_Toc367863693"/>
      <w:bookmarkEnd w:id="2"/>
      <w:r>
        <w:rPr>
          <w:rFonts w:ascii="Calibri" w:hAnsi="Calibri" w:cs="Calibri"/>
          <w:sz w:val="28"/>
          <w:szCs w:val="28"/>
        </w:rPr>
        <w:t>Naziv škole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ind w:left="720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lang w:val="hr-HR"/>
        </w:rPr>
        <w:t>Srednja škola Obrovac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Petra Zoranića 10.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23450 Obrovac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shd w:val="clear" w:color="auto" w:fill="FFFFFF"/>
        <w:ind w:firstLine="7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pl-PL"/>
        </w:rPr>
        <w:t>telefon/fax</w:t>
      </w:r>
      <w:r>
        <w:rPr>
          <w:rFonts w:ascii="Calibri" w:hAnsi="Calibri" w:cs="Calibri"/>
          <w:lang w:val="hr-HR"/>
        </w:rPr>
        <w:t xml:space="preserve">:   </w:t>
      </w:r>
      <w:r>
        <w:rPr>
          <w:rFonts w:ascii="Calibri" w:hAnsi="Calibri" w:cs="Calibri"/>
          <w:lang w:val="pl-PL"/>
        </w:rPr>
        <w:t>tajni</w:t>
      </w:r>
      <w:r>
        <w:rPr>
          <w:rFonts w:ascii="Calibri" w:hAnsi="Calibri" w:cs="Calibri"/>
          <w:lang w:val="hr-HR"/>
        </w:rPr>
        <w:t>š</w:t>
      </w:r>
      <w:r>
        <w:rPr>
          <w:rFonts w:ascii="Calibri" w:hAnsi="Calibri" w:cs="Calibri"/>
          <w:lang w:val="pl-PL"/>
        </w:rPr>
        <w:t>tvo</w:t>
      </w:r>
      <w:r>
        <w:rPr>
          <w:rFonts w:ascii="Calibri" w:hAnsi="Calibri" w:cs="Calibri"/>
          <w:lang w:val="hr-HR"/>
        </w:rPr>
        <w:t>-</w:t>
      </w:r>
      <w:r>
        <w:rPr>
          <w:rFonts w:ascii="Calibri" w:hAnsi="Calibri" w:cs="Calibri"/>
          <w:lang w:val="pl-PL"/>
        </w:rPr>
        <w:t>ra</w:t>
      </w:r>
      <w:r>
        <w:rPr>
          <w:rFonts w:ascii="Calibri" w:hAnsi="Calibri" w:cs="Calibri"/>
          <w:lang w:val="hr-HR"/>
        </w:rPr>
        <w:t>č</w:t>
      </w:r>
      <w:r>
        <w:rPr>
          <w:rFonts w:ascii="Calibri" w:hAnsi="Calibri" w:cs="Calibri"/>
          <w:lang w:val="pl-PL"/>
        </w:rPr>
        <w:t>unovodstvo</w:t>
      </w:r>
      <w:r>
        <w:rPr>
          <w:rFonts w:ascii="Calibri" w:hAnsi="Calibri" w:cs="Calibri"/>
          <w:lang w:val="hr-HR"/>
        </w:rPr>
        <w:t>: (023) 689</w:t>
      </w:r>
      <w:r>
        <w:rPr>
          <w:rFonts w:ascii="Calibri" w:hAnsi="Calibri" w:cs="Calibri"/>
          <w:lang w:val="hr-HR"/>
        </w:rPr>
        <w:t xml:space="preserve"> 058</w:t>
      </w:r>
    </w:p>
    <w:p w:rsidR="00B939C1" w:rsidRDefault="00DD6A9D">
      <w:pPr>
        <w:shd w:val="clear" w:color="auto" w:fill="FFFFFF"/>
        <w:ind w:left="7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</w:rPr>
        <w:t>ravnatelj</w:t>
      </w:r>
      <w:r>
        <w:rPr>
          <w:rFonts w:ascii="Calibri" w:hAnsi="Calibri" w:cs="Calibri"/>
          <w:lang w:val="hr-HR"/>
        </w:rPr>
        <w:t>:       (023) 689 406</w:t>
      </w:r>
    </w:p>
    <w:p w:rsidR="00B939C1" w:rsidRDefault="00DD6A9D">
      <w:pPr>
        <w:shd w:val="clear" w:color="auto" w:fill="FFFFFF"/>
        <w:ind w:left="7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</w:rPr>
        <w:t>knji</w:t>
      </w:r>
      <w:r>
        <w:rPr>
          <w:rFonts w:ascii="Calibri" w:hAnsi="Calibri" w:cs="Calibri"/>
          <w:lang w:val="hr-HR"/>
        </w:rPr>
        <w:t>ž</w:t>
      </w:r>
      <w:r>
        <w:rPr>
          <w:rFonts w:ascii="Calibri" w:hAnsi="Calibri" w:cs="Calibri"/>
        </w:rPr>
        <w:t>nica</w:t>
      </w:r>
      <w:r>
        <w:rPr>
          <w:rFonts w:ascii="Calibri" w:hAnsi="Calibri" w:cs="Calibri"/>
          <w:lang w:val="hr-HR"/>
        </w:rPr>
        <w:t>:        (023) 689 515</w:t>
      </w:r>
    </w:p>
    <w:p w:rsidR="00B939C1" w:rsidRDefault="00DD6A9D">
      <w:pPr>
        <w:shd w:val="clear" w:color="auto" w:fill="FFFFFF"/>
        <w:ind w:left="7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</w:rPr>
        <w:t>fax</w:t>
      </w:r>
      <w:r>
        <w:rPr>
          <w:rFonts w:ascii="Calibri" w:hAnsi="Calibri" w:cs="Calibri"/>
          <w:lang w:val="hr-HR"/>
        </w:rPr>
        <w:t>:           (023) 689 852</w:t>
      </w:r>
    </w:p>
    <w:p w:rsidR="00B939C1" w:rsidRDefault="00DD6A9D">
      <w:pPr>
        <w:ind w:left="720"/>
        <w:jc w:val="both"/>
        <w:rPr>
          <w:rFonts w:ascii="Calibri" w:hAnsi="Calibri" w:cs="Calibri"/>
          <w:color w:val="0000FF"/>
          <w:lang w:val="hr-HR"/>
        </w:rPr>
      </w:pPr>
      <w:r>
        <w:rPr>
          <w:rFonts w:ascii="Calibri" w:hAnsi="Calibri" w:cs="Calibri"/>
          <w:lang w:val="de-DE"/>
        </w:rPr>
        <w:t xml:space="preserve">e-mail: </w:t>
      </w:r>
      <w:hyperlink r:id="rId10" w:history="1">
        <w:r>
          <w:rPr>
            <w:rStyle w:val="Hiperveza"/>
            <w:rFonts w:ascii="Calibri" w:hAnsi="Calibri" w:cs="Calibri"/>
            <w:lang w:val="de-DE"/>
          </w:rPr>
          <w:t>ured@ss-obrovac.skole</w:t>
        </w:r>
      </w:hyperlink>
      <w:r>
        <w:rPr>
          <w:rFonts w:ascii="Calibri" w:hAnsi="Calibri" w:cs="Calibri"/>
          <w:color w:val="0000FF"/>
          <w:lang w:val="hr-HR"/>
        </w:rPr>
        <w:t>.hr</w:t>
      </w:r>
    </w:p>
    <w:p w:rsidR="00B939C1" w:rsidRDefault="00B939C1">
      <w:pPr>
        <w:shd w:val="clear" w:color="auto" w:fill="FFFFFF"/>
        <w:ind w:left="720"/>
        <w:rPr>
          <w:rFonts w:ascii="Calibri" w:hAnsi="Calibri" w:cs="Calibri"/>
          <w:color w:val="0000FF"/>
          <w:sz w:val="28"/>
          <w:szCs w:val="28"/>
          <w:lang w:val="de-DE"/>
        </w:rPr>
      </w:pPr>
    </w:p>
    <w:p w:rsidR="00B939C1" w:rsidRDefault="00B939C1">
      <w:pPr>
        <w:pStyle w:val="Uvuenotijeloteksta"/>
        <w:ind w:firstLine="0"/>
        <w:jc w:val="both"/>
        <w:rPr>
          <w:rFonts w:ascii="Calibri" w:hAnsi="Calibri" w:cs="Calibri"/>
          <w:lang w:val="de-DE"/>
        </w:rPr>
      </w:pPr>
    </w:p>
    <w:p w:rsidR="00B939C1" w:rsidRDefault="00DD6A9D">
      <w:pPr>
        <w:pStyle w:val="Uvuenotijeloteksta"/>
        <w:jc w:val="both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>Srednja škola Obrovac je upisana u sudski registar ustanova kod Trgovačkog suda</w:t>
      </w:r>
      <w:r>
        <w:rPr>
          <w:rFonts w:ascii="Calibri" w:hAnsi="Calibri" w:cs="Calibri"/>
          <w:lang w:val="de-DE"/>
        </w:rPr>
        <w:t xml:space="preserve"> u Zadru</w:t>
      </w:r>
    </w:p>
    <w:p w:rsidR="00B939C1" w:rsidRDefault="00DD6A9D">
      <w:pPr>
        <w:pStyle w:val="Uvuenotijeloteksta"/>
        <w:jc w:val="both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>pod brojem:Tt-09/973-2 od 24.12.2009.</w:t>
      </w:r>
    </w:p>
    <w:p w:rsidR="00B939C1" w:rsidRDefault="00DD6A9D">
      <w:pPr>
        <w:pStyle w:val="Uvuenotijeloteksta"/>
        <w:jc w:val="both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 xml:space="preserve">Ministarstvo znanosti i obrazovanja vodi školu pod šifrom: 13-055-501. </w:t>
      </w:r>
    </w:p>
    <w:p w:rsidR="00B939C1" w:rsidRDefault="00DD6A9D">
      <w:pPr>
        <w:pStyle w:val="Tijeloteksta-uvlaka2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>Ravnatelj Srednje škole je  Jurica Ćurko,dipl.oec.</w:t>
      </w:r>
    </w:p>
    <w:p w:rsidR="00B939C1" w:rsidRDefault="00B939C1">
      <w:pPr>
        <w:ind w:firstLine="540"/>
        <w:rPr>
          <w:rFonts w:ascii="Calibri" w:hAnsi="Calibri" w:cs="Calibri"/>
          <w:lang w:val="hr-HR"/>
        </w:rPr>
      </w:pPr>
    </w:p>
    <w:p w:rsidR="00B939C1" w:rsidRDefault="00B939C1">
      <w:pPr>
        <w:ind w:firstLine="54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2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bookmarkStart w:id="23" w:name="_Toc367861700"/>
      <w:bookmarkStart w:id="24" w:name="_Toc430901531"/>
      <w:bookmarkStart w:id="25" w:name="_Toc367863694"/>
      <w:bookmarkStart w:id="26" w:name="_Toc367861127"/>
      <w:bookmarkStart w:id="27" w:name="_Toc367866290"/>
      <w:bookmarkStart w:id="28" w:name="_Toc146691590"/>
      <w:bookmarkStart w:id="29" w:name="_Toc367863318"/>
      <w:bookmarkStart w:id="30" w:name="_Toc368038166"/>
      <w:bookmarkStart w:id="31" w:name="_Toc367862820"/>
      <w:bookmarkStart w:id="32" w:name="_Toc367861326"/>
      <w:bookmarkStart w:id="33" w:name="_Toc367866215"/>
      <w:bookmarkStart w:id="34" w:name="_Toc336420033"/>
      <w:bookmarkStart w:id="35" w:name="_Toc367865328"/>
      <w:bookmarkStart w:id="36" w:name="_Toc367862975"/>
      <w:bookmarkStart w:id="37" w:name="_Toc368038423"/>
      <w:bookmarkStart w:id="38" w:name="_Toc241649682"/>
      <w:bookmarkStart w:id="39" w:name="_Toc367861799"/>
      <w:bookmarkStart w:id="40" w:name="_Toc367865976"/>
      <w:bookmarkStart w:id="41" w:name="_Toc367861448"/>
      <w:r>
        <w:rPr>
          <w:rFonts w:ascii="Calibri" w:hAnsi="Calibri" w:cs="Calibri"/>
          <w:sz w:val="28"/>
          <w:szCs w:val="28"/>
        </w:rPr>
        <w:t>Programi koje škola ostvaruje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B939C1" w:rsidRDefault="00B939C1">
      <w:pPr>
        <w:ind w:firstLine="540"/>
        <w:rPr>
          <w:rFonts w:ascii="Calibri" w:hAnsi="Calibri" w:cs="Calibri"/>
          <w:lang w:val="hr-HR"/>
        </w:rPr>
      </w:pPr>
    </w:p>
    <w:p w:rsidR="00B939C1" w:rsidRDefault="00DD6A9D">
      <w:pPr>
        <w:pStyle w:val="Uvuenotijeloteksta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Srednja škola Obrovac  u ovoj školskoj godini ostvar</w:t>
      </w:r>
      <w:r>
        <w:rPr>
          <w:rFonts w:ascii="Calibri" w:hAnsi="Calibri" w:cs="Calibri"/>
          <w:lang w:val="hr-HR"/>
        </w:rPr>
        <w:t xml:space="preserve">uje četverogodišnje i trogodišnje </w:t>
      </w:r>
    </w:p>
    <w:p w:rsidR="00B939C1" w:rsidRDefault="00DD6A9D">
      <w:pPr>
        <w:pStyle w:val="Uvuenotijeloteksta"/>
        <w:rPr>
          <w:rFonts w:ascii="Calibri" w:hAnsi="Calibri" w:cs="Calibri"/>
        </w:rPr>
      </w:pPr>
      <w:r>
        <w:rPr>
          <w:rFonts w:ascii="Calibri" w:hAnsi="Calibri" w:cs="Calibri"/>
        </w:rPr>
        <w:t>odgojno-obrazovne programe.</w:t>
      </w:r>
    </w:p>
    <w:p w:rsidR="00B939C1" w:rsidRDefault="00B939C1">
      <w:pPr>
        <w:pStyle w:val="Uvuenotijeloteksta"/>
        <w:rPr>
          <w:rFonts w:ascii="Calibri" w:hAnsi="Calibri" w:cs="Calibri"/>
        </w:rPr>
      </w:pPr>
    </w:p>
    <w:p w:rsidR="00B939C1" w:rsidRDefault="00DD6A9D">
      <w:pPr>
        <w:ind w:firstLine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Četverogodišnji programi su:</w:t>
      </w:r>
    </w:p>
    <w:p w:rsidR="00B939C1" w:rsidRDefault="00B939C1">
      <w:pPr>
        <w:ind w:firstLine="540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3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opća gimnazija</w:t>
      </w:r>
    </w:p>
    <w:p w:rsidR="00B939C1" w:rsidRDefault="00DD6A9D">
      <w:pPr>
        <w:numPr>
          <w:ilvl w:val="0"/>
          <w:numId w:val="3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ekonomist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Trogodišnji programi su: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4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instalater kućnih instalacija</w:t>
      </w:r>
    </w:p>
    <w:p w:rsidR="00B939C1" w:rsidRDefault="00DD6A9D">
      <w:pPr>
        <w:numPr>
          <w:ilvl w:val="0"/>
          <w:numId w:val="4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prodavač</w:t>
      </w:r>
    </w:p>
    <w:p w:rsidR="00B939C1" w:rsidRDefault="00B939C1">
      <w:pPr>
        <w:ind w:left="90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Ove školske godine godine u prv</w:t>
      </w:r>
      <w:r>
        <w:rPr>
          <w:rFonts w:ascii="Calibri" w:hAnsi="Calibri" w:cs="Calibri"/>
          <w:lang w:val="hr-HR"/>
        </w:rPr>
        <w:t xml:space="preserve">om i drugom </w:t>
      </w:r>
      <w:r>
        <w:rPr>
          <w:rFonts w:ascii="Calibri" w:hAnsi="Calibri" w:cs="Calibri"/>
          <w:lang w:val="hr-HR"/>
        </w:rPr>
        <w:t>razred</w:t>
      </w:r>
      <w:r>
        <w:rPr>
          <w:rFonts w:ascii="Calibri" w:hAnsi="Calibri" w:cs="Calibri"/>
          <w:lang w:val="hr-HR"/>
        </w:rPr>
        <w:t>u</w:t>
      </w:r>
      <w:r>
        <w:rPr>
          <w:rFonts w:ascii="Calibri" w:hAnsi="Calibri" w:cs="Calibri"/>
          <w:lang w:val="hr-HR"/>
        </w:rPr>
        <w:t xml:space="preserve"> strukovnih usmjerenja upisali smo </w:t>
      </w: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 jedno odjeljenje: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pStyle w:val="Odlomakpopisa"/>
        <w:numPr>
          <w:ilvl w:val="3"/>
          <w:numId w:val="3"/>
        </w:numPr>
        <w:rPr>
          <w:rFonts w:cs="Calibri"/>
        </w:rPr>
      </w:pPr>
      <w:r>
        <w:rPr>
          <w:rFonts w:cs="Calibri"/>
        </w:rPr>
        <w:t>Monter/monterka strojarskih instalacija</w:t>
      </w:r>
    </w:p>
    <w:p w:rsidR="00B939C1" w:rsidRDefault="00DD6A9D">
      <w:pPr>
        <w:pStyle w:val="Odlomakpopisa"/>
        <w:numPr>
          <w:ilvl w:val="3"/>
          <w:numId w:val="3"/>
        </w:numPr>
        <w:rPr>
          <w:rFonts w:cs="Calibri"/>
        </w:rPr>
      </w:pPr>
      <w:r>
        <w:rPr>
          <w:rFonts w:cs="Calibri"/>
        </w:rPr>
        <w:t xml:space="preserve">Prodavač/prodavačica </w:t>
      </w:r>
    </w:p>
    <w:p w:rsidR="00B939C1" w:rsidRDefault="00DD6A9D">
      <w:pPr>
        <w:pStyle w:val="Odlomakpopisa"/>
        <w:numPr>
          <w:ilvl w:val="3"/>
          <w:numId w:val="3"/>
        </w:numPr>
        <w:rPr>
          <w:rFonts w:cs="Calibri"/>
        </w:rPr>
      </w:pPr>
      <w:r>
        <w:rPr>
          <w:rFonts w:cs="Calibri"/>
        </w:rPr>
        <w:t>Referent za poslovnu ekonomiju</w:t>
      </w: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</w:t>
      </w: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</w:t>
      </w:r>
    </w:p>
    <w:p w:rsidR="00B939C1" w:rsidRDefault="00DD6A9D">
      <w:pPr>
        <w:rPr>
          <w:rFonts w:ascii="Calibri" w:hAnsi="Calibri" w:cs="Calibri"/>
          <w:b/>
          <w:bCs/>
          <w:sz w:val="26"/>
          <w:szCs w:val="26"/>
        </w:rPr>
      </w:pPr>
      <w:bookmarkStart w:id="42" w:name="_Toc367861800"/>
      <w:bookmarkStart w:id="43" w:name="_Toc146691591"/>
      <w:bookmarkStart w:id="44" w:name="_Toc367861701"/>
      <w:bookmarkStart w:id="45" w:name="_Toc336420034"/>
      <w:bookmarkStart w:id="46" w:name="_Toc367862976"/>
      <w:bookmarkStart w:id="47" w:name="_Toc367865977"/>
      <w:bookmarkStart w:id="48" w:name="_Toc368038424"/>
      <w:bookmarkStart w:id="49" w:name="_Toc367861327"/>
      <w:bookmarkStart w:id="50" w:name="_Toc430901532"/>
      <w:bookmarkStart w:id="51" w:name="_Toc367863319"/>
      <w:bookmarkStart w:id="52" w:name="_Toc367861128"/>
      <w:bookmarkStart w:id="53" w:name="_Toc367865329"/>
      <w:bookmarkStart w:id="54" w:name="_Toc241649683"/>
      <w:bookmarkStart w:id="55" w:name="_Toc367866291"/>
      <w:bookmarkStart w:id="56" w:name="_Toc367866216"/>
      <w:bookmarkStart w:id="57" w:name="_Toc368038167"/>
      <w:bookmarkStart w:id="58" w:name="_Toc367862821"/>
      <w:bookmarkStart w:id="59" w:name="_Toc367863695"/>
      <w:bookmarkStart w:id="60" w:name="_Toc367861449"/>
      <w:r>
        <w:rPr>
          <w:rFonts w:ascii="Calibri" w:hAnsi="Calibri" w:cs="Calibri"/>
        </w:rPr>
        <w:br w:type="page"/>
      </w:r>
    </w:p>
    <w:p w:rsidR="00B939C1" w:rsidRDefault="00DD6A9D">
      <w:pPr>
        <w:pStyle w:val="Naslov2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</w:rPr>
        <w:lastRenderedPageBreak/>
        <w:t>Podaci iz 202</w:t>
      </w:r>
      <w:r>
        <w:rPr>
          <w:rFonts w:ascii="Calibri" w:hAnsi="Calibri" w:cs="Calibri"/>
          <w:lang w:val="hr-HR"/>
        </w:rPr>
        <w:t>5</w:t>
      </w:r>
      <w:r>
        <w:rPr>
          <w:rFonts w:ascii="Calibri" w:hAnsi="Calibri" w:cs="Calibri"/>
        </w:rPr>
        <w:t>. /202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</w:rPr>
        <w:t>. školske godine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Učenici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ind w:left="126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Srednja škola je u prošloj školskoj godini 202</w:t>
      </w:r>
      <w:r>
        <w:rPr>
          <w:rFonts w:ascii="Calibri" w:hAnsi="Calibri" w:cs="Calibri"/>
          <w:lang w:val="hr-HR"/>
        </w:rPr>
        <w:t>5</w:t>
      </w:r>
      <w:r>
        <w:rPr>
          <w:rFonts w:ascii="Calibri" w:hAnsi="Calibri" w:cs="Calibri"/>
          <w:lang w:val="hr-HR"/>
        </w:rPr>
        <w:t>./20</w:t>
      </w:r>
      <w:r>
        <w:rPr>
          <w:rFonts w:ascii="Calibri" w:hAnsi="Calibri" w:cs="Calibri"/>
          <w:lang w:val="hr-HR"/>
        </w:rPr>
        <w:t>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 xml:space="preserve">. imala ukupno </w:t>
      </w:r>
      <w:r>
        <w:rPr>
          <w:rFonts w:ascii="Calibri" w:hAnsi="Calibri" w:cs="Calibri"/>
          <w:b/>
          <w:bCs/>
          <w:lang w:val="hr-HR"/>
        </w:rPr>
        <w:t xml:space="preserve">11 </w:t>
      </w:r>
      <w:r>
        <w:rPr>
          <w:rFonts w:ascii="Calibri" w:hAnsi="Calibri" w:cs="Calibri"/>
          <w:lang w:val="hr-HR"/>
        </w:rPr>
        <w:t xml:space="preserve"> razrednih odjela i </w:t>
      </w:r>
      <w:r>
        <w:rPr>
          <w:rFonts w:ascii="Calibri" w:hAnsi="Calibri" w:cs="Calibri"/>
          <w:lang w:val="hr-HR"/>
        </w:rPr>
        <w:t>100</w:t>
      </w:r>
      <w:r>
        <w:rPr>
          <w:rFonts w:ascii="Calibri" w:hAnsi="Calibri" w:cs="Calibri"/>
          <w:lang w:val="hr-HR"/>
        </w:rPr>
        <w:t>.  učenika.</w:t>
      </w:r>
    </w:p>
    <w:p w:rsidR="00B939C1" w:rsidRDefault="00DD6A9D">
      <w:pPr>
        <w:ind w:left="126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Struktura na kraju školske godine s obzirom na broj učenika po odgojno - obrazovnim programima je bila sljedeća: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opća gimnazija : </w:t>
      </w:r>
      <w:r>
        <w:rPr>
          <w:rFonts w:ascii="Calibri" w:hAnsi="Calibri" w:cs="Calibri"/>
          <w:lang w:val="hr-HR"/>
        </w:rPr>
        <w:t xml:space="preserve">          17</w:t>
      </w:r>
      <w:r>
        <w:rPr>
          <w:rFonts w:ascii="Calibri" w:hAnsi="Calibri" w:cs="Calibri"/>
          <w:b/>
          <w:bCs/>
          <w:lang w:val="hr-HR"/>
        </w:rPr>
        <w:t xml:space="preserve"> </w:t>
      </w:r>
      <w:r>
        <w:rPr>
          <w:rFonts w:ascii="Calibri" w:hAnsi="Calibri" w:cs="Calibri"/>
          <w:lang w:val="hr-HR"/>
        </w:rPr>
        <w:t xml:space="preserve">učenika u </w:t>
      </w:r>
      <w:r>
        <w:rPr>
          <w:rFonts w:ascii="Calibri" w:hAnsi="Calibri" w:cs="Calibri"/>
          <w:lang w:val="hr-HR"/>
        </w:rPr>
        <w:t>4</w:t>
      </w:r>
      <w:r>
        <w:rPr>
          <w:rFonts w:ascii="Calibri" w:hAnsi="Calibri" w:cs="Calibri"/>
          <w:lang w:val="hr-HR"/>
        </w:rPr>
        <w:t xml:space="preserve"> razredna odjela</w:t>
      </w:r>
    </w:p>
    <w:p w:rsidR="00B939C1" w:rsidRDefault="00DD6A9D">
      <w:pPr>
        <w:numPr>
          <w:ilvl w:val="0"/>
          <w:numId w:val="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ekonomist:        </w:t>
      </w:r>
      <w:r>
        <w:rPr>
          <w:rFonts w:ascii="Calibri" w:hAnsi="Calibri" w:cs="Calibri"/>
          <w:lang w:val="hr-HR"/>
        </w:rPr>
        <w:t xml:space="preserve">         </w:t>
      </w:r>
      <w:r>
        <w:rPr>
          <w:rFonts w:ascii="Calibri" w:hAnsi="Calibri" w:cs="Calibri"/>
          <w:lang w:val="hr-HR"/>
        </w:rPr>
        <w:t xml:space="preserve">  </w:t>
      </w:r>
      <w:r>
        <w:rPr>
          <w:rFonts w:ascii="Calibri" w:hAnsi="Calibri" w:cs="Calibri"/>
          <w:lang w:val="hr-HR"/>
        </w:rPr>
        <w:t>41</w:t>
      </w:r>
      <w:r>
        <w:rPr>
          <w:rFonts w:ascii="Calibri" w:hAnsi="Calibri" w:cs="Calibri"/>
          <w:lang w:val="hr-HR"/>
        </w:rPr>
        <w:t xml:space="preserve"> učenika u 4 razredna odjela </w:t>
      </w:r>
    </w:p>
    <w:p w:rsidR="00B939C1" w:rsidRDefault="00DD6A9D">
      <w:pPr>
        <w:numPr>
          <w:ilvl w:val="0"/>
          <w:numId w:val="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strukovni programi</w:t>
      </w:r>
      <w:r>
        <w:rPr>
          <w:rFonts w:ascii="Calibri" w:hAnsi="Calibri" w:cs="Calibri"/>
          <w:lang w:val="hr-HR"/>
        </w:rPr>
        <w:t xml:space="preserve"> :</w:t>
      </w:r>
      <w:r>
        <w:rPr>
          <w:rFonts w:ascii="Calibri" w:hAnsi="Calibri" w:cs="Calibri"/>
          <w:lang w:val="hr-HR"/>
        </w:rPr>
        <w:t xml:space="preserve"> </w:t>
      </w:r>
      <w:r>
        <w:rPr>
          <w:rFonts w:ascii="Calibri" w:hAnsi="Calibri" w:cs="Calibri"/>
          <w:lang w:val="hr-HR"/>
        </w:rPr>
        <w:t xml:space="preserve"> </w:t>
      </w:r>
      <w:r>
        <w:rPr>
          <w:rFonts w:ascii="Calibri" w:hAnsi="Calibri" w:cs="Calibri"/>
          <w:lang w:val="hr-HR"/>
        </w:rPr>
        <w:t xml:space="preserve"> </w:t>
      </w:r>
      <w:r>
        <w:rPr>
          <w:rFonts w:ascii="Calibri" w:hAnsi="Calibri" w:cs="Calibri"/>
          <w:lang w:val="hr-HR"/>
        </w:rPr>
        <w:t>42</w:t>
      </w:r>
      <w:r>
        <w:rPr>
          <w:rFonts w:ascii="Calibri" w:hAnsi="Calibri" w:cs="Calibri"/>
          <w:b/>
          <w:bCs/>
          <w:lang w:val="hr-HR"/>
        </w:rPr>
        <w:t xml:space="preserve"> </w:t>
      </w:r>
      <w:r>
        <w:rPr>
          <w:rFonts w:ascii="Calibri" w:hAnsi="Calibri" w:cs="Calibri"/>
          <w:bCs/>
          <w:lang w:val="hr-HR"/>
        </w:rPr>
        <w:t>učenika</w:t>
      </w:r>
      <w:r>
        <w:rPr>
          <w:rFonts w:ascii="Calibri" w:hAnsi="Calibri" w:cs="Calibri"/>
          <w:lang w:val="hr-HR"/>
        </w:rPr>
        <w:t xml:space="preserve"> u 3 razredna odjela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Sveukupno  </w:t>
      </w:r>
      <w:r>
        <w:rPr>
          <w:rFonts w:ascii="Calibri" w:hAnsi="Calibri" w:cs="Calibri"/>
          <w:lang w:val="hr-HR"/>
        </w:rPr>
        <w:t xml:space="preserve">100 </w:t>
      </w:r>
      <w:r>
        <w:rPr>
          <w:rFonts w:ascii="Calibri" w:hAnsi="Calibri" w:cs="Calibri"/>
          <w:lang w:val="hr-HR"/>
        </w:rPr>
        <w:t>učenik</w:t>
      </w:r>
      <w:r>
        <w:rPr>
          <w:rFonts w:ascii="Calibri" w:hAnsi="Calibri" w:cs="Calibri"/>
          <w:lang w:val="hr-HR"/>
        </w:rPr>
        <w:t>a</w:t>
      </w:r>
      <w:r>
        <w:rPr>
          <w:rFonts w:ascii="Calibri" w:hAnsi="Calibri" w:cs="Calibri"/>
          <w:lang w:val="hr-HR"/>
        </w:rPr>
        <w:t xml:space="preserve"> u 11 razrednih odjela.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6"/>
        </w:numPr>
        <w:ind w:hanging="180"/>
        <w:jc w:val="left"/>
        <w:rPr>
          <w:rFonts w:ascii="Calibri" w:hAnsi="Calibri" w:cs="Calibri"/>
          <w:sz w:val="26"/>
          <w:szCs w:val="26"/>
          <w:lang w:val="pl-PL"/>
        </w:rPr>
      </w:pPr>
      <w:bookmarkStart w:id="61" w:name="_Toc367861129"/>
      <w:bookmarkStart w:id="62" w:name="_Toc367861801"/>
      <w:bookmarkStart w:id="63" w:name="_Toc367863320"/>
      <w:bookmarkStart w:id="64" w:name="_Toc367865978"/>
      <w:bookmarkStart w:id="65" w:name="_Toc430901533"/>
      <w:bookmarkStart w:id="66" w:name="_Toc241649684"/>
      <w:bookmarkStart w:id="67" w:name="_Toc367861450"/>
      <w:bookmarkStart w:id="68" w:name="_Toc146691593"/>
      <w:bookmarkStart w:id="69" w:name="_Toc367862977"/>
      <w:bookmarkStart w:id="70" w:name="_Toc367866217"/>
      <w:bookmarkStart w:id="71" w:name="_Toc367862822"/>
      <w:bookmarkStart w:id="72" w:name="_Toc367865330"/>
      <w:bookmarkStart w:id="73" w:name="_Toc367863696"/>
      <w:bookmarkStart w:id="74" w:name="_Toc367861328"/>
      <w:bookmarkStart w:id="75" w:name="_Toc367866292"/>
      <w:bookmarkStart w:id="76" w:name="_Toc368038168"/>
      <w:bookmarkStart w:id="77" w:name="_Toc336420035"/>
      <w:bookmarkStart w:id="78" w:name="_Toc367861702"/>
      <w:bookmarkStart w:id="79" w:name="_Toc368038425"/>
      <w:r>
        <w:rPr>
          <w:rFonts w:ascii="Calibri" w:hAnsi="Calibri" w:cs="Calibri"/>
          <w:sz w:val="26"/>
          <w:szCs w:val="26"/>
          <w:lang w:val="pl-PL"/>
        </w:rPr>
        <w:t>Struktura zaposlenih školske 202</w:t>
      </w:r>
      <w:r>
        <w:rPr>
          <w:rFonts w:ascii="Calibri" w:hAnsi="Calibri" w:cs="Calibri"/>
          <w:sz w:val="26"/>
          <w:szCs w:val="26"/>
          <w:lang w:val="hr-HR"/>
        </w:rPr>
        <w:t>5</w:t>
      </w:r>
      <w:r>
        <w:rPr>
          <w:rFonts w:ascii="Calibri" w:hAnsi="Calibri" w:cs="Calibri"/>
          <w:sz w:val="26"/>
          <w:szCs w:val="26"/>
          <w:lang w:val="pl-PL"/>
        </w:rPr>
        <w:t>./202</w:t>
      </w:r>
      <w:r>
        <w:rPr>
          <w:rFonts w:ascii="Calibri" w:hAnsi="Calibri" w:cs="Calibri"/>
          <w:sz w:val="26"/>
          <w:szCs w:val="26"/>
          <w:lang w:val="hr-HR"/>
        </w:rPr>
        <w:t>6</w:t>
      </w:r>
      <w:r>
        <w:rPr>
          <w:rFonts w:ascii="Calibri" w:hAnsi="Calibri" w:cs="Calibri"/>
          <w:sz w:val="26"/>
          <w:szCs w:val="26"/>
          <w:lang w:val="pl-PL"/>
        </w:rPr>
        <w:t>. godine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U prošloj školskoj godini   je prema Ugovoru o radu  bilo zaposleno 38 djelatnika. 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Struktura zaposlenika je bila sljedeća:</w:t>
      </w: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B939C1">
      <w:pPr>
        <w:ind w:left="1260"/>
        <w:jc w:val="center"/>
        <w:rPr>
          <w:rFonts w:ascii="Calibri" w:hAnsi="Calibri" w:cs="Calibri"/>
          <w:lang w:val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1440"/>
      </w:tblGrid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Ravnatelj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Psiholog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Knjižničarka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nastavnici teoretske nastave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29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nastavnici praktične nastave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Tajnik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voditeljica računovodstva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domar – ložač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Spremačice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Ukupno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38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2"/>
        <w:numPr>
          <w:ilvl w:val="0"/>
          <w:numId w:val="2"/>
        </w:numPr>
        <w:tabs>
          <w:tab w:val="left" w:pos="720"/>
        </w:tabs>
        <w:rPr>
          <w:rFonts w:ascii="Calibri" w:hAnsi="Calibri" w:cs="Calibri"/>
          <w:sz w:val="28"/>
          <w:szCs w:val="28"/>
        </w:rPr>
      </w:pPr>
      <w:bookmarkStart w:id="80" w:name="_Toc241649685"/>
      <w:bookmarkStart w:id="81" w:name="_Toc336420036"/>
      <w:bookmarkStart w:id="82" w:name="_Toc146691592"/>
      <w:bookmarkStart w:id="83" w:name="_Toc367861802"/>
      <w:bookmarkStart w:id="84" w:name="_Toc368038169"/>
      <w:bookmarkStart w:id="85" w:name="_Toc367861451"/>
      <w:bookmarkStart w:id="86" w:name="_Toc367862978"/>
      <w:bookmarkStart w:id="87" w:name="_Toc368038426"/>
      <w:bookmarkStart w:id="88" w:name="_Toc367863321"/>
      <w:bookmarkStart w:id="89" w:name="_Toc367861329"/>
      <w:bookmarkStart w:id="90" w:name="_Toc367865331"/>
      <w:bookmarkStart w:id="91" w:name="_Toc367865979"/>
      <w:bookmarkStart w:id="92" w:name="_Toc367862823"/>
      <w:bookmarkStart w:id="93" w:name="_Toc367863697"/>
      <w:bookmarkStart w:id="94" w:name="_Toc367866293"/>
      <w:bookmarkStart w:id="95" w:name="_Toc367861703"/>
      <w:bookmarkStart w:id="96" w:name="_Toc367861130"/>
      <w:bookmarkStart w:id="97" w:name="_Toc367866218"/>
      <w:bookmarkStart w:id="98" w:name="_Toc430901534"/>
      <w:r>
        <w:rPr>
          <w:rFonts w:ascii="Calibri" w:hAnsi="Calibri" w:cs="Calibri"/>
          <w:sz w:val="28"/>
          <w:szCs w:val="28"/>
        </w:rPr>
        <w:lastRenderedPageBreak/>
        <w:t>Podaci  u 202</w:t>
      </w:r>
      <w:r>
        <w:rPr>
          <w:rFonts w:ascii="Calibri" w:hAnsi="Calibri" w:cs="Calibri"/>
          <w:sz w:val="28"/>
          <w:szCs w:val="28"/>
          <w:lang w:val="hr-HR"/>
        </w:rPr>
        <w:t>6</w:t>
      </w:r>
      <w:r>
        <w:rPr>
          <w:rFonts w:ascii="Calibri" w:hAnsi="Calibri" w:cs="Calibri"/>
          <w:sz w:val="28"/>
          <w:szCs w:val="28"/>
        </w:rPr>
        <w:t>./202</w:t>
      </w:r>
      <w:r>
        <w:rPr>
          <w:rFonts w:ascii="Calibri" w:hAnsi="Calibri" w:cs="Calibri"/>
          <w:sz w:val="28"/>
          <w:szCs w:val="28"/>
          <w:lang w:val="hr-HR"/>
        </w:rPr>
        <w:t>7</w:t>
      </w:r>
      <w:r>
        <w:rPr>
          <w:rFonts w:ascii="Calibri" w:hAnsi="Calibri" w:cs="Calibri"/>
          <w:sz w:val="28"/>
          <w:szCs w:val="28"/>
        </w:rPr>
        <w:t>. školskoj godini</w:t>
      </w:r>
      <w:bookmarkEnd w:id="80"/>
      <w:bookmarkEnd w:id="81"/>
      <w:bookmarkEnd w:id="82"/>
      <w:r>
        <w:rPr>
          <w:rFonts w:ascii="Calibri" w:hAnsi="Calibri" w:cs="Calibri"/>
          <w:sz w:val="28"/>
          <w:szCs w:val="28"/>
        </w:rPr>
        <w:t>-stanje od 01. listopada 202</w:t>
      </w:r>
      <w:r>
        <w:rPr>
          <w:rFonts w:ascii="Calibri" w:hAnsi="Calibri" w:cs="Calibri"/>
          <w:sz w:val="28"/>
          <w:szCs w:val="28"/>
          <w:lang w:val="hr-HR"/>
        </w:rPr>
        <w:t>6</w:t>
      </w:r>
      <w:r>
        <w:rPr>
          <w:rFonts w:ascii="Calibri" w:hAnsi="Calibri" w:cs="Calibri"/>
          <w:sz w:val="28"/>
          <w:szCs w:val="28"/>
        </w:rPr>
        <w:t>.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Učenici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ind w:left="126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Srednja škola je u ovoj školskoj godini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 xml:space="preserve">. upisala ukupno </w:t>
      </w:r>
      <w:r>
        <w:rPr>
          <w:rFonts w:ascii="Calibri" w:hAnsi="Calibri" w:cs="Calibri"/>
          <w:b/>
          <w:bCs/>
          <w:lang w:val="hr-HR"/>
        </w:rPr>
        <w:t xml:space="preserve">11 </w:t>
      </w:r>
      <w:r>
        <w:rPr>
          <w:rFonts w:ascii="Calibri" w:hAnsi="Calibri" w:cs="Calibri"/>
          <w:lang w:val="hr-HR"/>
        </w:rPr>
        <w:t>razrednih odjela i 9</w:t>
      </w:r>
      <w:r>
        <w:rPr>
          <w:rFonts w:ascii="Calibri" w:hAnsi="Calibri" w:cs="Calibri"/>
          <w:lang w:val="hr-HR"/>
        </w:rPr>
        <w:t>9</w:t>
      </w:r>
      <w:r>
        <w:rPr>
          <w:rFonts w:ascii="Calibri" w:hAnsi="Calibri" w:cs="Calibri"/>
          <w:lang w:val="hr-HR"/>
        </w:rPr>
        <w:t xml:space="preserve">. </w:t>
      </w:r>
      <w:r>
        <w:rPr>
          <w:rFonts w:ascii="Calibri" w:hAnsi="Calibri" w:cs="Calibri"/>
          <w:lang w:val="hr-HR"/>
        </w:rPr>
        <w:t>učenika- stanje  od 01. listopada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 xml:space="preserve">. </w:t>
      </w:r>
    </w:p>
    <w:p w:rsidR="00B939C1" w:rsidRDefault="00DD6A9D">
      <w:pPr>
        <w:ind w:left="126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Struktura s obzirom na broj učenika po odgojno - obrazovnim programima je sljedeća: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1.opća gimnazija :</w:t>
      </w:r>
      <w:r>
        <w:rPr>
          <w:rFonts w:ascii="Calibri" w:hAnsi="Calibri" w:cs="Calibri"/>
          <w:lang w:val="hr-HR"/>
        </w:rPr>
        <w:t xml:space="preserve">  16</w:t>
      </w:r>
      <w:r>
        <w:rPr>
          <w:rFonts w:ascii="Calibri" w:hAnsi="Calibri" w:cs="Calibri"/>
          <w:b/>
          <w:bCs/>
          <w:lang w:val="hr-HR"/>
        </w:rPr>
        <w:t xml:space="preserve"> </w:t>
      </w:r>
      <w:r>
        <w:rPr>
          <w:rFonts w:ascii="Calibri" w:hAnsi="Calibri" w:cs="Calibri"/>
          <w:lang w:val="hr-HR"/>
        </w:rPr>
        <w:t>učenika u četiri razredna odjela,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2.ekonomist</w:t>
      </w:r>
      <w:r>
        <w:rPr>
          <w:rFonts w:ascii="Calibri" w:hAnsi="Calibri" w:cs="Calibri"/>
          <w:lang w:val="hr-HR"/>
        </w:rPr>
        <w:t xml:space="preserve">           </w:t>
      </w:r>
      <w:r>
        <w:rPr>
          <w:rFonts w:ascii="Calibri" w:hAnsi="Calibri" w:cs="Calibri"/>
          <w:lang w:val="hr-HR"/>
        </w:rPr>
        <w:t>:</w:t>
      </w:r>
      <w:r>
        <w:rPr>
          <w:rFonts w:ascii="Calibri" w:hAnsi="Calibri" w:cs="Calibri"/>
          <w:lang w:val="hr-HR"/>
        </w:rPr>
        <w:t>18</w:t>
      </w:r>
      <w:r>
        <w:rPr>
          <w:rFonts w:ascii="Calibri" w:hAnsi="Calibri" w:cs="Calibri"/>
          <w:b/>
          <w:lang w:val="hr-HR"/>
        </w:rPr>
        <w:t xml:space="preserve"> </w:t>
      </w:r>
      <w:r>
        <w:rPr>
          <w:rFonts w:ascii="Calibri" w:hAnsi="Calibri" w:cs="Calibri"/>
          <w:lang w:val="hr-HR"/>
        </w:rPr>
        <w:t>učenika u 3 i 4 razrednom odjelu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</w:t>
      </w:r>
      <w:r>
        <w:rPr>
          <w:rFonts w:ascii="Calibri" w:hAnsi="Calibri" w:cs="Calibri"/>
          <w:lang w:val="hr-HR"/>
        </w:rPr>
        <w:t xml:space="preserve">          3.   Referent/referentica za poslovnu   ekonomiju  -             </w:t>
      </w: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</w:t>
      </w:r>
      <w:r>
        <w:rPr>
          <w:rFonts w:ascii="Calibri" w:hAnsi="Calibri" w:cs="Calibri"/>
          <w:lang w:val="hr-HR"/>
        </w:rPr>
        <w:t xml:space="preserve">24 </w:t>
      </w:r>
      <w:r>
        <w:rPr>
          <w:rFonts w:ascii="Calibri" w:hAnsi="Calibri" w:cs="Calibri"/>
          <w:lang w:val="hr-HR"/>
        </w:rPr>
        <w:t>učenika u prvom</w:t>
      </w:r>
      <w:r>
        <w:rPr>
          <w:rFonts w:ascii="Calibri" w:hAnsi="Calibri" w:cs="Calibri"/>
          <w:lang w:val="hr-HR"/>
        </w:rPr>
        <w:t xml:space="preserve"> i drugom</w:t>
      </w:r>
      <w:r>
        <w:rPr>
          <w:rFonts w:ascii="Calibri" w:hAnsi="Calibri" w:cs="Calibri"/>
          <w:lang w:val="hr-HR"/>
        </w:rPr>
        <w:t xml:space="preserve"> razrednom odjelu</w:t>
      </w: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</w:t>
      </w: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3.strukovni programi - JMO  instalater kućnih instalacija</w:t>
      </w:r>
    </w:p>
    <w:p w:rsidR="00B939C1" w:rsidRDefault="00DD6A9D">
      <w:pPr>
        <w:ind w:left="12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</w:t>
      </w:r>
      <w:r>
        <w:rPr>
          <w:rFonts w:ascii="Calibri" w:hAnsi="Calibri" w:cs="Calibri"/>
          <w:lang w:val="hr-HR"/>
        </w:rPr>
        <w:t xml:space="preserve">11 </w:t>
      </w:r>
      <w:r>
        <w:rPr>
          <w:rFonts w:ascii="Calibri" w:hAnsi="Calibri" w:cs="Calibri"/>
          <w:lang w:val="hr-HR"/>
        </w:rPr>
        <w:t>učenika  trećem razrednom  odjelu</w:t>
      </w:r>
    </w:p>
    <w:p w:rsidR="00B939C1" w:rsidRDefault="00DD6A9D">
      <w:pPr>
        <w:pStyle w:val="Odlomakpopisa"/>
        <w:numPr>
          <w:ilvl w:val="0"/>
          <w:numId w:val="5"/>
        </w:numPr>
        <w:rPr>
          <w:rFonts w:cs="Calibri"/>
        </w:rPr>
      </w:pPr>
      <w:r>
        <w:rPr>
          <w:rFonts w:cs="Calibri"/>
        </w:rPr>
        <w:t>U prvom</w:t>
      </w:r>
      <w:r>
        <w:rPr>
          <w:rFonts w:cs="Calibri"/>
        </w:rPr>
        <w:t xml:space="preserve"> i drugom</w:t>
      </w:r>
      <w:r>
        <w:rPr>
          <w:rFonts w:cs="Calibri"/>
        </w:rPr>
        <w:t xml:space="preserve"> razredu</w:t>
      </w:r>
    </w:p>
    <w:p w:rsidR="00B939C1" w:rsidRDefault="00DD6A9D">
      <w:pPr>
        <w:pStyle w:val="Odlomakpopisa"/>
        <w:ind w:left="1620"/>
        <w:rPr>
          <w:rFonts w:cs="Calibri"/>
        </w:rPr>
      </w:pPr>
      <w:r>
        <w:rPr>
          <w:rFonts w:cs="Calibri"/>
        </w:rPr>
        <w:t xml:space="preserve"> a.   Prodavač/prodavačica                                        </w:t>
      </w:r>
      <w:r>
        <w:rPr>
          <w:rFonts w:cs="Calibri"/>
        </w:rPr>
        <w:t xml:space="preserve">9 </w:t>
      </w:r>
      <w:r>
        <w:rPr>
          <w:rFonts w:cs="Calibri"/>
        </w:rPr>
        <w:t xml:space="preserve"> učenika</w:t>
      </w:r>
    </w:p>
    <w:p w:rsidR="00B939C1" w:rsidRDefault="00DD6A9D">
      <w:pPr>
        <w:pStyle w:val="Odlomakpopisa"/>
        <w:ind w:left="1620"/>
        <w:rPr>
          <w:rFonts w:cs="Calibri"/>
        </w:rPr>
      </w:pPr>
      <w:r>
        <w:rPr>
          <w:rFonts w:cs="Calibri"/>
        </w:rPr>
        <w:t xml:space="preserve"> b.   Monter/monterka strojarskih instalacija      </w:t>
      </w:r>
      <w:r>
        <w:rPr>
          <w:rFonts w:cs="Calibri"/>
        </w:rPr>
        <w:t xml:space="preserve">21 </w:t>
      </w:r>
      <w:r>
        <w:rPr>
          <w:rFonts w:cs="Calibri"/>
        </w:rPr>
        <w:t xml:space="preserve"> učenik</w:t>
      </w: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B939C1">
      <w:pPr>
        <w:ind w:left="1260"/>
        <w:rPr>
          <w:rFonts w:ascii="Calibri" w:hAnsi="Calibri" w:cs="Calibri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Sveukupno 9</w:t>
      </w:r>
      <w:r>
        <w:rPr>
          <w:rFonts w:ascii="Calibri" w:hAnsi="Calibri" w:cs="Calibri"/>
          <w:lang w:val="hr-HR"/>
        </w:rPr>
        <w:t>9</w:t>
      </w:r>
      <w:r>
        <w:rPr>
          <w:rFonts w:ascii="Calibri" w:hAnsi="Calibri" w:cs="Calibri"/>
          <w:lang w:val="hr-HR"/>
        </w:rPr>
        <w:t xml:space="preserve"> učenik</w:t>
      </w:r>
      <w:r>
        <w:rPr>
          <w:rFonts w:ascii="Calibri" w:hAnsi="Calibri" w:cs="Calibri"/>
          <w:lang w:val="hr-HR"/>
        </w:rPr>
        <w:t xml:space="preserve">a </w:t>
      </w:r>
      <w:r>
        <w:rPr>
          <w:rFonts w:ascii="Calibri" w:hAnsi="Calibri" w:cs="Calibri"/>
          <w:lang w:val="hr-HR"/>
        </w:rPr>
        <w:t>u 11  razrednih odjela.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U odnosu na prošlu školsku godinu Škola ima  </w:t>
      </w:r>
      <w:r>
        <w:rPr>
          <w:rFonts w:ascii="Calibri" w:hAnsi="Calibri" w:cs="Calibri"/>
          <w:lang w:val="hr-HR"/>
        </w:rPr>
        <w:t>jednog učenika manja</w:t>
      </w:r>
    </w:p>
    <w:p w:rsidR="00B939C1" w:rsidRDefault="00B939C1">
      <w:pPr>
        <w:pStyle w:val="Naslov3"/>
        <w:numPr>
          <w:ilvl w:val="0"/>
          <w:numId w:val="0"/>
        </w:numPr>
        <w:tabs>
          <w:tab w:val="left" w:pos="1080"/>
          <w:tab w:val="left" w:pos="1440"/>
        </w:tabs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  <w:bookmarkStart w:id="99" w:name="_Toc241649686"/>
      <w:bookmarkStart w:id="100" w:name="_Toc430901535"/>
      <w:bookmarkStart w:id="101" w:name="_Toc367862824"/>
      <w:bookmarkStart w:id="102" w:name="_Toc367863698"/>
      <w:bookmarkStart w:id="103" w:name="_Toc367861704"/>
      <w:bookmarkStart w:id="104" w:name="_Toc367866294"/>
      <w:bookmarkStart w:id="105" w:name="_Toc368038170"/>
      <w:bookmarkStart w:id="106" w:name="_Toc336420037"/>
      <w:bookmarkStart w:id="107" w:name="_Toc367861452"/>
      <w:bookmarkStart w:id="108" w:name="_Toc367861330"/>
      <w:bookmarkStart w:id="109" w:name="_Toc367866219"/>
      <w:bookmarkStart w:id="110" w:name="_Toc367862979"/>
      <w:bookmarkStart w:id="111" w:name="_Toc367861131"/>
      <w:bookmarkStart w:id="112" w:name="_Toc367865980"/>
      <w:bookmarkStart w:id="113" w:name="_Toc367861803"/>
      <w:bookmarkStart w:id="114" w:name="_Toc368038427"/>
      <w:bookmarkStart w:id="115" w:name="_Toc367863322"/>
      <w:bookmarkStart w:id="116" w:name="_Toc367865332"/>
    </w:p>
    <w:p w:rsidR="00B939C1" w:rsidRDefault="00B939C1">
      <w:pPr>
        <w:pStyle w:val="Naslov3"/>
        <w:numPr>
          <w:ilvl w:val="0"/>
          <w:numId w:val="0"/>
        </w:numPr>
        <w:tabs>
          <w:tab w:val="left" w:pos="1080"/>
          <w:tab w:val="left" w:pos="1440"/>
        </w:tabs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</w:p>
    <w:p w:rsidR="00B939C1" w:rsidRDefault="00DD6A9D">
      <w:pPr>
        <w:pStyle w:val="Naslov3"/>
        <w:numPr>
          <w:ilvl w:val="2"/>
          <w:numId w:val="7"/>
        </w:numPr>
        <w:tabs>
          <w:tab w:val="left" w:pos="1080"/>
          <w:tab w:val="left" w:pos="1440"/>
        </w:tabs>
        <w:ind w:hanging="180"/>
        <w:jc w:val="left"/>
        <w:rPr>
          <w:rFonts w:ascii="Calibri" w:hAnsi="Calibri" w:cs="Calibri"/>
          <w:sz w:val="26"/>
          <w:szCs w:val="26"/>
          <w:lang w:val="pl-PL"/>
        </w:rPr>
      </w:pPr>
      <w:r>
        <w:rPr>
          <w:rFonts w:ascii="Calibri" w:hAnsi="Calibri" w:cs="Calibri"/>
          <w:sz w:val="26"/>
          <w:szCs w:val="26"/>
          <w:lang w:val="pl-PL"/>
        </w:rPr>
        <w:t>Struktura zaposlenih u 202</w:t>
      </w:r>
      <w:r>
        <w:rPr>
          <w:rFonts w:ascii="Calibri" w:hAnsi="Calibri" w:cs="Calibri"/>
          <w:sz w:val="26"/>
          <w:szCs w:val="26"/>
          <w:lang w:val="hr-HR"/>
        </w:rPr>
        <w:t>6</w:t>
      </w:r>
      <w:r>
        <w:rPr>
          <w:rFonts w:ascii="Calibri" w:hAnsi="Calibri" w:cs="Calibri"/>
          <w:sz w:val="26"/>
          <w:szCs w:val="26"/>
          <w:lang w:val="pl-PL"/>
        </w:rPr>
        <w:t>./202</w:t>
      </w:r>
      <w:r>
        <w:rPr>
          <w:rFonts w:ascii="Calibri" w:hAnsi="Calibri" w:cs="Calibri"/>
          <w:sz w:val="26"/>
          <w:szCs w:val="26"/>
          <w:lang w:val="hr-HR"/>
        </w:rPr>
        <w:t>7</w:t>
      </w:r>
      <w:r>
        <w:rPr>
          <w:rFonts w:ascii="Calibri" w:hAnsi="Calibri" w:cs="Calibri"/>
          <w:sz w:val="26"/>
          <w:szCs w:val="26"/>
          <w:lang w:val="pl-PL"/>
        </w:rPr>
        <w:t>. godini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ovoj školskoj godini zaposleno je ukupno 38 radnika i to prema Ugovoru o radu na puno ili nepuno radno vrijeme: stanje od 1. 10.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Struktura zaposlenika je  sljedeća:</w:t>
      </w: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B939C1">
      <w:pPr>
        <w:pStyle w:val="Naslov2"/>
        <w:numPr>
          <w:ilvl w:val="0"/>
          <w:numId w:val="0"/>
        </w:numPr>
        <w:rPr>
          <w:rFonts w:ascii="Calibri" w:hAnsi="Calibri" w:cs="Calibri"/>
        </w:rPr>
      </w:pPr>
      <w:bookmarkStart w:id="117" w:name="_Toc241643129"/>
      <w:bookmarkStart w:id="118" w:name="_Toc146691594"/>
      <w:bookmarkEnd w:id="117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1440"/>
      </w:tblGrid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Ravnatelj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Psiholog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Knjižničarka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nastavnici teoretske nastave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29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nastavnici praktične nastave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Tajnica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voditeljica računovodstva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domar – ložač</w:t>
            </w:r>
            <w:r>
              <w:rPr>
                <w:rFonts w:ascii="Calibri" w:hAnsi="Calibri" w:cs="Calibri"/>
                <w:lang w:val="hr-HR"/>
              </w:rPr>
              <w:t>,operativni djelatnik za sigurnost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Spremačice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</w:t>
            </w:r>
          </w:p>
        </w:tc>
      </w:tr>
      <w:tr w:rsidR="00B939C1">
        <w:trPr>
          <w:trHeight w:val="337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Ukupno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40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b/>
          <w:bCs/>
          <w:sz w:val="26"/>
          <w:szCs w:val="26"/>
        </w:rPr>
      </w:pPr>
      <w:bookmarkStart w:id="119" w:name="_Toc367861453"/>
      <w:bookmarkStart w:id="120" w:name="_Toc367862825"/>
      <w:bookmarkStart w:id="121" w:name="_Toc367865333"/>
      <w:bookmarkStart w:id="122" w:name="_Toc367862980"/>
      <w:bookmarkStart w:id="123" w:name="_Toc367861705"/>
      <w:bookmarkStart w:id="124" w:name="_Toc336420038"/>
      <w:bookmarkStart w:id="125" w:name="_Toc367865981"/>
      <w:bookmarkStart w:id="126" w:name="_Toc368038428"/>
      <w:bookmarkStart w:id="127" w:name="_Toc367861804"/>
      <w:bookmarkStart w:id="128" w:name="_Toc367861132"/>
      <w:bookmarkStart w:id="129" w:name="_Toc241649687"/>
      <w:bookmarkStart w:id="130" w:name="_Toc367861331"/>
      <w:bookmarkStart w:id="131" w:name="_Toc430901536"/>
      <w:bookmarkStart w:id="132" w:name="_Toc367863323"/>
      <w:bookmarkStart w:id="133" w:name="_Toc368038171"/>
      <w:bookmarkStart w:id="134" w:name="_Toc367863699"/>
      <w:bookmarkStart w:id="135" w:name="_Toc367866295"/>
      <w:bookmarkStart w:id="136" w:name="_Toc367866220"/>
      <w:r>
        <w:rPr>
          <w:rFonts w:ascii="Calibri" w:hAnsi="Calibri" w:cs="Calibri"/>
        </w:rPr>
        <w:br w:type="page"/>
      </w:r>
    </w:p>
    <w:p w:rsidR="00B939C1" w:rsidRDefault="00DD6A9D">
      <w:pPr>
        <w:pStyle w:val="Naslov2"/>
        <w:numPr>
          <w:ilvl w:val="0"/>
          <w:numId w:val="8"/>
        </w:numPr>
        <w:tabs>
          <w:tab w:val="left" w:pos="900"/>
        </w:tabs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Zaposlenici škole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B939C1" w:rsidRDefault="00B939C1">
      <w:pPr>
        <w:rPr>
          <w:rFonts w:ascii="Calibri" w:hAnsi="Calibri" w:cs="Calibri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1204"/>
        <w:gridCol w:w="1389"/>
        <w:gridCol w:w="1218"/>
        <w:gridCol w:w="2046"/>
        <w:gridCol w:w="783"/>
        <w:gridCol w:w="699"/>
      </w:tblGrid>
      <w:tr w:rsidR="00B939C1">
        <w:trPr>
          <w:trHeight w:val="6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RADNO MJESTO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IME I PREZIME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ZVANJE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STRUČNA SPREMA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NASTAVNI</w:t>
            </w:r>
          </w:p>
          <w:p w:rsidR="00B939C1" w:rsidRDefault="00DD6A9D">
            <w:pPr>
              <w:ind w:left="-108" w:right="72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PREDMETI</w:t>
            </w:r>
          </w:p>
          <w:p w:rsidR="00B939C1" w:rsidRDefault="00DD6A9D">
            <w:pPr>
              <w:ind w:left="-108" w:right="72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PO ZADUŽENJU</w:t>
            </w:r>
          </w:p>
          <w:p w:rsidR="00B939C1" w:rsidRDefault="00B939C1">
            <w:pPr>
              <w:ind w:left="-108" w:right="72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UGOVOR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RADU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B939C1" w:rsidRDefault="00DD6A9D">
            <w:pPr>
              <w:ind w:left="-108" w:righ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RADNI </w:t>
            </w:r>
          </w:p>
          <w:p w:rsidR="00B939C1" w:rsidRDefault="00DD6A9D">
            <w:pPr>
              <w:ind w:left="-108" w:righ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ODNOS </w:t>
            </w:r>
          </w:p>
          <w:p w:rsidR="00B939C1" w:rsidRDefault="00DD6A9D">
            <w:pPr>
              <w:ind w:left="-108" w:righ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N/O </w:t>
            </w:r>
          </w:p>
        </w:tc>
      </w:tr>
      <w:tr w:rsidR="00B939C1">
        <w:trPr>
          <w:trHeight w:val="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RAVNATELJ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JURICA ĆURKO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 OECC.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RAVNATELJ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</w:t>
            </w:r>
          </w:p>
        </w:tc>
      </w:tr>
      <w:tr w:rsidR="00B939C1">
        <w:trPr>
          <w:trHeight w:val="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OPERATIVNI DJELATNIK ZA SIGURNOST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JOSIP ŽUPAN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EKONOMIST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IV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OPERATIVNI DJELATNIK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N</w:t>
            </w:r>
          </w:p>
        </w:tc>
      </w:tr>
      <w:tr w:rsidR="00B939C1">
        <w:trPr>
          <w:trHeight w:val="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PSIHOLOG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IVA BRKIĆ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PSIHOLOG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KNJIŽNIČARKA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MELITA FUZUL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KNJIŽNIČARKA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NASTAVNICI</w:t>
            </w:r>
          </w:p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PROFESORI</w:t>
            </w: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MELITA FUZUL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HRVATSKI JEZIK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939C1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ANA MODRIĆ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HRVATSKI JEZIK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N</w:t>
            </w:r>
          </w:p>
        </w:tc>
      </w:tr>
      <w:tr w:rsidR="00B939C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IVA ZUBČIĆ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HRVATSKI </w:t>
            </w:r>
            <w:r>
              <w:rPr>
                <w:rFonts w:ascii="Calibri" w:hAnsi="Calibri" w:cs="Calibri"/>
                <w:sz w:val="16"/>
                <w:szCs w:val="16"/>
              </w:rPr>
              <w:t>JEZIK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ANA ŽIVKOVIĆ JELIĆ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ENGLESKI JEZIK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NATALIJA OSTROGONAC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FIZIKA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VIŠNJA MODRIĆ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ENGLESKI /NJEMAČKI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JAKOV KROLO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POVIJEST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16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PETRA JOVIĆ GALEŠIĆ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LATINSKI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MARKO DOBRIĆ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GEOGRAFIJA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  <w:lang w:val="hr-H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DARINKA DOKOZA NIKPALJ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TZK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MIRELA DRAGOSLAVIĆ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TZK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IVO BOŽULIĆ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DIPL.ING..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MATEMATIKA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IVO TIČIĆ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INFORMATIKA,MATEMATIKA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IVANA </w:t>
            </w:r>
            <w:r>
              <w:rPr>
                <w:rFonts w:ascii="Calibri" w:hAnsi="Calibri" w:cs="Calibri"/>
                <w:sz w:val="16"/>
                <w:szCs w:val="16"/>
              </w:rPr>
              <w:t>ŠEGARIĆ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FILOZOFIJA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SOCIOLOGIJA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LOGIKA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ETIKA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TANJA ANIĆ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DIPL.ING.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KEMIJA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sz w:val="16"/>
                <w:szCs w:val="16"/>
                <w:lang w:val="hr-HR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IRENE BARIĆ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BIOLOGIJA,KEMIJA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IVAN    ĐURIĆ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prvostupnik.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strojarstva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STRUKOVNI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PROGRAMI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  <w:bookmarkStart w:id="137" w:name="_Toc241643131"/>
      <w:bookmarkStart w:id="138" w:name="_Toc241643132"/>
      <w:bookmarkEnd w:id="137"/>
      <w:bookmarkEnd w:id="138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b/>
          <w:sz w:val="28"/>
          <w:szCs w:val="28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tbl>
      <w:tblPr>
        <w:tblW w:w="8755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134"/>
        <w:gridCol w:w="1701"/>
        <w:gridCol w:w="1701"/>
        <w:gridCol w:w="850"/>
        <w:gridCol w:w="567"/>
      </w:tblGrid>
      <w:tr w:rsidR="00B939C1">
        <w:trPr>
          <w:trHeight w:val="519"/>
        </w:trPr>
        <w:tc>
          <w:tcPr>
            <w:tcW w:w="1384" w:type="dxa"/>
            <w:vMerge w:val="restart"/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NASTAVNICI</w:t>
            </w:r>
          </w:p>
          <w:p w:rsidR="00B939C1" w:rsidRDefault="00DD6A9D">
            <w:pPr>
              <w:ind w:left="-78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PROFESORI</w:t>
            </w:r>
          </w:p>
        </w:tc>
        <w:tc>
          <w:tcPr>
            <w:tcW w:w="1418" w:type="dxa"/>
            <w:vAlign w:val="center"/>
          </w:tcPr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IME I PREZIME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ZVANJE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STRUČNA SPREMA</w:t>
            </w:r>
          </w:p>
        </w:tc>
        <w:tc>
          <w:tcPr>
            <w:tcW w:w="1701" w:type="dxa"/>
            <w:vAlign w:val="center"/>
          </w:tcPr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NASTAVNI</w:t>
            </w:r>
          </w:p>
          <w:p w:rsidR="00B939C1" w:rsidRDefault="00DD6A9D">
            <w:pPr>
              <w:ind w:left="-108" w:right="72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PREDMETI</w:t>
            </w:r>
          </w:p>
          <w:p w:rsidR="00B939C1" w:rsidRDefault="00DD6A9D">
            <w:pPr>
              <w:ind w:left="-108" w:right="72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PO ZADUŽENJU</w:t>
            </w:r>
          </w:p>
          <w:p w:rsidR="00B939C1" w:rsidRDefault="00B939C1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GOVOR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RADU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 w:righ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RADNI </w:t>
            </w:r>
          </w:p>
          <w:p w:rsidR="00B939C1" w:rsidRDefault="00DD6A9D">
            <w:pPr>
              <w:ind w:left="-108" w:right="-10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ODNOS 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N/O</w:t>
            </w:r>
          </w:p>
        </w:tc>
      </w:tr>
      <w:tr w:rsidR="00B939C1">
        <w:trPr>
          <w:trHeight w:val="519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IRENA ŠIMURINA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 OECC.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VII/I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STRUKOVNI PROGRAMI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19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PERO GOVORČIN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 OECC.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VII/I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STRUKOVNI PROGRAMI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19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EMILA ŠIMIČIĆ BAJLO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 OECC.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VII/I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STRUKOVNI PROGRAMI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</w:t>
            </w:r>
          </w:p>
        </w:tc>
      </w:tr>
      <w:tr w:rsidR="00B939C1">
        <w:trPr>
          <w:trHeight w:val="519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ANITA</w:t>
            </w:r>
          </w:p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KVARTUČ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 OECC.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VII/I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STRUKOVNI PROGRAMI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29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19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RENATO RUPIĆ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ING..STR.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VI/1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PRAKTIČNA NASTAVA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95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DENISE DUKA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GLAZBENA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UMJETNOST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667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MAJA VUJNOVIĆ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NJEMAČKI JEZIK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25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MARTINA MARIČIĆ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VJERONAUK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13.5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1192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MARTINA ŠPRALJA DRAŽEVIĆ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PROF.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TALIJANSKI J.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12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1192"/>
        </w:trPr>
        <w:tc>
          <w:tcPr>
            <w:tcW w:w="1384" w:type="dxa"/>
            <w:vMerge w:val="restart"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</w:t>
            </w:r>
          </w:p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MARIJANA  </w:t>
            </w:r>
          </w:p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ZDRILIĆ     </w:t>
            </w:r>
          </w:p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</w:t>
            </w:r>
          </w:p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</w:t>
            </w:r>
          </w:p>
          <w:p w:rsidR="00B939C1" w:rsidRDefault="00DD6A9D">
            <w:pPr>
              <w:ind w:left="-108" w:firstLineChars="150" w:firstLine="24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ENA BAŠIĆ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    </w:t>
            </w:r>
          </w:p>
        </w:tc>
        <w:tc>
          <w:tcPr>
            <w:tcW w:w="1134" w:type="dxa"/>
            <w:vAlign w:val="center"/>
          </w:tcPr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DIPL.OECC.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OECC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sz w:val="16"/>
                <w:szCs w:val="16"/>
                <w:lang w:val="hr-HR"/>
              </w:rPr>
              <w:t>II</w:t>
            </w:r>
            <w:r>
              <w:rPr>
                <w:rFonts w:ascii="Calibri" w:hAnsi="Calibri" w:cs="Calibri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sz w:val="16"/>
                <w:szCs w:val="16"/>
                <w:lang w:val="hr-HR"/>
              </w:rPr>
              <w:t>I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VI/I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1701" w:type="dxa"/>
            <w:vAlign w:val="center"/>
          </w:tcPr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STRUKOVNI       PROGRAMI</w:t>
            </w: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MATEMATIKA</w:t>
            </w:r>
          </w:p>
        </w:tc>
        <w:tc>
          <w:tcPr>
            <w:tcW w:w="850" w:type="dxa"/>
            <w:vAlign w:val="center"/>
          </w:tcPr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 w:firstLine="144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36.5</w:t>
            </w: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 w:firstLine="144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DD6A9D">
            <w:pPr>
              <w:ind w:left="-108" w:firstLine="14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28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:rsidR="00B939C1" w:rsidRDefault="00DD6A9D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B939C1" w:rsidRDefault="00B939C1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DD6A9D">
            <w:pPr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O</w:t>
            </w:r>
          </w:p>
          <w:p w:rsidR="00B939C1" w:rsidRDefault="00B939C1">
            <w:pPr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B939C1">
            <w:pPr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:rsidR="00B939C1" w:rsidRDefault="00DD6A9D">
            <w:pPr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O</w:t>
            </w:r>
          </w:p>
        </w:tc>
      </w:tr>
      <w:tr w:rsidR="00B939C1">
        <w:trPr>
          <w:trHeight w:val="1192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DRAGAN BOŽIĆ</w:t>
            </w: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SANJA  GLAVAN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PROF.</w:t>
            </w: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PROF.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VII/I</w:t>
            </w: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VII/I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VJERONAUK</w:t>
            </w: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LIKOVNA UMJ.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9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10"/>
        </w:trPr>
        <w:tc>
          <w:tcPr>
            <w:tcW w:w="1384" w:type="dxa"/>
            <w:vMerge w:val="restart"/>
            <w:vAlign w:val="center"/>
          </w:tcPr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ADMINISTR. I POMOĆNO </w:t>
            </w:r>
          </w:p>
          <w:p w:rsidR="00B939C1" w:rsidRDefault="00DD6A9D">
            <w:pPr>
              <w:ind w:left="-7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OSOBLJE</w:t>
            </w: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LUCIJA BILAVER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mag.admin.publ.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VII/1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TAJNIK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578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JADRANKA PEDIĆ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EKONOMIST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SSS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VODITELJICA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RAČUNOVODSTVA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50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NIKOLA ŽUPAN</w:t>
            </w:r>
          </w:p>
        </w:tc>
        <w:tc>
          <w:tcPr>
            <w:tcW w:w="1134" w:type="dxa"/>
            <w:vAlign w:val="center"/>
          </w:tcPr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VODOINSTALATER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DOMAR</w:t>
            </w:r>
          </w:p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LOŽAČ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20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ANA JURJEVIĆ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OŠ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NKV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SPREMAČICA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  <w:tr w:rsidR="00B939C1">
        <w:trPr>
          <w:trHeight w:val="405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SANDRA BRKIĆ</w:t>
            </w: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OŠ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NKV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SPREMAČICA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N</w:t>
            </w:r>
          </w:p>
        </w:tc>
      </w:tr>
      <w:tr w:rsidR="00B939C1">
        <w:trPr>
          <w:trHeight w:val="405"/>
        </w:trPr>
        <w:tc>
          <w:tcPr>
            <w:tcW w:w="1384" w:type="dxa"/>
            <w:vMerge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NADA KARAMARKO</w:t>
            </w:r>
          </w:p>
          <w:p w:rsidR="00B939C1" w:rsidRDefault="00B939C1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1134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>
              <w:rPr>
                <w:rFonts w:ascii="Calibri" w:hAnsi="Calibri" w:cs="Calibri"/>
                <w:sz w:val="16"/>
                <w:szCs w:val="16"/>
                <w:lang w:val="hr-HR"/>
              </w:rPr>
              <w:t>PRODAVAČ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</w:t>
            </w:r>
          </w:p>
        </w:tc>
        <w:tc>
          <w:tcPr>
            <w:tcW w:w="1701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SPREMAČICA</w:t>
            </w:r>
          </w:p>
        </w:tc>
        <w:tc>
          <w:tcPr>
            <w:tcW w:w="850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7" w:type="dxa"/>
            <w:vAlign w:val="center"/>
          </w:tcPr>
          <w:p w:rsidR="00B939C1" w:rsidRDefault="00DD6A9D">
            <w:pPr>
              <w:ind w:left="-108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</w:p>
        </w:tc>
      </w:tr>
    </w:tbl>
    <w:p w:rsidR="00B939C1" w:rsidRDefault="00B939C1">
      <w:pPr>
        <w:jc w:val="both"/>
        <w:rPr>
          <w:rFonts w:ascii="Calibri" w:hAnsi="Calibri" w:cs="Calibri"/>
        </w:rPr>
      </w:pPr>
    </w:p>
    <w:p w:rsidR="00B939C1" w:rsidRDefault="00B939C1">
      <w:pPr>
        <w:rPr>
          <w:rFonts w:ascii="Calibri" w:hAnsi="Calibri" w:cs="Calibri"/>
          <w:b/>
          <w:sz w:val="28"/>
          <w:szCs w:val="28"/>
          <w:lang w:val="hr-HR"/>
        </w:rPr>
      </w:pPr>
    </w:p>
    <w:p w:rsidR="00B939C1" w:rsidRDefault="00DD6A9D">
      <w:pPr>
        <w:pStyle w:val="Naslov2"/>
        <w:numPr>
          <w:ilvl w:val="0"/>
          <w:numId w:val="8"/>
        </w:numPr>
        <w:tabs>
          <w:tab w:val="left" w:pos="900"/>
        </w:tabs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Organizacija rada škole u školskoj godini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</w:rPr>
        <w:t>.</w:t>
      </w:r>
    </w:p>
    <w:p w:rsidR="00B939C1" w:rsidRDefault="00DD6A9D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b/>
          <w:bCs/>
          <w:color w:val="000000"/>
          <w:lang w:eastAsia="hr-HR"/>
        </w:rPr>
        <w:t>Model odgojno-obrazovnog rada</w:t>
      </w:r>
    </w:p>
    <w:p w:rsidR="00B939C1" w:rsidRDefault="00DD6A9D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>Srednja škola Obrovac nastavnu godinu započinje provođenjem Modela A nastave, tj. odgojno-obrazovni rad se u potpunosti izvodi u školi.</w:t>
      </w:r>
    </w:p>
    <w:p w:rsidR="00B939C1" w:rsidRDefault="00DD6A9D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b/>
          <w:bCs/>
          <w:color w:val="000000"/>
          <w:lang w:eastAsia="hr-HR"/>
        </w:rPr>
        <w:t>Organizacija rada</w:t>
      </w:r>
    </w:p>
    <w:p w:rsidR="00B939C1" w:rsidRDefault="00DD6A9D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 xml:space="preserve">Škola će raditi u </w:t>
      </w:r>
      <w:r>
        <w:rPr>
          <w:rFonts w:ascii="Calibri" w:hAnsi="Calibri" w:cs="Calibri"/>
          <w:color w:val="000000"/>
          <w:lang w:eastAsia="hr-HR"/>
        </w:rPr>
        <w:t>jednoj smjeni. Nastavni sat traje 45 minuta.</w:t>
      </w:r>
    </w:p>
    <w:p w:rsidR="00B939C1" w:rsidRDefault="00DD6A9D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>Nastava počinje prvim satom u 8:15 a završava sedmim satom u 14:15. Veliki odmor je iza trećeg sata</w:t>
      </w:r>
    </w:p>
    <w:p w:rsidR="00B939C1" w:rsidRDefault="00DD6A9D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>10:40 – 11:00</w:t>
      </w:r>
    </w:p>
    <w:p w:rsidR="00B939C1" w:rsidRDefault="00B939C1">
      <w:pPr>
        <w:rPr>
          <w:rFonts w:ascii="Calibri" w:hAnsi="Calibri" w:cs="Calibri"/>
          <w:bCs/>
          <w:sz w:val="28"/>
          <w:szCs w:val="28"/>
        </w:rPr>
      </w:pPr>
      <w:bookmarkStart w:id="139" w:name="_Toc367865334"/>
      <w:bookmarkStart w:id="140" w:name="_Toc367861805"/>
      <w:bookmarkStart w:id="141" w:name="_Toc367862826"/>
      <w:bookmarkStart w:id="142" w:name="_Toc367861133"/>
      <w:bookmarkStart w:id="143" w:name="_Toc367861454"/>
      <w:bookmarkStart w:id="144" w:name="_Toc367862981"/>
      <w:bookmarkStart w:id="145" w:name="_Toc336420039"/>
      <w:bookmarkStart w:id="146" w:name="_Toc367863324"/>
      <w:bookmarkStart w:id="147" w:name="_Toc430901537"/>
      <w:bookmarkStart w:id="148" w:name="_Toc367861706"/>
      <w:bookmarkStart w:id="149" w:name="_Toc367861332"/>
      <w:bookmarkStart w:id="150" w:name="_Toc367866296"/>
      <w:bookmarkStart w:id="151" w:name="_Toc367865982"/>
      <w:bookmarkStart w:id="152" w:name="_Toc368038429"/>
      <w:bookmarkStart w:id="153" w:name="_Toc241649688"/>
      <w:bookmarkStart w:id="154" w:name="_Toc367866221"/>
      <w:bookmarkStart w:id="155" w:name="_Toc368038172"/>
      <w:bookmarkStart w:id="156" w:name="_Toc367863700"/>
    </w:p>
    <w:p w:rsidR="00B939C1" w:rsidRDefault="00DD6A9D">
      <w:pPr>
        <w:pStyle w:val="Naslov2"/>
        <w:numPr>
          <w:ilvl w:val="0"/>
          <w:numId w:val="9"/>
        </w:numPr>
        <w:tabs>
          <w:tab w:val="clear" w:pos="360"/>
          <w:tab w:val="left" w:pos="900"/>
        </w:tabs>
        <w:rPr>
          <w:rFonts w:ascii="Calibri" w:hAnsi="Calibri" w:cs="Calibri"/>
          <w:b w:val="0"/>
          <w:sz w:val="28"/>
          <w:szCs w:val="28"/>
        </w:rPr>
      </w:pPr>
      <w:r>
        <w:rPr>
          <w:rFonts w:ascii="Calibri" w:hAnsi="Calibri" w:cs="Calibri"/>
          <w:b w:val="0"/>
          <w:sz w:val="28"/>
          <w:szCs w:val="28"/>
        </w:rPr>
        <w:t>Uvjeti rada</w:t>
      </w:r>
      <w:bookmarkStart w:id="157" w:name="_Toc146691595"/>
      <w:bookmarkEnd w:id="11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Obinitekst"/>
        <w:ind w:firstLine="576"/>
        <w:jc w:val="both"/>
        <w:rPr>
          <w:rFonts w:ascii="Calibri" w:eastAsia="MS Mincho" w:hAnsi="Calibri" w:cs="Calibri"/>
          <w:sz w:val="24"/>
          <w:szCs w:val="24"/>
          <w:lang w:val="hr-HR"/>
        </w:rPr>
      </w:pPr>
      <w:r>
        <w:rPr>
          <w:rFonts w:ascii="Calibri" w:eastAsia="MS Mincho" w:hAnsi="Calibri" w:cs="Calibri"/>
          <w:sz w:val="24"/>
          <w:szCs w:val="24"/>
          <w:lang w:val="hr-HR"/>
        </w:rPr>
        <w:t xml:space="preserve">Unutrašnjost škole obuhvaća 12 učionica, 2 specijalizirane informatičke učionice,  </w:t>
      </w:r>
      <w:r>
        <w:rPr>
          <w:rFonts w:ascii="Calibri" w:eastAsia="MS Mincho" w:hAnsi="Calibri" w:cs="Calibri"/>
          <w:sz w:val="24"/>
          <w:szCs w:val="24"/>
          <w:lang w:val="hr-HR"/>
        </w:rPr>
        <w:t>kabinet za kemiju i biologiju,  knjižnicu-čitaonicu, zbornicu, radionicu za ručnu i strojnu obradu metala, dvoranu za TZK, 2 svlačionice za TZK- mušku i žensku, te sanitarne čvorove.</w:t>
      </w:r>
    </w:p>
    <w:p w:rsidR="00B939C1" w:rsidRDefault="00B939C1">
      <w:pPr>
        <w:pStyle w:val="Obinitekst"/>
        <w:rPr>
          <w:rFonts w:ascii="Calibri" w:eastAsia="MS Mincho" w:hAnsi="Calibri" w:cs="Calibri"/>
          <w:sz w:val="24"/>
          <w:szCs w:val="24"/>
          <w:lang w:val="hr-HR"/>
        </w:rPr>
      </w:pPr>
    </w:p>
    <w:p w:rsidR="00B939C1" w:rsidRDefault="00DD6A9D">
      <w:pPr>
        <w:pStyle w:val="Obinitekst"/>
        <w:rPr>
          <w:rFonts w:ascii="Calibri" w:eastAsia="MS Mincho" w:hAnsi="Calibri" w:cs="Calibri"/>
          <w:sz w:val="24"/>
          <w:szCs w:val="24"/>
          <w:lang w:val="hr-HR"/>
        </w:rPr>
      </w:pPr>
      <w:r>
        <w:rPr>
          <w:rFonts w:ascii="Calibri" w:eastAsia="MS Mincho" w:hAnsi="Calibri" w:cs="Calibri"/>
          <w:sz w:val="24"/>
          <w:szCs w:val="24"/>
          <w:lang w:val="pl-PL"/>
        </w:rPr>
        <w:t>Osnovna oprema</w:t>
      </w:r>
      <w:r>
        <w:rPr>
          <w:rFonts w:ascii="Calibri" w:eastAsia="MS Mincho" w:hAnsi="Calibri" w:cs="Calibri"/>
          <w:sz w:val="24"/>
          <w:szCs w:val="24"/>
          <w:lang w:val="hr-HR"/>
        </w:rPr>
        <w:t xml:space="preserve">, </w:t>
      </w:r>
      <w:r>
        <w:rPr>
          <w:rFonts w:ascii="Calibri" w:eastAsia="MS Mincho" w:hAnsi="Calibri" w:cs="Calibri"/>
          <w:sz w:val="24"/>
          <w:szCs w:val="24"/>
          <w:lang w:val="pl-PL"/>
        </w:rPr>
        <w:t>tj</w:t>
      </w:r>
      <w:r>
        <w:rPr>
          <w:rFonts w:ascii="Calibri" w:eastAsia="MS Mincho" w:hAnsi="Calibri" w:cs="Calibri"/>
          <w:sz w:val="24"/>
          <w:szCs w:val="24"/>
          <w:lang w:val="hr-HR"/>
        </w:rPr>
        <w:t xml:space="preserve">. </w:t>
      </w:r>
      <w:r>
        <w:rPr>
          <w:rFonts w:ascii="Calibri" w:eastAsia="MS Mincho" w:hAnsi="Calibri" w:cs="Calibri"/>
          <w:sz w:val="24"/>
          <w:szCs w:val="24"/>
          <w:lang w:val="pl-PL"/>
        </w:rPr>
        <w:t>oprema</w:t>
      </w:r>
      <w:r>
        <w:rPr>
          <w:rFonts w:ascii="Calibri" w:eastAsia="MS Mincho" w:hAnsi="Calibri" w:cs="Calibri"/>
          <w:sz w:val="24"/>
          <w:szCs w:val="24"/>
          <w:lang w:val="hr-HR"/>
        </w:rPr>
        <w:t xml:space="preserve"> š</w:t>
      </w:r>
      <w:r>
        <w:rPr>
          <w:rFonts w:ascii="Calibri" w:eastAsia="MS Mincho" w:hAnsi="Calibri" w:cs="Calibri"/>
          <w:sz w:val="24"/>
          <w:szCs w:val="24"/>
          <w:lang w:val="pl-PL"/>
        </w:rPr>
        <w:t>kole</w:t>
      </w:r>
      <w:r>
        <w:rPr>
          <w:rFonts w:ascii="Calibri" w:eastAsia="MS Mincho" w:hAnsi="Calibri" w:cs="Calibri"/>
          <w:sz w:val="24"/>
          <w:szCs w:val="24"/>
          <w:lang w:val="hr-HR"/>
        </w:rPr>
        <w:t xml:space="preserve"> š</w:t>
      </w:r>
      <w:r>
        <w:rPr>
          <w:rFonts w:ascii="Calibri" w:eastAsia="MS Mincho" w:hAnsi="Calibri" w:cs="Calibri"/>
          <w:sz w:val="24"/>
          <w:szCs w:val="24"/>
          <w:lang w:val="pl-PL"/>
        </w:rPr>
        <w:t>kolskim namještajem  (klupama i stolic</w:t>
      </w:r>
      <w:r>
        <w:rPr>
          <w:rFonts w:ascii="Calibri" w:eastAsia="MS Mincho" w:hAnsi="Calibri" w:cs="Calibri"/>
          <w:sz w:val="24"/>
          <w:szCs w:val="24"/>
          <w:lang w:val="pl-PL"/>
        </w:rPr>
        <w:t>ama)</w:t>
      </w:r>
      <w:r>
        <w:rPr>
          <w:rFonts w:ascii="Calibri" w:eastAsia="MS Mincho" w:hAnsi="Calibri" w:cs="Calibri"/>
          <w:sz w:val="24"/>
          <w:szCs w:val="24"/>
          <w:lang w:val="hr-HR"/>
        </w:rPr>
        <w:t xml:space="preserve">, </w:t>
      </w:r>
      <w:r>
        <w:rPr>
          <w:rFonts w:ascii="Calibri" w:eastAsia="MS Mincho" w:hAnsi="Calibri" w:cs="Calibri"/>
          <w:sz w:val="24"/>
          <w:szCs w:val="24"/>
          <w:lang w:val="pl-PL"/>
        </w:rPr>
        <w:t>vrlo je dobra</w:t>
      </w:r>
      <w:r>
        <w:rPr>
          <w:rFonts w:ascii="Calibri" w:eastAsia="MS Mincho" w:hAnsi="Calibri" w:cs="Calibri"/>
          <w:sz w:val="24"/>
          <w:szCs w:val="24"/>
          <w:lang w:val="hr-HR"/>
        </w:rPr>
        <w:t>.</w:t>
      </w: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eastAsia="MS Mincho" w:hAnsi="Calibri" w:cs="Calibri"/>
          <w:lang w:val="pl-PL"/>
        </w:rPr>
        <w:t>U školi se u nastavi koriste udžbenici odobreni i propisani od Ministarstva znanosti i obrazovanja za program opće gimnazije, za četverogodišnji program ekonomist i za trogodišnje strukovne obrtničke programe-JMO.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Obinitekst"/>
        <w:rPr>
          <w:rFonts w:ascii="Calibri" w:eastAsia="MS Mincho" w:hAnsi="Calibri" w:cs="Calibri"/>
          <w:sz w:val="24"/>
          <w:szCs w:val="24"/>
          <w:lang w:val="pl-PL"/>
        </w:rPr>
      </w:pPr>
      <w:r>
        <w:rPr>
          <w:rFonts w:ascii="Calibri" w:eastAsia="MS Mincho" w:hAnsi="Calibri" w:cs="Calibri"/>
          <w:sz w:val="24"/>
          <w:szCs w:val="24"/>
          <w:lang w:val="pl-PL"/>
        </w:rPr>
        <w:t>Kao tehni</w:t>
      </w:r>
      <w:r>
        <w:rPr>
          <w:rFonts w:ascii="Calibri" w:eastAsia="MS Mincho" w:hAnsi="Calibri" w:cs="Calibri"/>
          <w:sz w:val="24"/>
          <w:szCs w:val="24"/>
          <w:lang w:val="hr-HR"/>
        </w:rPr>
        <w:t>č</w:t>
      </w:r>
      <w:r>
        <w:rPr>
          <w:rFonts w:ascii="Calibri" w:eastAsia="MS Mincho" w:hAnsi="Calibri" w:cs="Calibri"/>
          <w:sz w:val="24"/>
          <w:szCs w:val="24"/>
          <w:lang w:val="pl-PL"/>
        </w:rPr>
        <w:t>ka pomaga</w:t>
      </w:r>
      <w:r>
        <w:rPr>
          <w:rFonts w:ascii="Calibri" w:eastAsia="MS Mincho" w:hAnsi="Calibri" w:cs="Calibri"/>
          <w:sz w:val="24"/>
          <w:szCs w:val="24"/>
          <w:lang w:val="pl-PL"/>
        </w:rPr>
        <w:t>la u provo</w:t>
      </w:r>
      <w:r>
        <w:rPr>
          <w:rFonts w:ascii="Calibri" w:eastAsia="MS Mincho" w:hAnsi="Calibri" w:cs="Calibri"/>
          <w:sz w:val="24"/>
          <w:szCs w:val="24"/>
          <w:lang w:val="hr-HR"/>
        </w:rPr>
        <w:t>đ</w:t>
      </w:r>
      <w:r>
        <w:rPr>
          <w:rFonts w:ascii="Calibri" w:eastAsia="MS Mincho" w:hAnsi="Calibri" w:cs="Calibri"/>
          <w:sz w:val="24"/>
          <w:szCs w:val="24"/>
          <w:lang w:val="pl-PL"/>
        </w:rPr>
        <w:t>enju nastavnog programa koristi se 45 kompjutora, 20 LCD projektora, CD playeri</w:t>
      </w:r>
      <w:r>
        <w:rPr>
          <w:rFonts w:ascii="Calibri" w:eastAsia="MS Mincho" w:hAnsi="Calibri" w:cs="Calibri"/>
          <w:sz w:val="24"/>
          <w:szCs w:val="24"/>
          <w:lang w:val="hr-HR"/>
        </w:rPr>
        <w:t xml:space="preserve">, </w:t>
      </w:r>
      <w:r>
        <w:rPr>
          <w:rFonts w:ascii="Calibri" w:eastAsia="MS Mincho" w:hAnsi="Calibri" w:cs="Calibri"/>
          <w:sz w:val="24"/>
          <w:szCs w:val="24"/>
          <w:lang w:val="pl-PL"/>
        </w:rPr>
        <w:t>muzi</w:t>
      </w:r>
      <w:r>
        <w:rPr>
          <w:rFonts w:ascii="Calibri" w:eastAsia="MS Mincho" w:hAnsi="Calibri" w:cs="Calibri"/>
          <w:sz w:val="24"/>
          <w:szCs w:val="24"/>
          <w:lang w:val="hr-HR"/>
        </w:rPr>
        <w:t>č</w:t>
      </w:r>
      <w:r>
        <w:rPr>
          <w:rFonts w:ascii="Calibri" w:eastAsia="MS Mincho" w:hAnsi="Calibri" w:cs="Calibri"/>
          <w:sz w:val="24"/>
          <w:szCs w:val="24"/>
          <w:lang w:val="pl-PL"/>
        </w:rPr>
        <w:t>ka linija</w:t>
      </w:r>
      <w:r>
        <w:rPr>
          <w:rFonts w:ascii="Calibri" w:eastAsia="MS Mincho" w:hAnsi="Calibri" w:cs="Calibri"/>
          <w:sz w:val="24"/>
          <w:szCs w:val="24"/>
          <w:lang w:val="hr-HR"/>
        </w:rPr>
        <w:t>, 2 pametne ploče...</w:t>
      </w:r>
    </w:p>
    <w:p w:rsidR="00B939C1" w:rsidRDefault="00B939C1">
      <w:pPr>
        <w:pStyle w:val="Obinitekst"/>
        <w:rPr>
          <w:rFonts w:ascii="Calibri" w:eastAsia="MS Mincho" w:hAnsi="Calibri" w:cs="Calibri"/>
          <w:sz w:val="24"/>
          <w:szCs w:val="24"/>
          <w:lang w:val="hr-HR"/>
        </w:rPr>
      </w:pPr>
    </w:p>
    <w:p w:rsidR="00B939C1" w:rsidRDefault="00DD6A9D">
      <w:pPr>
        <w:pStyle w:val="Obinitekst"/>
        <w:rPr>
          <w:rFonts w:ascii="Calibri" w:eastAsia="MS Mincho" w:hAnsi="Calibri" w:cs="Calibri"/>
          <w:sz w:val="24"/>
          <w:szCs w:val="24"/>
          <w:lang w:val="hr-HR"/>
        </w:rPr>
      </w:pPr>
      <w:r>
        <w:rPr>
          <w:rFonts w:ascii="Calibri" w:eastAsia="MS Mincho" w:hAnsi="Calibri" w:cs="Calibri"/>
          <w:sz w:val="24"/>
          <w:szCs w:val="24"/>
          <w:lang w:val="hr-HR"/>
        </w:rPr>
        <w:t>Škola   opremljene i stropnim LCD projektorima  te  se u nastavi u svim učionicama može koristiti računalna tehnologija. U tom s</w:t>
      </w:r>
      <w:r>
        <w:rPr>
          <w:rFonts w:ascii="Calibri" w:eastAsia="MS Mincho" w:hAnsi="Calibri" w:cs="Calibri"/>
          <w:sz w:val="24"/>
          <w:szCs w:val="24"/>
          <w:lang w:val="hr-HR"/>
        </w:rPr>
        <w:t>mislu tijekom rujna prošle godine nabavljeno je 10 novih All-in One računala i 4 LCD projektora. Osim žičnog interneta škola koristi i bežičnu mrežu.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10"/>
        </w:numPr>
        <w:ind w:hanging="900"/>
        <w:jc w:val="left"/>
        <w:rPr>
          <w:rFonts w:ascii="Calibri" w:hAnsi="Calibri" w:cs="Calibri"/>
          <w:sz w:val="26"/>
          <w:szCs w:val="26"/>
        </w:rPr>
      </w:pPr>
      <w:bookmarkStart w:id="158" w:name="_Toc367863325"/>
      <w:bookmarkStart w:id="159" w:name="_Toc241649689"/>
      <w:bookmarkStart w:id="160" w:name="_Toc367862827"/>
      <w:bookmarkStart w:id="161" w:name="_Toc367861333"/>
      <w:bookmarkStart w:id="162" w:name="_Toc367861134"/>
      <w:bookmarkStart w:id="163" w:name="_Toc367865983"/>
      <w:bookmarkStart w:id="164" w:name="_Toc430901538"/>
      <w:bookmarkStart w:id="165" w:name="_Toc367861806"/>
      <w:bookmarkStart w:id="166" w:name="_Toc367862982"/>
      <w:bookmarkStart w:id="167" w:name="_Toc367866222"/>
      <w:bookmarkStart w:id="168" w:name="_Toc367861707"/>
      <w:bookmarkStart w:id="169" w:name="_Toc367865335"/>
      <w:bookmarkStart w:id="170" w:name="_Toc336420040"/>
      <w:bookmarkStart w:id="171" w:name="_Toc368038430"/>
      <w:bookmarkStart w:id="172" w:name="_Toc367863701"/>
      <w:bookmarkStart w:id="173" w:name="_Toc367861455"/>
      <w:bookmarkStart w:id="174" w:name="_Toc367866297"/>
      <w:bookmarkStart w:id="175" w:name="_Toc368038173"/>
      <w:r>
        <w:rPr>
          <w:rFonts w:ascii="Calibri" w:hAnsi="Calibri" w:cs="Calibri"/>
          <w:sz w:val="26"/>
          <w:szCs w:val="26"/>
        </w:rPr>
        <w:t>Raspoloživi prostor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:rsidR="00B939C1" w:rsidRDefault="00B939C1">
      <w:pPr>
        <w:pStyle w:val="Uvuenotijeloteksta"/>
        <w:ind w:firstLine="0"/>
        <w:rPr>
          <w:rFonts w:ascii="Calibri" w:hAnsi="Calibri" w:cs="Calibri"/>
        </w:rPr>
      </w:pPr>
    </w:p>
    <w:p w:rsidR="00B939C1" w:rsidRDefault="00DD6A9D">
      <w:pPr>
        <w:pStyle w:val="Uvuenotijeloteksta"/>
        <w:ind w:firstLine="0"/>
        <w:jc w:val="both"/>
        <w:rPr>
          <w:rFonts w:ascii="Calibri" w:hAnsi="Calibri" w:cs="Calibri"/>
          <w:bCs/>
          <w:sz w:val="26"/>
          <w:szCs w:val="26"/>
        </w:rPr>
      </w:pPr>
      <w:r>
        <w:rPr>
          <w:rFonts w:ascii="Calibri" w:hAnsi="Calibri" w:cs="Calibri"/>
        </w:rPr>
        <w:t xml:space="preserve">Srednja škola ima 12 učionica, jednu knjižnicu s čitaonicom, dvoranu za tjelesni </w:t>
      </w:r>
      <w:r>
        <w:rPr>
          <w:rFonts w:ascii="Calibri" w:hAnsi="Calibri" w:cs="Calibri"/>
        </w:rPr>
        <w:t>odgoj,1 radionicu za obradu metala i dva praktikuma.</w:t>
      </w:r>
      <w:r>
        <w:rPr>
          <w:rFonts w:ascii="Calibri" w:hAnsi="Calibri" w:cs="Calibri"/>
          <w:bCs/>
        </w:rPr>
        <w:t>Ukupna površina iznosi 3607m.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Zgrada škole se zagrijava pomoću centralnog grijanja na ekstra lako lož ulje. Video nadzor postoji. Sve vrste zaštite su detaljno definirane u dokumentu: Procjena opasnosti,</w:t>
      </w:r>
      <w:r>
        <w:rPr>
          <w:rFonts w:ascii="Calibri" w:hAnsi="Calibri" w:cs="Calibri"/>
          <w:lang w:val="hr-HR"/>
        </w:rPr>
        <w:t xml:space="preserve"> Pravilniku o zaštiti na radu, Pravilniku o zaštiti od požara i Pravilniku o kućnom red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11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176" w:name="_Toc367862984"/>
      <w:bookmarkStart w:id="177" w:name="_Toc367861808"/>
      <w:bookmarkStart w:id="178" w:name="_Toc241649693"/>
      <w:bookmarkStart w:id="179" w:name="_Toc430901540"/>
      <w:bookmarkStart w:id="180" w:name="_Toc367866224"/>
      <w:bookmarkStart w:id="181" w:name="_Toc368038175"/>
      <w:bookmarkStart w:id="182" w:name="_Toc367861457"/>
      <w:bookmarkStart w:id="183" w:name="_Toc367861709"/>
      <w:bookmarkStart w:id="184" w:name="_Toc146691596"/>
      <w:bookmarkStart w:id="185" w:name="_Toc367863327"/>
      <w:bookmarkStart w:id="186" w:name="_Toc368038432"/>
      <w:bookmarkStart w:id="187" w:name="_Toc367866299"/>
      <w:bookmarkStart w:id="188" w:name="_Toc367865985"/>
      <w:bookmarkStart w:id="189" w:name="_Toc367861136"/>
      <w:bookmarkStart w:id="190" w:name="_Toc367861335"/>
      <w:bookmarkStart w:id="191" w:name="_Toc367865337"/>
      <w:bookmarkStart w:id="192" w:name="_Toc367863703"/>
      <w:bookmarkStart w:id="193" w:name="_Toc367862829"/>
      <w:bookmarkStart w:id="194" w:name="_Toc336420041"/>
      <w:r>
        <w:rPr>
          <w:rFonts w:ascii="Calibri" w:hAnsi="Calibri" w:cs="Calibri"/>
          <w:sz w:val="26"/>
          <w:szCs w:val="26"/>
          <w:lang w:val="hr-HR"/>
        </w:rPr>
        <w:t>Opremljenost</w:t>
      </w:r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B939C1" w:rsidRDefault="00DD6A9D">
      <w:pPr>
        <w:pStyle w:val="Uvuenotijeloteksta"/>
        <w:ind w:firstLine="0"/>
        <w:jc w:val="both"/>
        <w:rPr>
          <w:rFonts w:ascii="Calibri" w:hAnsi="Calibri" w:cs="Calibri"/>
        </w:rPr>
      </w:pPr>
      <w:r>
        <w:rPr>
          <w:rFonts w:ascii="Calibri" w:hAnsi="Calibri" w:cs="Calibri"/>
          <w:lang w:val="hr-HR"/>
        </w:rPr>
        <w:t xml:space="preserve">Srednja škola svake godine nastoji unaprijediti nastavu za svaki nastavni predmet prema  materijalnim mogućnostima. </w:t>
      </w:r>
      <w:r>
        <w:rPr>
          <w:rFonts w:ascii="Calibri" w:hAnsi="Calibri" w:cs="Calibri"/>
        </w:rPr>
        <w:t>Osobita pažnja se poklanja nabavi suv</w:t>
      </w:r>
      <w:r>
        <w:rPr>
          <w:rFonts w:ascii="Calibri" w:hAnsi="Calibri" w:cs="Calibri"/>
        </w:rPr>
        <w:t>remene nastavne opreme.</w:t>
      </w:r>
      <w:bookmarkStart w:id="195" w:name="_Toc241643139"/>
      <w:bookmarkStart w:id="196" w:name="_Toc367861458"/>
      <w:bookmarkStart w:id="197" w:name="_Toc336420042"/>
      <w:bookmarkStart w:id="198" w:name="_Toc367865986"/>
      <w:bookmarkStart w:id="199" w:name="_Toc367866225"/>
      <w:bookmarkStart w:id="200" w:name="_Toc367861137"/>
      <w:bookmarkStart w:id="201" w:name="_Toc146691597"/>
      <w:bookmarkStart w:id="202" w:name="_Toc367861336"/>
      <w:bookmarkStart w:id="203" w:name="_Toc367861710"/>
      <w:bookmarkStart w:id="204" w:name="_Toc367862830"/>
      <w:bookmarkStart w:id="205" w:name="_Toc241649694"/>
      <w:bookmarkStart w:id="206" w:name="_Toc430901541"/>
      <w:bookmarkStart w:id="207" w:name="_Toc367861809"/>
      <w:bookmarkStart w:id="208" w:name="_Toc367865338"/>
      <w:bookmarkStart w:id="209" w:name="_Toc367863328"/>
      <w:bookmarkStart w:id="210" w:name="_Toc368038433"/>
      <w:bookmarkStart w:id="211" w:name="_Toc368038176"/>
      <w:bookmarkStart w:id="212" w:name="_Toc367863704"/>
      <w:bookmarkStart w:id="213" w:name="_Toc367866300"/>
      <w:bookmarkStart w:id="214" w:name="_Toc367862985"/>
      <w:bookmarkEnd w:id="195"/>
    </w:p>
    <w:p w:rsidR="00B939C1" w:rsidRDefault="00B939C1">
      <w:pPr>
        <w:pStyle w:val="Uvuenotijeloteksta"/>
        <w:ind w:firstLine="0"/>
        <w:jc w:val="both"/>
        <w:rPr>
          <w:rFonts w:ascii="Calibri" w:hAnsi="Calibri" w:cs="Calibri"/>
        </w:rPr>
      </w:pPr>
    </w:p>
    <w:p w:rsidR="00B939C1" w:rsidRDefault="00DD6A9D">
      <w:pPr>
        <w:pStyle w:val="Naslov1"/>
        <w:numPr>
          <w:ilvl w:val="0"/>
          <w:numId w:val="12"/>
        </w:num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SADRŽAJI RADA ŠKOLE</w:t>
      </w:r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2"/>
        <w:numPr>
          <w:ilvl w:val="1"/>
          <w:numId w:val="13"/>
        </w:numPr>
        <w:tabs>
          <w:tab w:val="clear" w:pos="1440"/>
          <w:tab w:val="left" w:pos="900"/>
        </w:tabs>
        <w:rPr>
          <w:rFonts w:ascii="Calibri" w:hAnsi="Calibri" w:cs="Calibri"/>
          <w:sz w:val="28"/>
          <w:szCs w:val="28"/>
        </w:rPr>
      </w:pPr>
      <w:bookmarkStart w:id="215" w:name="_Toc367863705"/>
      <w:bookmarkStart w:id="216" w:name="_Toc367866226"/>
      <w:bookmarkStart w:id="217" w:name="_Toc367861711"/>
      <w:bookmarkStart w:id="218" w:name="_Toc430901542"/>
      <w:bookmarkStart w:id="219" w:name="_Toc367862831"/>
      <w:bookmarkStart w:id="220" w:name="_Toc368038177"/>
      <w:bookmarkStart w:id="221" w:name="_Toc367862986"/>
      <w:bookmarkStart w:id="222" w:name="_Toc367865987"/>
      <w:bookmarkStart w:id="223" w:name="_Toc367861810"/>
      <w:bookmarkStart w:id="224" w:name="_Toc367863329"/>
      <w:bookmarkStart w:id="225" w:name="_Toc367865339"/>
      <w:bookmarkStart w:id="226" w:name="_Toc367866301"/>
      <w:bookmarkStart w:id="227" w:name="_Toc367861337"/>
      <w:bookmarkStart w:id="228" w:name="_Toc336420043"/>
      <w:bookmarkStart w:id="229" w:name="_Toc367861459"/>
      <w:bookmarkStart w:id="230" w:name="_Toc146691598"/>
      <w:bookmarkStart w:id="231" w:name="_Toc241649695"/>
      <w:bookmarkStart w:id="232" w:name="_Toc368038434"/>
      <w:bookmarkStart w:id="233" w:name="_Toc367861138"/>
      <w:r>
        <w:rPr>
          <w:rFonts w:ascii="Calibri" w:hAnsi="Calibri" w:cs="Calibri"/>
          <w:sz w:val="28"/>
          <w:szCs w:val="28"/>
        </w:rPr>
        <w:t>Nastavni programi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13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234" w:name="_Toc368038178"/>
      <w:bookmarkStart w:id="235" w:name="_Toc336420044"/>
      <w:bookmarkStart w:id="236" w:name="_Toc146691599"/>
      <w:bookmarkStart w:id="237" w:name="_Toc368038435"/>
      <w:bookmarkStart w:id="238" w:name="_Toc367863330"/>
      <w:bookmarkStart w:id="239" w:name="_Toc367866227"/>
      <w:bookmarkStart w:id="240" w:name="_Toc367866302"/>
      <w:bookmarkStart w:id="241" w:name="_Toc367863706"/>
      <w:bookmarkStart w:id="242" w:name="_Toc241649696"/>
      <w:bookmarkStart w:id="243" w:name="_Toc367865988"/>
      <w:bookmarkStart w:id="244" w:name="_Toc367862987"/>
      <w:bookmarkStart w:id="245" w:name="_Toc430901543"/>
      <w:bookmarkStart w:id="246" w:name="_Toc367861139"/>
      <w:bookmarkStart w:id="247" w:name="_Toc367862832"/>
      <w:bookmarkStart w:id="248" w:name="_Toc367861811"/>
      <w:bookmarkStart w:id="249" w:name="_Toc367861460"/>
      <w:bookmarkStart w:id="250" w:name="_Toc367861338"/>
      <w:bookmarkStart w:id="251" w:name="_Toc367865340"/>
      <w:bookmarkStart w:id="252" w:name="_Toc367861712"/>
      <w:r>
        <w:rPr>
          <w:rFonts w:ascii="Calibri" w:hAnsi="Calibri" w:cs="Calibri"/>
          <w:sz w:val="26"/>
          <w:szCs w:val="26"/>
          <w:lang w:val="hr-HR"/>
        </w:rPr>
        <w:t>Programi redovne nastave</w:t>
      </w:r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školskoj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 godini Srednja škola će realizirati sljedeće redovne programe nastave: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B939C1">
      <w:pPr>
        <w:ind w:left="540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I  ČETVEROGODIŠNJI PROGRAMI</w:t>
      </w:r>
    </w:p>
    <w:p w:rsidR="00B939C1" w:rsidRDefault="00DD6A9D">
      <w:pPr>
        <w:numPr>
          <w:ilvl w:val="0"/>
          <w:numId w:val="14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EKONOMIST – </w:t>
      </w:r>
      <w:bookmarkStart w:id="253" w:name="_Hlk177552635"/>
      <w:r>
        <w:rPr>
          <w:rFonts w:ascii="Calibri" w:hAnsi="Calibri" w:cs="Calibri"/>
          <w:lang w:val="hr-HR"/>
        </w:rPr>
        <w:t xml:space="preserve">po jedan razredni odjel </w:t>
      </w:r>
      <w:r>
        <w:rPr>
          <w:rFonts w:ascii="Calibri" w:hAnsi="Calibri" w:cs="Calibri"/>
          <w:lang w:val="hr-HR"/>
        </w:rPr>
        <w:t xml:space="preserve">trećeg i </w:t>
      </w:r>
      <w:r>
        <w:rPr>
          <w:rFonts w:ascii="Calibri" w:hAnsi="Calibri" w:cs="Calibri"/>
          <w:lang w:val="hr-HR"/>
        </w:rPr>
        <w:t xml:space="preserve"> četvrtog razreda </w:t>
      </w:r>
      <w:bookmarkEnd w:id="253"/>
    </w:p>
    <w:p w:rsidR="00B939C1" w:rsidRDefault="00DD6A9D">
      <w:pPr>
        <w:numPr>
          <w:ilvl w:val="0"/>
          <w:numId w:val="14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REFERENT ZA POSLOVNU EKONOMIJU -  prvi </w:t>
      </w:r>
      <w:r>
        <w:rPr>
          <w:rFonts w:ascii="Calibri" w:hAnsi="Calibri" w:cs="Calibri"/>
          <w:lang w:val="hr-HR"/>
        </w:rPr>
        <w:t xml:space="preserve"> i drugi </w:t>
      </w:r>
      <w:r>
        <w:rPr>
          <w:rFonts w:ascii="Calibri" w:hAnsi="Calibri" w:cs="Calibri"/>
          <w:lang w:val="hr-HR"/>
        </w:rPr>
        <w:t>razred</w:t>
      </w:r>
    </w:p>
    <w:p w:rsidR="00B939C1" w:rsidRDefault="00DD6A9D">
      <w:pPr>
        <w:pStyle w:val="Odlomakpopisa"/>
        <w:numPr>
          <w:ilvl w:val="0"/>
          <w:numId w:val="14"/>
        </w:numPr>
        <w:rPr>
          <w:rFonts w:cs="Calibri"/>
        </w:rPr>
      </w:pPr>
      <w:r>
        <w:rPr>
          <w:rFonts w:cs="Calibri"/>
        </w:rPr>
        <w:t>GIMNAZIJA  - po jedan razredni odjel od prvog do četvrtog razreda</w:t>
      </w: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firstLine="540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firstLine="540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ind w:firstLine="540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 xml:space="preserve">II  TROGODIŠNJI PROGRAMI 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1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STROJARSTVO (JMO) – instalater kućnih instalacija </w:t>
      </w:r>
      <w:r>
        <w:rPr>
          <w:rFonts w:ascii="Calibri" w:hAnsi="Calibri" w:cs="Calibri"/>
          <w:lang w:val="hr-HR"/>
        </w:rPr>
        <w:t>,</w:t>
      </w:r>
      <w:r>
        <w:rPr>
          <w:rFonts w:ascii="Calibri" w:hAnsi="Calibri" w:cs="Calibri"/>
          <w:lang w:val="hr-HR"/>
        </w:rPr>
        <w:t xml:space="preserve"> treći razred</w:t>
      </w:r>
    </w:p>
    <w:p w:rsidR="00B939C1" w:rsidRDefault="00DD6A9D">
      <w:pPr>
        <w:numPr>
          <w:ilvl w:val="0"/>
          <w:numId w:val="1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MONTER/MONTE</w:t>
      </w:r>
      <w:r>
        <w:rPr>
          <w:rFonts w:ascii="Calibri" w:hAnsi="Calibri" w:cs="Calibri"/>
          <w:lang w:val="hr-HR"/>
        </w:rPr>
        <w:t>RKA STROJARSKIH INSTALACIJA – prvi</w:t>
      </w:r>
      <w:r>
        <w:rPr>
          <w:rFonts w:ascii="Calibri" w:hAnsi="Calibri" w:cs="Calibri"/>
          <w:lang w:val="hr-HR"/>
        </w:rPr>
        <w:t xml:space="preserve"> i drugi</w:t>
      </w:r>
      <w:r>
        <w:rPr>
          <w:rFonts w:ascii="Calibri" w:hAnsi="Calibri" w:cs="Calibri"/>
          <w:lang w:val="hr-HR"/>
        </w:rPr>
        <w:t xml:space="preserve"> razred</w:t>
      </w:r>
    </w:p>
    <w:p w:rsidR="00B939C1" w:rsidRDefault="00DD6A9D">
      <w:pPr>
        <w:numPr>
          <w:ilvl w:val="0"/>
          <w:numId w:val="1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PRODAVAČ /PRODAVAČICA  - prvi</w:t>
      </w:r>
      <w:r>
        <w:rPr>
          <w:rFonts w:ascii="Calibri" w:hAnsi="Calibri" w:cs="Calibri"/>
          <w:lang w:val="hr-HR"/>
        </w:rPr>
        <w:t xml:space="preserve"> i drugi</w:t>
      </w:r>
      <w:r>
        <w:rPr>
          <w:rFonts w:ascii="Calibri" w:hAnsi="Calibri" w:cs="Calibri"/>
          <w:lang w:val="hr-HR"/>
        </w:rPr>
        <w:t xml:space="preserve"> razred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Škola ima ukupno 11 razrednih odjela i sveukupno 9</w:t>
      </w:r>
      <w:r>
        <w:rPr>
          <w:rFonts w:ascii="Calibri" w:hAnsi="Calibri" w:cs="Calibri"/>
          <w:lang w:val="hr-HR"/>
        </w:rPr>
        <w:t>9</w:t>
      </w:r>
      <w:r>
        <w:rPr>
          <w:rFonts w:ascii="Calibri" w:hAnsi="Calibri" w:cs="Calibri"/>
          <w:lang w:val="hr-HR"/>
        </w:rPr>
        <w:t xml:space="preserve"> učenika ( stanje 01. 10.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.)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16"/>
        </w:numPr>
        <w:ind w:hanging="900"/>
        <w:jc w:val="left"/>
        <w:rPr>
          <w:rFonts w:ascii="Calibri" w:hAnsi="Calibri" w:cs="Calibri"/>
          <w:sz w:val="24"/>
          <w:szCs w:val="24"/>
          <w:lang w:val="hr-HR"/>
        </w:rPr>
      </w:pPr>
      <w:bookmarkStart w:id="254" w:name="_Toc115155142"/>
      <w:bookmarkStart w:id="255" w:name="_Toc115153638"/>
      <w:bookmarkStart w:id="256" w:name="_Toc146691600"/>
      <w:bookmarkStart w:id="257" w:name="_Toc241649697"/>
      <w:bookmarkStart w:id="258" w:name="_Toc336420045"/>
      <w:bookmarkStart w:id="259" w:name="_Toc367862833"/>
      <w:bookmarkStart w:id="260" w:name="_Toc367863331"/>
      <w:bookmarkStart w:id="261" w:name="_Toc367863707"/>
      <w:bookmarkStart w:id="262" w:name="_Toc367861339"/>
      <w:bookmarkStart w:id="263" w:name="_Toc368038436"/>
      <w:bookmarkStart w:id="264" w:name="_Toc367861461"/>
      <w:bookmarkStart w:id="265" w:name="_Toc367865341"/>
      <w:bookmarkStart w:id="266" w:name="_Toc367865989"/>
      <w:bookmarkStart w:id="267" w:name="_Toc367866303"/>
      <w:bookmarkStart w:id="268" w:name="_Toc367862988"/>
      <w:bookmarkStart w:id="269" w:name="_Toc368038179"/>
      <w:bookmarkStart w:id="270" w:name="_Toc367861713"/>
      <w:bookmarkStart w:id="271" w:name="_Toc367866228"/>
      <w:bookmarkStart w:id="272" w:name="_Toc430901544"/>
      <w:bookmarkStart w:id="273" w:name="_Toc367861140"/>
      <w:bookmarkStart w:id="274" w:name="_Toc367861812"/>
      <w:r>
        <w:rPr>
          <w:rFonts w:ascii="Calibri" w:hAnsi="Calibri" w:cs="Calibri"/>
          <w:sz w:val="24"/>
          <w:szCs w:val="24"/>
          <w:lang w:val="pl-PL"/>
        </w:rPr>
        <w:t>Broj upisanih u</w:t>
      </w:r>
      <w:r>
        <w:rPr>
          <w:rFonts w:ascii="Calibri" w:hAnsi="Calibri" w:cs="Calibri"/>
          <w:sz w:val="24"/>
          <w:szCs w:val="24"/>
          <w:lang w:val="hr-HR"/>
        </w:rPr>
        <w:t>č</w:t>
      </w:r>
      <w:r>
        <w:rPr>
          <w:rFonts w:ascii="Calibri" w:hAnsi="Calibri" w:cs="Calibri"/>
          <w:sz w:val="24"/>
          <w:szCs w:val="24"/>
          <w:lang w:val="pl-PL"/>
        </w:rPr>
        <w:t>enika u</w:t>
      </w:r>
      <w:r>
        <w:rPr>
          <w:rFonts w:ascii="Calibri" w:hAnsi="Calibri" w:cs="Calibri"/>
          <w:sz w:val="24"/>
          <w:szCs w:val="24"/>
          <w:lang w:val="hr-HR"/>
        </w:rPr>
        <w:t xml:space="preserve"> š</w:t>
      </w:r>
      <w:r>
        <w:rPr>
          <w:rFonts w:ascii="Calibri" w:hAnsi="Calibri" w:cs="Calibri"/>
          <w:sz w:val="24"/>
          <w:szCs w:val="24"/>
          <w:lang w:val="pl-PL"/>
        </w:rPr>
        <w:t>kolskoj</w:t>
      </w:r>
      <w:r>
        <w:rPr>
          <w:rFonts w:ascii="Calibri" w:hAnsi="Calibri" w:cs="Calibri"/>
          <w:sz w:val="24"/>
          <w:szCs w:val="24"/>
          <w:lang w:val="hr-HR"/>
        </w:rPr>
        <w:t xml:space="preserve"> 202</w:t>
      </w:r>
      <w:r>
        <w:rPr>
          <w:rFonts w:ascii="Calibri" w:hAnsi="Calibri" w:cs="Calibri"/>
          <w:sz w:val="24"/>
          <w:szCs w:val="24"/>
          <w:lang w:val="hr-HR"/>
        </w:rPr>
        <w:t>6</w:t>
      </w:r>
      <w:r>
        <w:rPr>
          <w:rFonts w:ascii="Calibri" w:hAnsi="Calibri" w:cs="Calibri"/>
          <w:sz w:val="24"/>
          <w:szCs w:val="24"/>
          <w:lang w:val="hr-HR"/>
        </w:rPr>
        <w:t>./</w:t>
      </w:r>
      <w:bookmarkEnd w:id="254"/>
      <w:bookmarkEnd w:id="255"/>
      <w:bookmarkEnd w:id="256"/>
      <w:r>
        <w:rPr>
          <w:rFonts w:ascii="Calibri" w:hAnsi="Calibri" w:cs="Calibri"/>
          <w:sz w:val="24"/>
          <w:szCs w:val="24"/>
          <w:lang w:val="hr-HR"/>
        </w:rPr>
        <w:t>202</w:t>
      </w:r>
      <w:r>
        <w:rPr>
          <w:rFonts w:ascii="Calibri" w:hAnsi="Calibri" w:cs="Calibri"/>
          <w:sz w:val="24"/>
          <w:szCs w:val="24"/>
          <w:lang w:val="hr-HR"/>
        </w:rPr>
        <w:t>7</w:t>
      </w:r>
      <w:r>
        <w:rPr>
          <w:rFonts w:ascii="Calibri" w:hAnsi="Calibri" w:cs="Calibri"/>
          <w:sz w:val="24"/>
          <w:szCs w:val="24"/>
          <w:lang w:val="hr-HR"/>
        </w:rPr>
        <w:t xml:space="preserve">. </w:t>
      </w:r>
      <w:r>
        <w:rPr>
          <w:rFonts w:ascii="Calibri" w:hAnsi="Calibri" w:cs="Calibri"/>
          <w:sz w:val="24"/>
          <w:szCs w:val="24"/>
          <w:lang w:val="pl-PL"/>
        </w:rPr>
        <w:t>godini</w:t>
      </w:r>
      <w:bookmarkEnd w:id="257"/>
      <w:bookmarkEnd w:id="258"/>
      <w:r>
        <w:rPr>
          <w:rFonts w:ascii="Calibri" w:hAnsi="Calibri" w:cs="Calibri"/>
          <w:sz w:val="24"/>
          <w:szCs w:val="24"/>
          <w:lang w:val="hr-HR"/>
        </w:rPr>
        <w:t>-</w:t>
      </w:r>
      <w:r>
        <w:rPr>
          <w:rFonts w:ascii="Calibri" w:hAnsi="Calibri" w:cs="Calibri"/>
          <w:sz w:val="24"/>
          <w:szCs w:val="24"/>
          <w:lang w:val="pl-PL"/>
        </w:rPr>
        <w:t xml:space="preserve">stanje </w:t>
      </w:r>
      <w:r>
        <w:rPr>
          <w:rFonts w:ascii="Calibri" w:hAnsi="Calibri" w:cs="Calibri"/>
          <w:sz w:val="24"/>
          <w:szCs w:val="24"/>
          <w:lang w:val="hr-HR"/>
        </w:rPr>
        <w:t>01 .10. 202</w:t>
      </w:r>
      <w:r>
        <w:rPr>
          <w:rFonts w:ascii="Calibri" w:hAnsi="Calibri" w:cs="Calibri"/>
          <w:sz w:val="24"/>
          <w:szCs w:val="24"/>
          <w:lang w:val="hr-HR"/>
        </w:rPr>
        <w:t>6</w:t>
      </w:r>
      <w:r>
        <w:rPr>
          <w:rFonts w:ascii="Calibri" w:hAnsi="Calibri" w:cs="Calibri"/>
          <w:sz w:val="24"/>
          <w:szCs w:val="24"/>
          <w:lang w:val="hr-HR"/>
        </w:rPr>
        <w:t>.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ind w:left="540"/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Tablica 1  - prvi razredi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tbl>
      <w:tblPr>
        <w:tblW w:w="6237" w:type="dxa"/>
        <w:jc w:val="center"/>
        <w:tblLayout w:type="fixed"/>
        <w:tblLook w:val="04A0" w:firstRow="1" w:lastRow="0" w:firstColumn="1" w:lastColumn="0" w:noHBand="0" w:noVBand="1"/>
      </w:tblPr>
      <w:tblGrid>
        <w:gridCol w:w="1816"/>
        <w:gridCol w:w="1396"/>
        <w:gridCol w:w="698"/>
        <w:gridCol w:w="698"/>
        <w:gridCol w:w="1629"/>
      </w:tblGrid>
      <w:tr w:rsidR="00B939C1">
        <w:trPr>
          <w:trHeight w:val="615"/>
          <w:jc w:val="center"/>
        </w:trPr>
        <w:tc>
          <w:tcPr>
            <w:tcW w:w="1816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Razredni odjel</w:t>
            </w:r>
          </w:p>
        </w:tc>
        <w:tc>
          <w:tcPr>
            <w:tcW w:w="1396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Broj 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  <w:t>č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enika</w:t>
            </w:r>
          </w:p>
        </w:tc>
        <w:tc>
          <w:tcPr>
            <w:tcW w:w="698" w:type="dxa"/>
            <w:vMerge w:val="restart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8" w:type="dxa"/>
            <w:vMerge w:val="restart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  <w:t>Ž</w:t>
            </w:r>
          </w:p>
        </w:tc>
        <w:tc>
          <w:tcPr>
            <w:tcW w:w="1629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Od toga ponavlja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  <w:t>č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</w:p>
        </w:tc>
      </w:tr>
      <w:tr w:rsidR="00B939C1">
        <w:trPr>
          <w:trHeight w:val="270"/>
          <w:jc w:val="center"/>
        </w:trPr>
        <w:tc>
          <w:tcPr>
            <w:tcW w:w="1816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939C1">
        <w:trPr>
          <w:trHeight w:val="342"/>
          <w:jc w:val="center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A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3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0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0</w:t>
            </w:r>
          </w:p>
        </w:tc>
      </w:tr>
      <w:tr w:rsidR="00B939C1">
        <w:trPr>
          <w:trHeight w:val="342"/>
          <w:jc w:val="center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B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12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3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9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342"/>
          <w:jc w:val="center"/>
        </w:trPr>
        <w:tc>
          <w:tcPr>
            <w:tcW w:w="181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D</w:t>
            </w:r>
          </w:p>
        </w:tc>
        <w:tc>
          <w:tcPr>
            <w:tcW w:w="13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5</w:t>
            </w:r>
          </w:p>
        </w:tc>
        <w:tc>
          <w:tcPr>
            <w:tcW w:w="16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402"/>
          <w:jc w:val="center"/>
        </w:trPr>
        <w:tc>
          <w:tcPr>
            <w:tcW w:w="18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4</w:t>
            </w:r>
          </w:p>
        </w:tc>
        <w:tc>
          <w:tcPr>
            <w:tcW w:w="1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ind w:left="540"/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lastRenderedPageBreak/>
        <w:t>Tablica 2  - drugi razredi</w:t>
      </w: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tbl>
      <w:tblPr>
        <w:tblW w:w="6237" w:type="dxa"/>
        <w:jc w:val="center"/>
        <w:tblLayout w:type="fixed"/>
        <w:tblLook w:val="04A0" w:firstRow="1" w:lastRow="0" w:firstColumn="1" w:lastColumn="0" w:noHBand="0" w:noVBand="1"/>
      </w:tblPr>
      <w:tblGrid>
        <w:gridCol w:w="1816"/>
        <w:gridCol w:w="1396"/>
        <w:gridCol w:w="698"/>
        <w:gridCol w:w="698"/>
        <w:gridCol w:w="1629"/>
      </w:tblGrid>
      <w:tr w:rsidR="00B939C1">
        <w:trPr>
          <w:trHeight w:val="600"/>
          <w:jc w:val="center"/>
        </w:trPr>
        <w:tc>
          <w:tcPr>
            <w:tcW w:w="18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Razredni odjel</w:t>
            </w:r>
          </w:p>
        </w:tc>
        <w:tc>
          <w:tcPr>
            <w:tcW w:w="139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Broj učenika</w:t>
            </w:r>
          </w:p>
        </w:tc>
        <w:tc>
          <w:tcPr>
            <w:tcW w:w="698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8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Ž</w:t>
            </w:r>
          </w:p>
        </w:tc>
        <w:tc>
          <w:tcPr>
            <w:tcW w:w="162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Od toga ponavljača</w:t>
            </w:r>
          </w:p>
        </w:tc>
      </w:tr>
      <w:tr w:rsidR="00B939C1">
        <w:trPr>
          <w:trHeight w:val="390"/>
          <w:jc w:val="center"/>
        </w:trPr>
        <w:tc>
          <w:tcPr>
            <w:tcW w:w="18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939C1">
        <w:trPr>
          <w:trHeight w:val="342"/>
          <w:jc w:val="center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7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3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4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401"/>
          <w:jc w:val="center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B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2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0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12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401"/>
          <w:jc w:val="center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2.D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5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2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3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402"/>
          <w:jc w:val="center"/>
        </w:trPr>
        <w:tc>
          <w:tcPr>
            <w:tcW w:w="1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34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5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19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ind w:left="540"/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Tablica 3 – treći razredi</w:t>
      </w:r>
    </w:p>
    <w:p w:rsidR="00B939C1" w:rsidRDefault="00B939C1">
      <w:pPr>
        <w:ind w:left="540"/>
        <w:jc w:val="both"/>
        <w:rPr>
          <w:rFonts w:ascii="Calibri" w:hAnsi="Calibri" w:cs="Calibri"/>
          <w:b/>
          <w:bCs/>
          <w:lang w:val="hr-HR"/>
        </w:rPr>
      </w:pPr>
    </w:p>
    <w:tbl>
      <w:tblPr>
        <w:tblW w:w="6237" w:type="dxa"/>
        <w:jc w:val="center"/>
        <w:tblLayout w:type="fixed"/>
        <w:tblLook w:val="04A0" w:firstRow="1" w:lastRow="0" w:firstColumn="1" w:lastColumn="0" w:noHBand="0" w:noVBand="1"/>
      </w:tblPr>
      <w:tblGrid>
        <w:gridCol w:w="1852"/>
        <w:gridCol w:w="1359"/>
        <w:gridCol w:w="698"/>
        <w:gridCol w:w="692"/>
        <w:gridCol w:w="1636"/>
      </w:tblGrid>
      <w:tr w:rsidR="00B939C1">
        <w:trPr>
          <w:trHeight w:val="600"/>
          <w:jc w:val="center"/>
        </w:trPr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Razredni odjel</w:t>
            </w:r>
          </w:p>
        </w:tc>
        <w:tc>
          <w:tcPr>
            <w:tcW w:w="1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Broj učenika</w:t>
            </w:r>
          </w:p>
        </w:tc>
        <w:tc>
          <w:tcPr>
            <w:tcW w:w="698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Ž</w:t>
            </w:r>
          </w:p>
        </w:tc>
        <w:tc>
          <w:tcPr>
            <w:tcW w:w="16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Od toga ponavljača</w:t>
            </w:r>
          </w:p>
        </w:tc>
      </w:tr>
      <w:tr w:rsidR="00B939C1">
        <w:trPr>
          <w:trHeight w:val="402"/>
          <w:jc w:val="center"/>
        </w:trPr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6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939C1">
        <w:trPr>
          <w:trHeight w:val="342"/>
          <w:jc w:val="center"/>
        </w:trPr>
        <w:tc>
          <w:tcPr>
            <w:tcW w:w="18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3. A</w:t>
            </w:r>
          </w:p>
        </w:tc>
        <w:tc>
          <w:tcPr>
            <w:tcW w:w="1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1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1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503"/>
          <w:jc w:val="center"/>
        </w:trPr>
        <w:tc>
          <w:tcPr>
            <w:tcW w:w="18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3. B</w:t>
            </w:r>
          </w:p>
        </w:tc>
        <w:tc>
          <w:tcPr>
            <w:tcW w:w="1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10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2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8</w:t>
            </w:r>
          </w:p>
        </w:tc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342"/>
          <w:jc w:val="center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  D</w:t>
            </w:r>
          </w:p>
        </w:tc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0</w:t>
            </w:r>
          </w:p>
        </w:tc>
        <w:tc>
          <w:tcPr>
            <w:tcW w:w="16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B939C1">
        <w:trPr>
          <w:trHeight w:val="342"/>
          <w:jc w:val="center"/>
        </w:trPr>
        <w:tc>
          <w:tcPr>
            <w:tcW w:w="18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22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8</w:t>
            </w:r>
          </w:p>
        </w:tc>
        <w:tc>
          <w:tcPr>
            <w:tcW w:w="16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</w:tbl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Tablica 4 – četvrti razredi</w:t>
      </w: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tbl>
      <w:tblPr>
        <w:tblW w:w="6237" w:type="dxa"/>
        <w:jc w:val="center"/>
        <w:tblLayout w:type="fixed"/>
        <w:tblLook w:val="04A0" w:firstRow="1" w:lastRow="0" w:firstColumn="1" w:lastColumn="0" w:noHBand="0" w:noVBand="1"/>
      </w:tblPr>
      <w:tblGrid>
        <w:gridCol w:w="1816"/>
        <w:gridCol w:w="1396"/>
        <w:gridCol w:w="698"/>
        <w:gridCol w:w="698"/>
        <w:gridCol w:w="1629"/>
      </w:tblGrid>
      <w:tr w:rsidR="00B939C1">
        <w:trPr>
          <w:trHeight w:val="600"/>
          <w:jc w:val="center"/>
        </w:trPr>
        <w:tc>
          <w:tcPr>
            <w:tcW w:w="140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Razredniodjel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Broj 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  <w:t>č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enika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  <w:t>Ž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Od toga ponavlja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hr-HR"/>
              </w:rPr>
              <w:t>č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</w:p>
        </w:tc>
      </w:tr>
      <w:tr w:rsidR="00B939C1">
        <w:trPr>
          <w:trHeight w:val="402"/>
          <w:jc w:val="center"/>
        </w:trPr>
        <w:tc>
          <w:tcPr>
            <w:tcW w:w="140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8DB3E2" w:themeFill="text2" w:themeFillTint="66"/>
            <w:vAlign w:val="center"/>
          </w:tcPr>
          <w:p w:rsidR="00B939C1" w:rsidRDefault="00B939C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939C1">
        <w:trPr>
          <w:trHeight w:val="342"/>
          <w:jc w:val="center"/>
        </w:trPr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4. B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8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3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5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>0</w:t>
            </w:r>
          </w:p>
        </w:tc>
      </w:tr>
      <w:tr w:rsidR="00B939C1">
        <w:trPr>
          <w:trHeight w:val="342"/>
          <w:jc w:val="center"/>
        </w:trPr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4d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4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>0</w:t>
            </w:r>
          </w:p>
        </w:tc>
      </w:tr>
      <w:tr w:rsidR="00B939C1">
        <w:trPr>
          <w:trHeight w:val="342"/>
          <w:jc w:val="center"/>
        </w:trPr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UKUPNO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 xml:space="preserve">           1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 xml:space="preserve">    </w:t>
            </w:r>
            <w:r>
              <w:rPr>
                <w:rFonts w:ascii="Calibri" w:hAnsi="Calibri" w:cs="Calibri"/>
                <w:sz w:val="20"/>
                <w:szCs w:val="20"/>
                <w:lang w:val="hr-HR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>0</w:t>
            </w:r>
          </w:p>
        </w:tc>
      </w:tr>
    </w:tbl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sz w:val="28"/>
          <w:szCs w:val="28"/>
          <w:lang w:val="hr-HR"/>
        </w:rPr>
      </w:pPr>
    </w:p>
    <w:p w:rsidR="00B939C1" w:rsidRDefault="00B939C1">
      <w:pPr>
        <w:ind w:left="540"/>
        <w:jc w:val="right"/>
        <w:rPr>
          <w:rFonts w:ascii="Calibri" w:hAnsi="Calibri" w:cs="Calibri"/>
          <w:bCs/>
          <w:sz w:val="28"/>
          <w:szCs w:val="28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  <w:bookmarkStart w:id="275" w:name="_Toc241649698"/>
    </w:p>
    <w:bookmarkEnd w:id="275"/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17"/>
        </w:numPr>
        <w:jc w:val="left"/>
        <w:rPr>
          <w:rFonts w:ascii="Calibri" w:hAnsi="Calibri" w:cs="Calibri"/>
          <w:sz w:val="24"/>
          <w:szCs w:val="24"/>
          <w:lang w:val="hr-HR"/>
        </w:rPr>
      </w:pPr>
      <w:bookmarkStart w:id="276" w:name="_Toc430901548"/>
      <w:bookmarkStart w:id="277" w:name="_Toc367862992"/>
      <w:bookmarkStart w:id="278" w:name="_Toc367861816"/>
      <w:bookmarkStart w:id="279" w:name="_Toc367865993"/>
      <w:bookmarkStart w:id="280" w:name="_Toc367861144"/>
      <w:bookmarkStart w:id="281" w:name="_Toc367861717"/>
      <w:bookmarkStart w:id="282" w:name="_Toc367863335"/>
      <w:bookmarkStart w:id="283" w:name="_Toc367866307"/>
      <w:bookmarkStart w:id="284" w:name="_Toc367866232"/>
      <w:bookmarkStart w:id="285" w:name="_Toc367861465"/>
      <w:bookmarkStart w:id="286" w:name="_Toc368038440"/>
      <w:bookmarkStart w:id="287" w:name="_Toc367863711"/>
      <w:bookmarkStart w:id="288" w:name="_Toc367862837"/>
      <w:bookmarkStart w:id="289" w:name="_Toc367865345"/>
      <w:bookmarkStart w:id="290" w:name="_Toc367861343"/>
      <w:bookmarkStart w:id="291" w:name="_Toc368038183"/>
      <w:r>
        <w:rPr>
          <w:rFonts w:ascii="Calibri" w:hAnsi="Calibri" w:cs="Calibri"/>
          <w:sz w:val="26"/>
          <w:lang w:val="hr-HR"/>
        </w:rPr>
        <w:lastRenderedPageBreak/>
        <w:t>Bifurkacije u nastavi stranog jezika</w:t>
      </w:r>
      <w:bookmarkEnd w:id="276"/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6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Bifurkacija ove školske godine</w:t>
      </w:r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rFonts w:ascii="Calibri" w:hAnsi="Calibri" w:cs="Calibri"/>
          <w:lang w:val="hr-HR"/>
        </w:rPr>
        <w:t xml:space="preserve"> odnosi se na engleski jezik i talijanski jezik odnosno na engleski jezik i njemački jezik, a također i matematiku u području strojarstva te vjeronauka i etike.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Osim navedenih programa u svim prvim, drugim, trećim i četvrtim razredima se realizira izborna</w:t>
      </w:r>
      <w:r>
        <w:rPr>
          <w:rFonts w:ascii="Calibri" w:hAnsi="Calibri" w:cs="Calibri"/>
          <w:lang w:val="hr-HR"/>
        </w:rPr>
        <w:t xml:space="preserve"> nastava iz dva nastavna predmeta i to vjeronauka ili etike po izboru učenika odnosno roditelja</w:t>
      </w:r>
      <w:r>
        <w:rPr>
          <w:rFonts w:ascii="Calibri" w:hAnsi="Calibri" w:cs="Calibri"/>
          <w:b/>
          <w:bCs/>
          <w:lang w:val="hr-HR"/>
        </w:rPr>
        <w:t xml:space="preserve">. </w:t>
      </w:r>
      <w:r>
        <w:rPr>
          <w:rFonts w:ascii="Calibri" w:hAnsi="Calibri" w:cs="Calibri"/>
          <w:bCs/>
          <w:lang w:val="hr-HR"/>
        </w:rPr>
        <w:t>Izbor se realizira pri upisu u prvi razred.</w:t>
      </w:r>
      <w:r>
        <w:rPr>
          <w:rFonts w:ascii="Calibri" w:hAnsi="Calibri" w:cs="Calibri"/>
          <w:lang w:val="hr-HR"/>
        </w:rPr>
        <w:t>Promjena izbora je moguća uz uvjet da se promjena u pisanom obliku zatraži najkasnije do 15. rujna tekuće školske go</w:t>
      </w:r>
      <w:r>
        <w:rPr>
          <w:rFonts w:ascii="Calibri" w:hAnsi="Calibri" w:cs="Calibri"/>
          <w:lang w:val="hr-HR"/>
        </w:rPr>
        <w:t>dine, odnosno nakon završenog razreda do 20.srpnja.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2"/>
        <w:numPr>
          <w:ilvl w:val="1"/>
          <w:numId w:val="18"/>
        </w:numPr>
        <w:tabs>
          <w:tab w:val="clear" w:pos="1440"/>
          <w:tab w:val="left" w:pos="900"/>
        </w:tabs>
        <w:rPr>
          <w:rFonts w:ascii="Calibri" w:hAnsi="Calibri" w:cs="Calibri"/>
          <w:sz w:val="28"/>
          <w:szCs w:val="28"/>
        </w:rPr>
      </w:pPr>
      <w:bookmarkStart w:id="292" w:name="_Toc146691604"/>
      <w:bookmarkStart w:id="293" w:name="_Toc367862840"/>
      <w:bookmarkStart w:id="294" w:name="_Toc368038186"/>
      <w:bookmarkStart w:id="295" w:name="_Toc430901551"/>
      <w:bookmarkStart w:id="296" w:name="_Toc367862995"/>
      <w:bookmarkStart w:id="297" w:name="_Toc367865996"/>
      <w:bookmarkStart w:id="298" w:name="_Toc241649705"/>
      <w:bookmarkStart w:id="299" w:name="_Toc367861147"/>
      <w:bookmarkStart w:id="300" w:name="_Toc367861819"/>
      <w:bookmarkStart w:id="301" w:name="_Toc367861720"/>
      <w:bookmarkStart w:id="302" w:name="_Toc368038443"/>
      <w:bookmarkStart w:id="303" w:name="_Toc367861468"/>
      <w:bookmarkStart w:id="304" w:name="_Toc367865348"/>
      <w:bookmarkStart w:id="305" w:name="_Toc367863714"/>
      <w:bookmarkStart w:id="306" w:name="_Toc336420053"/>
      <w:bookmarkStart w:id="307" w:name="_Toc367863338"/>
      <w:bookmarkStart w:id="308" w:name="_Toc367866310"/>
      <w:bookmarkStart w:id="309" w:name="_Toc367861346"/>
      <w:bookmarkStart w:id="310" w:name="_Toc367866235"/>
      <w:r>
        <w:rPr>
          <w:rFonts w:ascii="Calibri" w:hAnsi="Calibri" w:cs="Calibri"/>
          <w:sz w:val="28"/>
          <w:szCs w:val="28"/>
        </w:rPr>
        <w:t>Programi izvannastavnog rada</w:t>
      </w:r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19"/>
        </w:numPr>
        <w:ind w:hanging="900"/>
        <w:jc w:val="left"/>
        <w:rPr>
          <w:rFonts w:ascii="Calibri" w:hAnsi="Calibri" w:cs="Calibri"/>
          <w:sz w:val="24"/>
          <w:szCs w:val="24"/>
          <w:lang w:val="hr-HR"/>
        </w:rPr>
      </w:pPr>
      <w:bookmarkStart w:id="311" w:name="_Toc367866236"/>
      <w:bookmarkStart w:id="312" w:name="_Toc367865349"/>
      <w:bookmarkStart w:id="313" w:name="_Toc367863339"/>
      <w:bookmarkStart w:id="314" w:name="_Toc367862996"/>
      <w:bookmarkStart w:id="315" w:name="_Toc146691605"/>
      <w:bookmarkStart w:id="316" w:name="_Toc367861721"/>
      <w:bookmarkStart w:id="317" w:name="_Toc367861148"/>
      <w:bookmarkStart w:id="318" w:name="_Toc368038444"/>
      <w:bookmarkStart w:id="319" w:name="_Toc367866311"/>
      <w:bookmarkStart w:id="320" w:name="_Toc368038187"/>
      <w:bookmarkStart w:id="321" w:name="_Toc367861347"/>
      <w:bookmarkStart w:id="322" w:name="_Toc367862841"/>
      <w:bookmarkStart w:id="323" w:name="_Toc367861820"/>
      <w:bookmarkStart w:id="324" w:name="_Toc367861469"/>
      <w:bookmarkStart w:id="325" w:name="_Toc367863715"/>
      <w:bookmarkStart w:id="326" w:name="_Toc241649706"/>
      <w:bookmarkStart w:id="327" w:name="_Toc430901552"/>
      <w:bookmarkStart w:id="328" w:name="_Toc336420054"/>
      <w:bookmarkStart w:id="329" w:name="_Toc367865997"/>
      <w:r>
        <w:rPr>
          <w:rFonts w:ascii="Calibri" w:hAnsi="Calibri" w:cs="Calibri"/>
          <w:sz w:val="24"/>
          <w:szCs w:val="24"/>
          <w:lang w:val="hr-HR"/>
        </w:rPr>
        <w:t>Individualni tretman učenika</w:t>
      </w:r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pStyle w:val="Uvuenotijeloteksta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Upisom u Školu za svakog učenika uspostavlja se pedagoška dokumentacija. </w:t>
      </w:r>
    </w:p>
    <w:p w:rsidR="00B939C1" w:rsidRDefault="00DD6A9D">
      <w:pPr>
        <w:pStyle w:val="Uvuenotijeloteksta"/>
        <w:ind w:firstLine="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učeničkom dosjeu čuvaju se relevantni dokumenti iz kojih je vidlji</w:t>
      </w:r>
      <w:r>
        <w:rPr>
          <w:rFonts w:ascii="Calibri" w:hAnsi="Calibri" w:cs="Calibri"/>
          <w:lang w:val="hr-HR"/>
        </w:rPr>
        <w:t>v status učenika, uspjeh i ponašanje. Dosjei učenika pohranjeni su kod psihologa, a dosjee na početku školske godine zajednički pregledavaju tajnik i psiholog škole te nakon toga i matične knjige a o tome izvješćuju ravnatelja.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Na početku prvog polugodišta</w:t>
      </w:r>
      <w:r>
        <w:rPr>
          <w:rFonts w:ascii="Calibri" w:hAnsi="Calibri" w:cs="Calibri"/>
          <w:lang w:val="hr-HR"/>
        </w:rPr>
        <w:t xml:space="preserve">  psiholog će identificirati učenike prema sposobnostima i socijalizaciji radi primjene individualizacije nastave u odgojno-obrazovnom procesu.</w:t>
      </w:r>
    </w:p>
    <w:p w:rsidR="00B939C1" w:rsidRDefault="00B939C1">
      <w:pPr>
        <w:rPr>
          <w:rFonts w:ascii="Calibri" w:hAnsi="Calibri" w:cs="Calibri"/>
          <w:lang w:val="hr-HR"/>
        </w:rPr>
      </w:pPr>
      <w:bookmarkStart w:id="330" w:name="_Toc241643154"/>
      <w:bookmarkEnd w:id="330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20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331" w:name="_Toc430901554"/>
      <w:bookmarkStart w:id="332" w:name="_Toc367866313"/>
      <w:bookmarkStart w:id="333" w:name="_Toc367866238"/>
      <w:bookmarkStart w:id="334" w:name="_Toc367861723"/>
      <w:bookmarkStart w:id="335" w:name="_Toc368038446"/>
      <w:bookmarkStart w:id="336" w:name="_Toc368038189"/>
      <w:bookmarkStart w:id="337" w:name="_Toc367861150"/>
      <w:bookmarkStart w:id="338" w:name="_Toc367865999"/>
      <w:bookmarkStart w:id="339" w:name="_Toc367863717"/>
      <w:bookmarkStart w:id="340" w:name="_Toc367862843"/>
      <w:bookmarkStart w:id="341" w:name="_Toc367861822"/>
      <w:bookmarkStart w:id="342" w:name="_Toc367863341"/>
      <w:bookmarkStart w:id="343" w:name="_Toc336420056"/>
      <w:bookmarkStart w:id="344" w:name="_Toc367862998"/>
      <w:bookmarkStart w:id="345" w:name="_Toc367861349"/>
      <w:bookmarkStart w:id="346" w:name="_Toc367861471"/>
      <w:bookmarkStart w:id="347" w:name="_Toc367865351"/>
      <w:bookmarkStart w:id="348" w:name="_Toc241649708"/>
      <w:r>
        <w:rPr>
          <w:rFonts w:ascii="Calibri" w:hAnsi="Calibri" w:cs="Calibri"/>
          <w:sz w:val="26"/>
          <w:szCs w:val="26"/>
          <w:lang w:val="hr-HR"/>
        </w:rPr>
        <w:lastRenderedPageBreak/>
        <w:t>Djelovanje Školskog športskog društva</w:t>
      </w:r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r>
        <w:rPr>
          <w:rFonts w:ascii="Calibri" w:hAnsi="Calibri" w:cs="Calibri"/>
          <w:sz w:val="26"/>
          <w:szCs w:val="26"/>
          <w:lang w:val="hr-HR"/>
        </w:rPr>
        <w:t xml:space="preserve"> Zrmanja - sokol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firstLine="540"/>
        <w:rPr>
          <w:rFonts w:ascii="Calibri" w:hAnsi="Calibri" w:cs="Calibri"/>
          <w:lang w:val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2340"/>
        <w:gridCol w:w="1260"/>
        <w:gridCol w:w="1080"/>
        <w:gridCol w:w="2309"/>
      </w:tblGrid>
      <w:tr w:rsidR="00B939C1">
        <w:trPr>
          <w:trHeight w:val="85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939C1" w:rsidRDefault="00DD6A9D">
            <w:p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Redni broj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939C1" w:rsidRDefault="00DD6A9D">
            <w:p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Športska aktivnost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939C1" w:rsidRDefault="00DD6A9D">
            <w:p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Broj</w:t>
            </w:r>
          </w:p>
          <w:p w:rsidR="00B939C1" w:rsidRDefault="00DD6A9D">
            <w:p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učenika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939C1" w:rsidRDefault="00DD6A9D">
            <w:p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Sati tjedno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939C1" w:rsidRDefault="00DD6A9D">
            <w:p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Nastavnik-voditelj</w:t>
            </w:r>
          </w:p>
        </w:tc>
      </w:tr>
      <w:tr w:rsidR="00B939C1">
        <w:trPr>
          <w:cantSplit/>
          <w:trHeight w:val="85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Mali nogomet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Mirela Dragoslavić</w:t>
            </w:r>
          </w:p>
        </w:tc>
      </w:tr>
      <w:tr w:rsidR="00B939C1">
        <w:trPr>
          <w:cantSplit/>
          <w:trHeight w:val="649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2.</w:t>
            </w:r>
          </w:p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Odbojka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Darinka Dokoza Nikpalj</w:t>
            </w:r>
          </w:p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cantSplit/>
          <w:trHeight w:val="85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Kros-ž+m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4+5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Darinka Dokoza Nikpalj</w:t>
            </w:r>
          </w:p>
        </w:tc>
      </w:tr>
      <w:tr w:rsidR="00B939C1">
        <w:trPr>
          <w:cantSplit/>
          <w:trHeight w:val="1024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Stolni tenis, bagminton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Mirela Dragoslavić</w:t>
            </w:r>
          </w:p>
        </w:tc>
      </w:tr>
      <w:tr w:rsidR="00B939C1">
        <w:trPr>
          <w:cantSplit/>
          <w:trHeight w:val="1117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 Ukupno: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21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349" w:name="_Toc367861151"/>
      <w:bookmarkStart w:id="350" w:name="_Toc336420057"/>
      <w:bookmarkStart w:id="351" w:name="_Toc367862844"/>
      <w:bookmarkStart w:id="352" w:name="_Toc146691608"/>
      <w:bookmarkStart w:id="353" w:name="_Toc367863718"/>
      <w:bookmarkStart w:id="354" w:name="_Toc367861350"/>
      <w:bookmarkStart w:id="355" w:name="_Toc367866000"/>
      <w:bookmarkStart w:id="356" w:name="_Toc367862999"/>
      <w:bookmarkStart w:id="357" w:name="_Toc367863342"/>
      <w:bookmarkStart w:id="358" w:name="_Toc367866239"/>
      <w:bookmarkStart w:id="359" w:name="_Toc367866314"/>
      <w:bookmarkStart w:id="360" w:name="_Toc367861472"/>
      <w:bookmarkStart w:id="361" w:name="_Toc367865352"/>
      <w:bookmarkStart w:id="362" w:name="_Toc241649709"/>
      <w:bookmarkStart w:id="363" w:name="_Toc368038190"/>
      <w:bookmarkStart w:id="364" w:name="_Toc430901555"/>
      <w:bookmarkStart w:id="365" w:name="_Toc368038447"/>
      <w:bookmarkStart w:id="366" w:name="_Toc367861724"/>
      <w:bookmarkStart w:id="367" w:name="_Toc367861823"/>
      <w:r>
        <w:rPr>
          <w:rFonts w:ascii="Calibri" w:hAnsi="Calibri" w:cs="Calibri"/>
          <w:sz w:val="26"/>
          <w:szCs w:val="26"/>
          <w:lang w:val="hr-HR"/>
        </w:rPr>
        <w:t>Društveni i humanitarni rad učenika</w:t>
      </w:r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</w:p>
    <w:p w:rsidR="00B939C1" w:rsidRDefault="00B939C1">
      <w:pPr>
        <w:ind w:firstLine="540"/>
        <w:rPr>
          <w:rFonts w:ascii="Calibri" w:hAnsi="Calibri" w:cs="Calibri"/>
          <w:lang w:val="hr-HR"/>
        </w:rPr>
      </w:pPr>
    </w:p>
    <w:p w:rsidR="00B939C1" w:rsidRDefault="00DD6A9D">
      <w:pPr>
        <w:ind w:firstLine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Učenici naše Škole tradicionalno se uključuju u društveni i humanitarni rad Crvenog križa </w:t>
      </w:r>
    </w:p>
    <w:p w:rsidR="00B939C1" w:rsidRDefault="00DD6A9D">
      <w:pPr>
        <w:ind w:firstLine="540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lang w:val="hr-HR"/>
        </w:rPr>
        <w:t>i ostalih aktivnosti na nivou Grada Obrovca, Zadarske županije i šire.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2"/>
        <w:numPr>
          <w:ilvl w:val="1"/>
          <w:numId w:val="22"/>
        </w:numPr>
        <w:tabs>
          <w:tab w:val="left" w:pos="900"/>
        </w:tabs>
        <w:rPr>
          <w:rFonts w:ascii="Calibri" w:hAnsi="Calibri" w:cs="Calibri"/>
          <w:sz w:val="28"/>
          <w:szCs w:val="28"/>
          <w:lang w:val="hr-HR"/>
        </w:rPr>
      </w:pPr>
      <w:bookmarkStart w:id="368" w:name="_Toc367863002"/>
      <w:bookmarkStart w:id="369" w:name="_Toc146691612"/>
      <w:bookmarkStart w:id="370" w:name="_Toc368038193"/>
      <w:bookmarkStart w:id="371" w:name="_Toc430901558"/>
      <w:bookmarkStart w:id="372" w:name="_Toc367866242"/>
      <w:bookmarkStart w:id="373" w:name="_Toc241649712"/>
      <w:bookmarkStart w:id="374" w:name="_Toc367861154"/>
      <w:bookmarkStart w:id="375" w:name="_Toc367861727"/>
      <w:bookmarkStart w:id="376" w:name="_Toc367866317"/>
      <w:bookmarkStart w:id="377" w:name="_Toc367863721"/>
      <w:bookmarkStart w:id="378" w:name="_Toc367861826"/>
      <w:bookmarkStart w:id="379" w:name="_Toc368038450"/>
      <w:bookmarkStart w:id="380" w:name="_Toc367866003"/>
      <w:bookmarkStart w:id="381" w:name="_Toc336420060"/>
      <w:bookmarkStart w:id="382" w:name="_Toc367861353"/>
      <w:bookmarkStart w:id="383" w:name="_Toc367865355"/>
      <w:bookmarkStart w:id="384" w:name="_Toc367862847"/>
      <w:bookmarkStart w:id="385" w:name="_Toc367861475"/>
      <w:bookmarkStart w:id="386" w:name="_Toc367863345"/>
      <w:r>
        <w:rPr>
          <w:rFonts w:ascii="Calibri" w:hAnsi="Calibri" w:cs="Calibri"/>
          <w:sz w:val="28"/>
          <w:szCs w:val="28"/>
          <w:lang w:val="hr-HR"/>
        </w:rPr>
        <w:t xml:space="preserve">Zdravstveni odgoj i </w:t>
      </w:r>
      <w:r>
        <w:rPr>
          <w:rFonts w:ascii="Calibri" w:hAnsi="Calibri" w:cs="Calibri"/>
          <w:sz w:val="28"/>
          <w:szCs w:val="28"/>
          <w:lang w:val="hr-HR"/>
        </w:rPr>
        <w:t>zdravstvena zaštita učenika</w:t>
      </w:r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23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387" w:name="_Toc336420061"/>
      <w:bookmarkStart w:id="388" w:name="_Toc367866004"/>
      <w:bookmarkStart w:id="389" w:name="_Toc367863003"/>
      <w:bookmarkStart w:id="390" w:name="_Toc367861827"/>
      <w:bookmarkStart w:id="391" w:name="_Toc367861476"/>
      <w:bookmarkStart w:id="392" w:name="_Toc430901559"/>
      <w:bookmarkStart w:id="393" w:name="_Toc367861354"/>
      <w:bookmarkStart w:id="394" w:name="_Toc367866243"/>
      <w:bookmarkStart w:id="395" w:name="_Toc367865356"/>
      <w:bookmarkStart w:id="396" w:name="_Toc241649713"/>
      <w:bookmarkStart w:id="397" w:name="_Toc146691613"/>
      <w:bookmarkStart w:id="398" w:name="_Toc367862848"/>
      <w:bookmarkStart w:id="399" w:name="_Toc367861155"/>
      <w:bookmarkStart w:id="400" w:name="_Toc367863722"/>
      <w:bookmarkStart w:id="401" w:name="_Toc367861728"/>
      <w:bookmarkStart w:id="402" w:name="_Toc368038194"/>
      <w:bookmarkStart w:id="403" w:name="_Toc367866318"/>
      <w:bookmarkStart w:id="404" w:name="_Toc367863346"/>
      <w:bookmarkStart w:id="405" w:name="_Toc368038451"/>
      <w:r>
        <w:rPr>
          <w:rFonts w:ascii="Calibri" w:hAnsi="Calibri" w:cs="Calibri"/>
          <w:sz w:val="26"/>
          <w:szCs w:val="26"/>
          <w:lang w:val="hr-HR"/>
        </w:rPr>
        <w:t>Zdravstveno prosvjećivanje učenika</w:t>
      </w:r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Planira se ostvariti zdravstveno prosvjećivanje iz područja očuvanja zdravlja i zdravog načina življenja. U suradnji sa školskom medicinom održati će se redoviti liječnički pregledi te </w:t>
      </w:r>
      <w:r>
        <w:rPr>
          <w:rFonts w:ascii="Calibri" w:hAnsi="Calibri" w:cs="Calibri"/>
          <w:lang w:val="hr-HR"/>
        </w:rPr>
        <w:t>obvezna cijepljenja. Također će se s istim timom realizirati predavanja te radionice o pojedinim bolestima i pojavama vezanim uz život mladih (borba protiv ovisnosti - droga, alkoholizam, pušenje, problematika AIDS-a, seksualna problematika).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24"/>
        </w:numPr>
        <w:ind w:hanging="684"/>
        <w:jc w:val="left"/>
        <w:rPr>
          <w:rFonts w:ascii="Calibri" w:hAnsi="Calibri" w:cs="Calibri"/>
          <w:sz w:val="26"/>
          <w:szCs w:val="26"/>
          <w:lang w:val="hr-HR"/>
        </w:rPr>
      </w:pPr>
      <w:bookmarkStart w:id="406" w:name="_Toc367861156"/>
      <w:bookmarkStart w:id="407" w:name="_Toc367863004"/>
      <w:bookmarkStart w:id="408" w:name="_Toc367866244"/>
      <w:bookmarkStart w:id="409" w:name="_Toc367863347"/>
      <w:bookmarkStart w:id="410" w:name="_Toc367866005"/>
      <w:bookmarkStart w:id="411" w:name="_Toc367861828"/>
      <w:bookmarkStart w:id="412" w:name="_Toc241649714"/>
      <w:bookmarkStart w:id="413" w:name="_Toc367861477"/>
      <w:bookmarkStart w:id="414" w:name="_Toc146691614"/>
      <w:bookmarkStart w:id="415" w:name="_Toc367866319"/>
      <w:bookmarkStart w:id="416" w:name="_Toc367865357"/>
      <w:bookmarkStart w:id="417" w:name="_Toc367862849"/>
      <w:bookmarkStart w:id="418" w:name="_Toc368038195"/>
      <w:bookmarkStart w:id="419" w:name="_Toc367861729"/>
      <w:bookmarkStart w:id="420" w:name="_Toc430901560"/>
      <w:bookmarkStart w:id="421" w:name="_Toc368038452"/>
      <w:bookmarkStart w:id="422" w:name="_Toc367861355"/>
      <w:bookmarkStart w:id="423" w:name="_Toc367863723"/>
      <w:bookmarkStart w:id="424" w:name="_Toc336420062"/>
      <w:r>
        <w:rPr>
          <w:rFonts w:ascii="Calibri" w:hAnsi="Calibri" w:cs="Calibri"/>
          <w:sz w:val="26"/>
          <w:szCs w:val="26"/>
          <w:lang w:val="hr-HR"/>
        </w:rPr>
        <w:t>Sistematski</w:t>
      </w:r>
      <w:r>
        <w:rPr>
          <w:rFonts w:ascii="Calibri" w:hAnsi="Calibri" w:cs="Calibri"/>
          <w:sz w:val="26"/>
          <w:szCs w:val="26"/>
          <w:lang w:val="hr-HR"/>
        </w:rPr>
        <w:t xml:space="preserve"> liječnički pregledi učenika</w:t>
      </w:r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U dogovoru s liječnikom školske medicine izvršit će se : </w:t>
      </w:r>
    </w:p>
    <w:p w:rsidR="00B939C1" w:rsidRDefault="00DD6A9D">
      <w:pPr>
        <w:numPr>
          <w:ilvl w:val="0"/>
          <w:numId w:val="2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sistematski pregledi učenika prvih i trećih razreda;</w:t>
      </w:r>
    </w:p>
    <w:p w:rsidR="00B939C1" w:rsidRDefault="00DD6A9D">
      <w:pPr>
        <w:numPr>
          <w:ilvl w:val="0"/>
          <w:numId w:val="2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cijepljenje učenika završnih razreda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26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425" w:name="_Toc368038197"/>
      <w:bookmarkStart w:id="426" w:name="_Toc367861479"/>
      <w:bookmarkStart w:id="427" w:name="_Toc367861357"/>
      <w:bookmarkStart w:id="428" w:name="_Toc430901562"/>
      <w:bookmarkStart w:id="429" w:name="_Toc367862851"/>
      <w:bookmarkStart w:id="430" w:name="_Toc241649716"/>
      <w:bookmarkStart w:id="431" w:name="_Toc367863725"/>
      <w:bookmarkStart w:id="432" w:name="_Toc367861158"/>
      <w:bookmarkStart w:id="433" w:name="_Toc367866246"/>
      <w:bookmarkStart w:id="434" w:name="_Toc367861731"/>
      <w:bookmarkStart w:id="435" w:name="_Toc368038454"/>
      <w:bookmarkStart w:id="436" w:name="_Toc146691616"/>
      <w:bookmarkStart w:id="437" w:name="_Toc336420064"/>
      <w:bookmarkStart w:id="438" w:name="_Toc367865359"/>
      <w:bookmarkStart w:id="439" w:name="_Toc367866007"/>
      <w:bookmarkStart w:id="440" w:name="_Toc367866321"/>
      <w:bookmarkStart w:id="441" w:name="_Toc367863349"/>
      <w:bookmarkStart w:id="442" w:name="_Toc367861830"/>
      <w:bookmarkStart w:id="443" w:name="_Toc367863006"/>
      <w:r>
        <w:rPr>
          <w:rFonts w:ascii="Calibri" w:hAnsi="Calibri" w:cs="Calibri"/>
          <w:sz w:val="26"/>
          <w:szCs w:val="26"/>
          <w:lang w:val="hr-HR"/>
        </w:rPr>
        <w:lastRenderedPageBreak/>
        <w:t>Skrb za učenike slabijeg  imovnog stanja</w:t>
      </w:r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</w:p>
    <w:p w:rsidR="00B939C1" w:rsidRDefault="00B939C1">
      <w:pPr>
        <w:ind w:firstLine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Tijeloteksta-uvlaka2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Učenicima slabijeg imov</w:t>
      </w:r>
      <w:r>
        <w:rPr>
          <w:rFonts w:ascii="Calibri" w:hAnsi="Calibri" w:cs="Calibri"/>
          <w:lang w:val="hr-HR"/>
        </w:rPr>
        <w:t>nog stanja nastojat će  se pomoći:</w:t>
      </w:r>
    </w:p>
    <w:p w:rsidR="00B939C1" w:rsidRDefault="00DD6A9D">
      <w:pPr>
        <w:numPr>
          <w:ilvl w:val="0"/>
          <w:numId w:val="27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informiranjem o stjecanju stipendija;</w:t>
      </w:r>
    </w:p>
    <w:p w:rsidR="00B939C1" w:rsidRDefault="00DD6A9D">
      <w:pPr>
        <w:numPr>
          <w:ilvl w:val="0"/>
          <w:numId w:val="27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suradnjom s Centrom za socijalnu skrb nastojat će se ostvarit novčane pomoći kao i druge humanitarne pomoći</w:t>
      </w:r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  <w:szCs w:val="24"/>
          <w:lang w:val="hr-HR"/>
        </w:rPr>
      </w:pPr>
      <w:bookmarkStart w:id="444" w:name="_Toc241643166"/>
      <w:bookmarkStart w:id="445" w:name="_Toc146691618"/>
      <w:bookmarkEnd w:id="444"/>
    </w:p>
    <w:p w:rsidR="00B939C1" w:rsidRDefault="00DD6A9D">
      <w:pPr>
        <w:pStyle w:val="Naslov3"/>
        <w:numPr>
          <w:ilvl w:val="2"/>
          <w:numId w:val="28"/>
        </w:numPr>
        <w:tabs>
          <w:tab w:val="left" w:pos="180"/>
        </w:tabs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446" w:name="_Toc367862853"/>
      <w:bookmarkStart w:id="447" w:name="_Toc367863008"/>
      <w:bookmarkStart w:id="448" w:name="_Toc367866248"/>
      <w:bookmarkStart w:id="449" w:name="_Toc367861481"/>
      <w:bookmarkStart w:id="450" w:name="_Toc367861733"/>
      <w:bookmarkStart w:id="451" w:name="_Toc367866009"/>
      <w:bookmarkStart w:id="452" w:name="_Toc367861359"/>
      <w:bookmarkStart w:id="453" w:name="_Toc336420066"/>
      <w:bookmarkStart w:id="454" w:name="_Toc367861160"/>
      <w:bookmarkStart w:id="455" w:name="_Toc367865361"/>
      <w:bookmarkStart w:id="456" w:name="_Toc368038456"/>
      <w:bookmarkStart w:id="457" w:name="_Toc241649718"/>
      <w:bookmarkStart w:id="458" w:name="_Toc430901564"/>
      <w:bookmarkStart w:id="459" w:name="_Toc367863351"/>
      <w:bookmarkStart w:id="460" w:name="_Toc368038199"/>
      <w:bookmarkStart w:id="461" w:name="_Toc367861832"/>
      <w:bookmarkStart w:id="462" w:name="_Toc367863727"/>
      <w:bookmarkStart w:id="463" w:name="_Toc367866323"/>
      <w:r>
        <w:rPr>
          <w:rFonts w:ascii="Calibri" w:hAnsi="Calibri" w:cs="Calibri"/>
          <w:sz w:val="26"/>
          <w:szCs w:val="26"/>
          <w:lang w:val="hr-HR"/>
        </w:rPr>
        <w:t>Higijena u školi</w:t>
      </w:r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Održavanje  higijene u školi provodit će se svakodnevno:</w:t>
      </w:r>
    </w:p>
    <w:p w:rsidR="00B939C1" w:rsidRDefault="00DD6A9D">
      <w:pPr>
        <w:numPr>
          <w:ilvl w:val="0"/>
          <w:numId w:val="29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čišćenje učionica, službenih prostorija, sanitarnih prostorija, radionica i okoliša zgrade;</w:t>
      </w:r>
    </w:p>
    <w:p w:rsidR="00B939C1" w:rsidRDefault="00DD6A9D">
      <w:pPr>
        <w:numPr>
          <w:ilvl w:val="0"/>
          <w:numId w:val="29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stvaranje uvjeta i svakodnevno upoznavanje i navikavanje učenika na kulturno ponašanje i postupanje s otpadom;</w:t>
      </w:r>
    </w:p>
    <w:p w:rsidR="00B939C1" w:rsidRDefault="00DD6A9D">
      <w:pPr>
        <w:numPr>
          <w:ilvl w:val="0"/>
          <w:numId w:val="29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optimalno osvjetljenje, temperatura i prozračivanje </w:t>
      </w:r>
      <w:r>
        <w:rPr>
          <w:rFonts w:ascii="Calibri" w:hAnsi="Calibri" w:cs="Calibri"/>
          <w:lang w:val="hr-HR"/>
        </w:rPr>
        <w:t>prostorija;</w:t>
      </w:r>
    </w:p>
    <w:p w:rsidR="00B939C1" w:rsidRDefault="00DD6A9D">
      <w:pPr>
        <w:numPr>
          <w:ilvl w:val="0"/>
          <w:numId w:val="29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ispravnost sanitarnih uređaja</w:t>
      </w:r>
    </w:p>
    <w:p w:rsidR="00B939C1" w:rsidRDefault="00DD6A9D">
      <w:pPr>
        <w:rPr>
          <w:rFonts w:ascii="Calibri" w:hAnsi="Calibri" w:cs="Calibri"/>
          <w:b/>
          <w:bCs/>
          <w:sz w:val="28"/>
          <w:szCs w:val="28"/>
        </w:rPr>
      </w:pPr>
      <w:bookmarkStart w:id="464" w:name="_Toc367866249"/>
      <w:bookmarkStart w:id="465" w:name="_Toc367863352"/>
      <w:bookmarkStart w:id="466" w:name="_Toc146691619"/>
      <w:bookmarkStart w:id="467" w:name="_Toc367861360"/>
      <w:bookmarkStart w:id="468" w:name="_Toc367866324"/>
      <w:bookmarkStart w:id="469" w:name="_Toc367863728"/>
      <w:bookmarkStart w:id="470" w:name="_Toc368038457"/>
      <w:bookmarkStart w:id="471" w:name="_Toc367866010"/>
      <w:bookmarkStart w:id="472" w:name="_Toc367861161"/>
      <w:bookmarkStart w:id="473" w:name="_Toc367861482"/>
      <w:bookmarkStart w:id="474" w:name="_Toc367863009"/>
      <w:bookmarkStart w:id="475" w:name="_Toc367861833"/>
      <w:bookmarkStart w:id="476" w:name="_Toc368038200"/>
      <w:bookmarkStart w:id="477" w:name="_Toc367861734"/>
      <w:bookmarkStart w:id="478" w:name="_Toc430901565"/>
      <w:bookmarkStart w:id="479" w:name="_Toc367862854"/>
      <w:bookmarkStart w:id="480" w:name="_Toc241649719"/>
      <w:bookmarkStart w:id="481" w:name="_Toc367865362"/>
      <w:bookmarkStart w:id="482" w:name="_Toc336420067"/>
      <w:r>
        <w:rPr>
          <w:rFonts w:ascii="Calibri" w:hAnsi="Calibri" w:cs="Calibri"/>
          <w:sz w:val="28"/>
          <w:szCs w:val="28"/>
        </w:rPr>
        <w:br w:type="page"/>
      </w:r>
    </w:p>
    <w:p w:rsidR="00B939C1" w:rsidRDefault="00DD6A9D">
      <w:pPr>
        <w:pStyle w:val="Naslov2"/>
        <w:numPr>
          <w:ilvl w:val="1"/>
          <w:numId w:val="28"/>
        </w:numPr>
        <w:tabs>
          <w:tab w:val="clear" w:pos="1440"/>
          <w:tab w:val="left" w:pos="90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Kulturna i javna djelatnost škole</w:t>
      </w:r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:rsidR="00B939C1" w:rsidRDefault="00B939C1">
      <w:pPr>
        <w:rPr>
          <w:rFonts w:ascii="Calibri" w:hAnsi="Calibri" w:cs="Calibri"/>
          <w:b/>
          <w:bCs/>
          <w:color w:val="000000"/>
          <w:u w:val="single"/>
          <w:lang w:val="hr-HR"/>
        </w:rPr>
      </w:pPr>
    </w:p>
    <w:p w:rsidR="00B939C1" w:rsidRDefault="00B939C1">
      <w:pPr>
        <w:rPr>
          <w:rFonts w:ascii="Calibri" w:hAnsi="Calibri" w:cs="Calibri"/>
          <w:b/>
          <w:bCs/>
          <w:color w:val="000000"/>
          <w:u w:val="single"/>
          <w:lang w:val="hr-HR"/>
        </w:rPr>
      </w:pPr>
    </w:p>
    <w:p w:rsidR="00B939C1" w:rsidRDefault="00DD6A9D">
      <w:pPr>
        <w:pStyle w:val="Naslov3"/>
        <w:numPr>
          <w:ilvl w:val="0"/>
          <w:numId w:val="0"/>
        </w:numPr>
        <w:rPr>
          <w:rFonts w:ascii="Calibri" w:hAnsi="Calibri" w:cs="Calibri"/>
          <w:sz w:val="26"/>
          <w:szCs w:val="26"/>
        </w:rPr>
      </w:pPr>
      <w:bookmarkStart w:id="483" w:name="_Toc430901566"/>
      <w:r>
        <w:rPr>
          <w:rFonts w:ascii="Calibri" w:hAnsi="Calibri" w:cs="Calibri"/>
          <w:sz w:val="26"/>
          <w:szCs w:val="26"/>
        </w:rPr>
        <w:t>2.4.1.     Obilježavanje važnijih datuma i obljetnica</w:t>
      </w:r>
      <w:bookmarkEnd w:id="483"/>
    </w:p>
    <w:p w:rsidR="00B939C1" w:rsidRDefault="00B939C1">
      <w:pPr>
        <w:jc w:val="center"/>
        <w:rPr>
          <w:rFonts w:ascii="Calibri" w:hAnsi="Calibri" w:cs="Calibri"/>
          <w:color w:val="000000"/>
          <w:u w:val="single"/>
          <w:lang w:val="pl-PL"/>
        </w:rPr>
      </w:pPr>
    </w:p>
    <w:p w:rsidR="00B939C1" w:rsidRDefault="00B939C1">
      <w:pPr>
        <w:jc w:val="center"/>
        <w:rPr>
          <w:rFonts w:ascii="Calibri" w:hAnsi="Calibri" w:cs="Calibri"/>
          <w:color w:val="000000"/>
          <w:u w:val="single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RUJAN</w:t>
      </w:r>
    </w:p>
    <w:p w:rsidR="00B939C1" w:rsidRDefault="00DD6A9D">
      <w:pPr>
        <w:numPr>
          <w:ilvl w:val="0"/>
          <w:numId w:val="30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</w:rPr>
        <w:t>Međunarodni dan demokracije</w:t>
      </w:r>
    </w:p>
    <w:p w:rsidR="00B939C1" w:rsidRDefault="00DD6A9D">
      <w:pPr>
        <w:numPr>
          <w:ilvl w:val="0"/>
          <w:numId w:val="30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Međunarodni dan borbe protiv nasilja nad ženama </w:t>
      </w:r>
    </w:p>
    <w:p w:rsidR="00B939C1" w:rsidRDefault="00DD6A9D">
      <w:pPr>
        <w:numPr>
          <w:ilvl w:val="0"/>
          <w:numId w:val="30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lang w:val="pl-PL"/>
        </w:rPr>
        <w:t>Dan tradicijske (europske) baštine</w:t>
      </w:r>
    </w:p>
    <w:p w:rsidR="00B939C1" w:rsidRDefault="00DD6A9D">
      <w:pPr>
        <w:numPr>
          <w:ilvl w:val="0"/>
          <w:numId w:val="30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Europski dan jezika </w:t>
      </w:r>
    </w:p>
    <w:p w:rsidR="00B939C1" w:rsidRDefault="00B939C1">
      <w:pPr>
        <w:ind w:left="360"/>
        <w:jc w:val="both"/>
        <w:rPr>
          <w:rFonts w:ascii="Calibri" w:hAnsi="Calibri" w:cs="Calibri"/>
        </w:rPr>
      </w:pPr>
    </w:p>
    <w:p w:rsidR="00B939C1" w:rsidRDefault="00B939C1">
      <w:pPr>
        <w:ind w:left="360"/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LISTOPAD</w:t>
      </w:r>
    </w:p>
    <w:p w:rsidR="00B939C1" w:rsidRDefault="00DD6A9D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lang w:val="pl-PL"/>
        </w:rPr>
        <w:t xml:space="preserve">Svjetski dan učitelja; Međunarodni dan djeteta </w:t>
      </w:r>
    </w:p>
    <w:p w:rsidR="00B939C1" w:rsidRDefault="00DD6A9D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Dan neovisnosti RH </w:t>
      </w:r>
    </w:p>
    <w:p w:rsidR="00B939C1" w:rsidRDefault="00DD6A9D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lang w:val="pl-PL"/>
        </w:rPr>
        <w:t>Dan zahvalnosti za plodove zemlje</w:t>
      </w:r>
    </w:p>
    <w:p w:rsidR="00B939C1" w:rsidRDefault="00DD6A9D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Mjesec hrvatske knjige</w:t>
      </w:r>
    </w:p>
    <w:p w:rsidR="00B939C1" w:rsidRDefault="00DD6A9D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Međunarodni dan školskih knjižnica</w:t>
      </w:r>
    </w:p>
    <w:p w:rsidR="00B939C1" w:rsidRDefault="00DD6A9D">
      <w:pPr>
        <w:numPr>
          <w:ilvl w:val="0"/>
          <w:numId w:val="31"/>
        </w:num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Dan kravate u RH </w:t>
      </w:r>
    </w:p>
    <w:p w:rsidR="00B939C1" w:rsidRDefault="00B939C1">
      <w:pPr>
        <w:ind w:left="720"/>
        <w:jc w:val="both"/>
        <w:rPr>
          <w:rFonts w:ascii="Calibri" w:hAnsi="Calibri" w:cs="Calibri"/>
          <w:b/>
        </w:rPr>
      </w:pPr>
    </w:p>
    <w:p w:rsidR="00B939C1" w:rsidRDefault="00B939C1">
      <w:pPr>
        <w:jc w:val="both"/>
        <w:rPr>
          <w:rFonts w:ascii="Calibri" w:hAnsi="Calibri" w:cs="Calibri"/>
          <w:b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STUDENI</w:t>
      </w:r>
    </w:p>
    <w:p w:rsidR="00B939C1" w:rsidRDefault="00DD6A9D">
      <w:pPr>
        <w:numPr>
          <w:ilvl w:val="0"/>
          <w:numId w:val="3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Svi sveti </w:t>
      </w:r>
    </w:p>
    <w:p w:rsidR="00B939C1" w:rsidRDefault="00DD6A9D">
      <w:pPr>
        <w:numPr>
          <w:ilvl w:val="0"/>
          <w:numId w:val="3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Međunarodni dan </w:t>
      </w:r>
      <w:r>
        <w:rPr>
          <w:rFonts w:ascii="Calibri" w:hAnsi="Calibri" w:cs="Calibri"/>
        </w:rPr>
        <w:t>tolerancije</w:t>
      </w:r>
    </w:p>
    <w:p w:rsidR="00B939C1" w:rsidRDefault="00DD6A9D">
      <w:pPr>
        <w:numPr>
          <w:ilvl w:val="0"/>
          <w:numId w:val="3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Dan sjećanja na Vukovar</w:t>
      </w:r>
    </w:p>
    <w:p w:rsidR="00B939C1" w:rsidRDefault="00DD6A9D">
      <w:pPr>
        <w:numPr>
          <w:ilvl w:val="0"/>
          <w:numId w:val="3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Dan hrvatskog kazališta 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PROSINAC</w:t>
      </w:r>
    </w:p>
    <w:p w:rsidR="00B939C1" w:rsidRDefault="00DD6A9D">
      <w:pPr>
        <w:numPr>
          <w:ilvl w:val="0"/>
          <w:numId w:val="3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Dan borbe protiv AIDS-a,</w:t>
      </w:r>
    </w:p>
    <w:p w:rsidR="00B939C1" w:rsidRDefault="00DD6A9D">
      <w:pPr>
        <w:numPr>
          <w:ilvl w:val="0"/>
          <w:numId w:val="3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Međunarodni dan volontera 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SIJEČANJ</w:t>
      </w:r>
    </w:p>
    <w:p w:rsidR="00B939C1" w:rsidRDefault="00DD6A9D">
      <w:pPr>
        <w:numPr>
          <w:ilvl w:val="0"/>
          <w:numId w:val="3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Noć muzeja</w:t>
      </w:r>
    </w:p>
    <w:p w:rsidR="00B939C1" w:rsidRDefault="00DD6A9D">
      <w:pPr>
        <w:numPr>
          <w:ilvl w:val="0"/>
          <w:numId w:val="3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Obilježavanje akcije Maslenica</w:t>
      </w:r>
    </w:p>
    <w:p w:rsidR="00B939C1" w:rsidRDefault="00DD6A9D">
      <w:pPr>
        <w:numPr>
          <w:ilvl w:val="0"/>
          <w:numId w:val="3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Dan međunarodnog priznanja RH </w:t>
      </w:r>
    </w:p>
    <w:p w:rsidR="00B939C1" w:rsidRDefault="00DD6A9D">
      <w:pPr>
        <w:numPr>
          <w:ilvl w:val="0"/>
          <w:numId w:val="3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Dan sjećanja na holokaust i sprječavanja zločina protiv čovječnosti </w:t>
      </w:r>
    </w:p>
    <w:p w:rsidR="00B939C1" w:rsidRDefault="00B939C1">
      <w:pPr>
        <w:ind w:left="720"/>
        <w:jc w:val="both"/>
        <w:rPr>
          <w:rFonts w:ascii="Calibri" w:hAnsi="Calibri" w:cs="Calibri"/>
        </w:rPr>
      </w:pPr>
    </w:p>
    <w:p w:rsidR="00B939C1" w:rsidRDefault="00B939C1">
      <w:pPr>
        <w:ind w:left="720"/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VELJAČA</w:t>
      </w:r>
    </w:p>
    <w:p w:rsidR="00B939C1" w:rsidRDefault="00DD6A9D">
      <w:pPr>
        <w:numPr>
          <w:ilvl w:val="0"/>
          <w:numId w:val="33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</w:rPr>
        <w:t>Valentinovo</w:t>
      </w:r>
    </w:p>
    <w:p w:rsidR="00B939C1" w:rsidRDefault="00DD6A9D">
      <w:pPr>
        <w:numPr>
          <w:ilvl w:val="0"/>
          <w:numId w:val="33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Dan nacionalne i sveučilišne knjižnice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OŽUJAK</w:t>
      </w:r>
    </w:p>
    <w:p w:rsidR="00B939C1" w:rsidRDefault="00DD6A9D">
      <w:pPr>
        <w:numPr>
          <w:ilvl w:val="0"/>
          <w:numId w:val="3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Međunarodni dan žena</w:t>
      </w:r>
    </w:p>
    <w:p w:rsidR="00B939C1" w:rsidRDefault="00DD6A9D">
      <w:pPr>
        <w:numPr>
          <w:ilvl w:val="0"/>
          <w:numId w:val="3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Dan darovitih učenika</w:t>
      </w:r>
    </w:p>
    <w:p w:rsidR="00B939C1" w:rsidRDefault="00DD6A9D">
      <w:pPr>
        <w:numPr>
          <w:ilvl w:val="0"/>
          <w:numId w:val="3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Svjetski dan voda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TRAVANJ</w:t>
      </w:r>
    </w:p>
    <w:p w:rsidR="00B939C1" w:rsidRDefault="00DD6A9D">
      <w:pPr>
        <w:numPr>
          <w:ilvl w:val="0"/>
          <w:numId w:val="3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Dan planeta Zemlje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SVIBANJ</w:t>
      </w:r>
    </w:p>
    <w:p w:rsidR="00B939C1" w:rsidRDefault="00DD6A9D">
      <w:pPr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Međunarodni dan </w:t>
      </w:r>
      <w:r>
        <w:rPr>
          <w:rFonts w:ascii="Calibri" w:hAnsi="Calibri" w:cs="Calibri"/>
        </w:rPr>
        <w:t>obitelji</w:t>
      </w:r>
    </w:p>
    <w:p w:rsidR="00B939C1" w:rsidRDefault="00DD6A9D">
      <w:pPr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Svjetski dan kulturne raznolikosti</w:t>
      </w:r>
    </w:p>
    <w:p w:rsidR="00B939C1" w:rsidRDefault="00DD6A9D">
      <w:pPr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Svjetski dan biološke raznolikosti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LIPANJ</w:t>
      </w:r>
    </w:p>
    <w:p w:rsidR="00B939C1" w:rsidRDefault="00DD6A9D">
      <w:pPr>
        <w:numPr>
          <w:ilvl w:val="0"/>
          <w:numId w:val="3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Svjetski dan zaštite okoliša</w:t>
      </w:r>
    </w:p>
    <w:p w:rsidR="00B939C1" w:rsidRDefault="00DD6A9D">
      <w:pPr>
        <w:numPr>
          <w:ilvl w:val="0"/>
          <w:numId w:val="3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Svjetski dan oceana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  <w:b/>
          <w:bCs/>
          <w:sz w:val="26"/>
          <w:szCs w:val="26"/>
        </w:rPr>
      </w:pPr>
      <w:bookmarkStart w:id="484" w:name="_Toc367861162"/>
      <w:bookmarkStart w:id="485" w:name="_Toc367863353"/>
      <w:bookmarkStart w:id="486" w:name="_Toc430901567"/>
      <w:bookmarkStart w:id="487" w:name="_Toc367866250"/>
      <w:bookmarkStart w:id="488" w:name="_Toc367866325"/>
      <w:bookmarkStart w:id="489" w:name="_Toc367861361"/>
      <w:bookmarkStart w:id="490" w:name="_Toc367863010"/>
      <w:bookmarkStart w:id="491" w:name="_Toc367862855"/>
      <w:bookmarkStart w:id="492" w:name="_Toc367863729"/>
      <w:bookmarkStart w:id="493" w:name="_Toc367861735"/>
      <w:bookmarkStart w:id="494" w:name="_Toc368038458"/>
      <w:bookmarkStart w:id="495" w:name="_Toc367861483"/>
      <w:bookmarkStart w:id="496" w:name="_Toc367861834"/>
      <w:bookmarkStart w:id="497" w:name="_Toc367865363"/>
      <w:bookmarkStart w:id="498" w:name="_Toc368038201"/>
      <w:bookmarkStart w:id="499" w:name="_Toc367866011"/>
      <w:r>
        <w:rPr>
          <w:rFonts w:ascii="Calibri" w:hAnsi="Calibri" w:cs="Calibri"/>
          <w:b/>
          <w:bCs/>
          <w:sz w:val="26"/>
          <w:szCs w:val="26"/>
        </w:rPr>
        <w:br w:type="page"/>
      </w:r>
    </w:p>
    <w:p w:rsidR="00B939C1" w:rsidRDefault="00DD6A9D">
      <w:pPr>
        <w:keepNext/>
        <w:ind w:left="720" w:hanging="360"/>
        <w:outlineLvl w:val="2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lastRenderedPageBreak/>
        <w:t>2.4.2</w:t>
      </w:r>
      <w:r>
        <w:rPr>
          <w:rFonts w:ascii="Calibri" w:hAnsi="Calibri" w:cs="Calibri"/>
          <w:b/>
          <w:bCs/>
          <w:sz w:val="26"/>
          <w:szCs w:val="26"/>
        </w:rPr>
        <w:tab/>
        <w:t>Školska knjižnica</w:t>
      </w:r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</w:p>
    <w:p w:rsidR="00B939C1" w:rsidRDefault="00B939C1">
      <w:pPr>
        <w:rPr>
          <w:rFonts w:ascii="Calibri" w:hAnsi="Calibri" w:cs="Calibri"/>
          <w:b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Školska je knjižnica s čitaonicom Srednje škole Obrovac ugodan, prostran, prozračan i </w:t>
      </w:r>
      <w:r>
        <w:rPr>
          <w:rFonts w:ascii="Calibri" w:hAnsi="Calibri" w:cs="Calibri"/>
          <w:lang w:val="pl-PL"/>
        </w:rPr>
        <w:t>osvijetljen prostor ukupne površine 110 m2, opremljen  namještajem, u skladu s knjižničinim potrebama (police za knjige, polica za izlaganje i pohranu časopisa, stolovi i stolice za rad, panoi...).  U knjižnici se nalaze 3 računala, od kojih su dva namijen</w:t>
      </w:r>
      <w:r>
        <w:rPr>
          <w:rFonts w:ascii="Calibri" w:hAnsi="Calibri" w:cs="Calibri"/>
          <w:lang w:val="pl-PL"/>
        </w:rPr>
        <w:t>jena učenicima (edukativne radionice i sl.) Jedno računalo, sa knjižničnim služi za obradu knjižne građe.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ab/>
        <w:t>Radno vrijeme školske knjižničarke je 20 sati tjedno odnosno 4 sata dnevno.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ab/>
        <w:t>Učenici i djelatnici škole mogu koristi školsku knjižnicu u radno vrije</w:t>
      </w:r>
      <w:r>
        <w:rPr>
          <w:rFonts w:ascii="Calibri" w:hAnsi="Calibri" w:cs="Calibri"/>
          <w:lang w:val="pl-PL"/>
        </w:rPr>
        <w:t>me knjižničara, osim u slučaju odvijanja kulturnih ili drugih aktivnosti (radionice, radni sastanci).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ab/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ab/>
        <w:t>Djelatnost školske knjižnice sastavni je dio odgojno-obrazovnog rada, a ona obuhvaća:</w:t>
      </w:r>
    </w:p>
    <w:p w:rsidR="00B939C1" w:rsidRDefault="00DD6A9D">
      <w:pPr>
        <w:numPr>
          <w:ilvl w:val="0"/>
          <w:numId w:val="39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Odgojno-obrazovnu djelatnost</w:t>
      </w:r>
    </w:p>
    <w:p w:rsidR="00B939C1" w:rsidRDefault="00DD6A9D">
      <w:pPr>
        <w:numPr>
          <w:ilvl w:val="0"/>
          <w:numId w:val="39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Stručno-knjižnične i informacijske </w:t>
      </w:r>
      <w:r>
        <w:rPr>
          <w:rFonts w:ascii="Calibri" w:hAnsi="Calibri" w:cs="Calibri"/>
          <w:lang w:val="pl-PL"/>
        </w:rPr>
        <w:t>poslove</w:t>
      </w:r>
    </w:p>
    <w:p w:rsidR="00B939C1" w:rsidRDefault="00DD6A9D">
      <w:pPr>
        <w:numPr>
          <w:ilvl w:val="0"/>
          <w:numId w:val="39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Kulturnu i javnu djelatnost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pStyle w:val="Odlomakpopisa"/>
        <w:numPr>
          <w:ilvl w:val="0"/>
          <w:numId w:val="40"/>
        </w:numPr>
        <w:spacing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Nositelj je knjižnične djelatnosti, tj.voditelj i organizator poslova u školskoj knjižnici, stručna suradnica – </w:t>
      </w:r>
      <w:r>
        <w:rPr>
          <w:rFonts w:cs="Calibri"/>
          <w:b/>
          <w:i/>
        </w:rPr>
        <w:t>knjižničarka.</w:t>
      </w:r>
    </w:p>
    <w:p w:rsidR="00B939C1" w:rsidRDefault="00B939C1">
      <w:pPr>
        <w:ind w:left="360"/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Ciljevi i zadaci knjižnice</w:t>
      </w:r>
    </w:p>
    <w:p w:rsidR="00B939C1" w:rsidRDefault="00B939C1">
      <w:pPr>
        <w:ind w:left="360"/>
        <w:jc w:val="both"/>
        <w:rPr>
          <w:rFonts w:ascii="Calibri" w:hAnsi="Calibri" w:cs="Calibri"/>
        </w:rPr>
      </w:pPr>
    </w:p>
    <w:p w:rsidR="00B939C1" w:rsidRDefault="00DD6A9D">
      <w:pPr>
        <w:ind w:left="36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Cilj</w:t>
      </w:r>
    </w:p>
    <w:p w:rsidR="00B939C1" w:rsidRDefault="00DD6A9D">
      <w:pPr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Osnovni je cilj učiniti školsku knjižnicu kulturnim i </w:t>
      </w:r>
      <w:r>
        <w:rPr>
          <w:rFonts w:ascii="Calibri" w:hAnsi="Calibri" w:cs="Calibri"/>
        </w:rPr>
        <w:t>informacijskim središtem škole i jezgrom odgojno-obrazovnog procesa. Da bi se ostvarilo navedeno potrebno je izgraditi suradničke odnose s profesorima, stručnim suradnicima i djelatnicima škole, učenicima, roditeljima i širim okružjem Škole.</w:t>
      </w:r>
    </w:p>
    <w:p w:rsidR="00B939C1" w:rsidRDefault="00B939C1">
      <w:pPr>
        <w:ind w:left="360"/>
        <w:rPr>
          <w:rFonts w:ascii="Calibri" w:hAnsi="Calibri" w:cs="Calibri"/>
        </w:rPr>
      </w:pPr>
    </w:p>
    <w:p w:rsidR="00B939C1" w:rsidRDefault="00DD6A9D">
      <w:pPr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>Profesori mor</w:t>
      </w:r>
      <w:r>
        <w:rPr>
          <w:rFonts w:ascii="Calibri" w:hAnsi="Calibri" w:cs="Calibri"/>
        </w:rPr>
        <w:t xml:space="preserve">aju percipirati školsku knjižnicu kao izvore informacija potrebnih za provođenje nastave, što će se ostvariti ustrojavanjem kvalitetne referentne zbirke te redovnim  popunjavanjem fonda stručnom pedagoškom literaturom, ali i suradnjom u nastavi, slobodnim </w:t>
      </w:r>
      <w:r>
        <w:rPr>
          <w:rFonts w:ascii="Calibri" w:hAnsi="Calibri" w:cs="Calibri"/>
        </w:rPr>
        <w:t>aktivnostima i kulturnoj i javnoj djelatnosti škole.</w:t>
      </w:r>
    </w:p>
    <w:p w:rsidR="00B939C1" w:rsidRDefault="00B939C1">
      <w:pPr>
        <w:ind w:left="360"/>
        <w:rPr>
          <w:rFonts w:ascii="Calibri" w:hAnsi="Calibri" w:cs="Calibri"/>
        </w:rPr>
      </w:pPr>
    </w:p>
    <w:p w:rsidR="00B939C1" w:rsidRDefault="00DD6A9D">
      <w:pPr>
        <w:ind w:left="360"/>
        <w:rPr>
          <w:rFonts w:ascii="Calibri" w:hAnsi="Calibri" w:cs="Calibri"/>
          <w:lang w:val="pl-PL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Učenici također trebaju školsku knjižnicu doživljavati kao mjesto informacija i alternativno mjesto za provođenje slobodnog vremena. Zadaća je knjižnične djelatnosti osposobiti ih za pronalaženje, vrednovanje i uporabu svih vrsta informacija te ih time pri</w:t>
      </w:r>
      <w:r>
        <w:rPr>
          <w:rFonts w:ascii="Calibri" w:hAnsi="Calibri" w:cs="Calibri"/>
        </w:rPr>
        <w:t xml:space="preserve">premiti za daljnje formalno obrazovanje, ali i učiniti ih pripadnicima informacijskog društva. </w:t>
      </w:r>
      <w:r>
        <w:rPr>
          <w:rFonts w:ascii="Calibri" w:hAnsi="Calibri" w:cs="Calibri"/>
          <w:lang w:val="pl-PL"/>
        </w:rPr>
        <w:t>Navedeno se ostvaruje uključivanjem knjižnice u nastavni proces te provođenjem različitih edukativnih i kretivnih radionica i programa.</w:t>
      </w:r>
    </w:p>
    <w:p w:rsidR="00B939C1" w:rsidRDefault="00DD6A9D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</w:t>
      </w:r>
    </w:p>
    <w:p w:rsidR="00B939C1" w:rsidRDefault="00DD6A9D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</w:t>
      </w:r>
    </w:p>
    <w:p w:rsidR="00B939C1" w:rsidRDefault="00DD6A9D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B939C1" w:rsidRDefault="00DD6A9D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Zadaci</w:t>
      </w:r>
    </w:p>
    <w:p w:rsidR="00B939C1" w:rsidRDefault="00B939C1">
      <w:pPr>
        <w:ind w:left="360"/>
        <w:jc w:val="both"/>
        <w:rPr>
          <w:rFonts w:ascii="Calibri" w:hAnsi="Calibri" w:cs="Calibri"/>
        </w:rPr>
      </w:pP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integrir</w:t>
      </w:r>
      <w:r>
        <w:rPr>
          <w:rFonts w:ascii="Calibri" w:hAnsi="Calibri" w:cs="Calibri"/>
          <w:lang w:val="pl-PL"/>
        </w:rPr>
        <w:t>anje knjižnice u nastavni proces škole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korištenje knjižnice u okviru svih odgojno-obrazovnih područja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njegovanje čitalačkih navika (stvaranje navike posjećivanja knjižnice)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navikavanje učenika na razne vrste i izvore informacija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razvijanje sposobnosti učen</w:t>
      </w:r>
      <w:r>
        <w:rPr>
          <w:rFonts w:ascii="Calibri" w:hAnsi="Calibri" w:cs="Calibri"/>
          <w:lang w:val="pl-PL"/>
        </w:rPr>
        <w:t>ika za samostalno vrednovanje i uporabu svih vrsta i oblika informacija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stvaranje osnove za cjeloživotno obrazovanje i samoobrazovanje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upoznati članove grupe s osnovama knjižničarstva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upoznati ih s mogućnostima korištenja elektroničkih medija u knjižničars</w:t>
      </w:r>
      <w:r>
        <w:rPr>
          <w:rFonts w:ascii="Calibri" w:hAnsi="Calibri" w:cs="Calibri"/>
          <w:lang w:val="pl-PL"/>
        </w:rPr>
        <w:t>tvu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otkriti im ljepotu prijateljevanja s knjigom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poticati ih na čitanje i istraživanje koristeći knjičnične usluge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navoditi ih na uporabu primarnih, sekundarnih i tercijalnih izvora znanja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proširivati im znanja i intelektualne obzore praćenjem novih izdanj</w:t>
      </w:r>
      <w:r>
        <w:rPr>
          <w:rFonts w:ascii="Calibri" w:hAnsi="Calibri" w:cs="Calibri"/>
          <w:lang w:val="pl-PL"/>
        </w:rPr>
        <w:t>a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potaknuti istraživački i timski rad</w:t>
      </w:r>
    </w:p>
    <w:p w:rsidR="00B939C1" w:rsidRDefault="00DD6A9D">
      <w:pPr>
        <w:numPr>
          <w:ilvl w:val="0"/>
          <w:numId w:val="4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razvijati suradnju s drugim knjižnicama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Poslovi školskog knjižničara tijekom  školske godine obuhvaćaju: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b/>
          <w:lang w:val="pl-PL"/>
        </w:rPr>
        <w:t>a) ODGOJNO – OBRAZOVNI RAD</w:t>
      </w:r>
      <w:r>
        <w:rPr>
          <w:rFonts w:ascii="Calibri" w:hAnsi="Calibri" w:cs="Calibri"/>
          <w:lang w:val="pl-PL"/>
        </w:rPr>
        <w:t xml:space="preserve"> čiji se sadržaji ostvaruju kroz rad s cijelim razredom, manjom grupom učenika ili k</w:t>
      </w:r>
      <w:r>
        <w:rPr>
          <w:rFonts w:ascii="Calibri" w:hAnsi="Calibri" w:cs="Calibri"/>
          <w:lang w:val="pl-PL"/>
        </w:rPr>
        <w:t>roz individualni rad, a obuhvaća:</w:t>
      </w:r>
    </w:p>
    <w:p w:rsidR="00B939C1" w:rsidRDefault="00DD6A9D">
      <w:pPr>
        <w:numPr>
          <w:ilvl w:val="0"/>
          <w:numId w:val="4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edukaciju korisnika</w:t>
      </w:r>
    </w:p>
    <w:p w:rsidR="00B939C1" w:rsidRDefault="00DD6A9D">
      <w:pPr>
        <w:numPr>
          <w:ilvl w:val="0"/>
          <w:numId w:val="4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timsku edukaciju</w:t>
      </w:r>
    </w:p>
    <w:p w:rsidR="00B939C1" w:rsidRDefault="00DD6A9D">
      <w:pPr>
        <w:numPr>
          <w:ilvl w:val="0"/>
          <w:numId w:val="4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istraživačke grupe</w:t>
      </w:r>
    </w:p>
    <w:p w:rsidR="00B939C1" w:rsidRDefault="00DD6A9D">
      <w:pPr>
        <w:numPr>
          <w:ilvl w:val="0"/>
          <w:numId w:val="4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stvaralačke radionice</w:t>
      </w:r>
    </w:p>
    <w:p w:rsidR="00B939C1" w:rsidRDefault="00DD6A9D">
      <w:pPr>
        <w:numPr>
          <w:ilvl w:val="0"/>
          <w:numId w:val="4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izložbenu djelatnost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b)KULTURNU I JAVNU DJELATNOST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usmjerenu na predstavljanje škole široj zajednici kroz sudjelovanje u osmišljavanju i izradi</w:t>
      </w:r>
      <w:r>
        <w:rPr>
          <w:rFonts w:ascii="Calibri" w:hAnsi="Calibri" w:cs="Calibri"/>
        </w:rPr>
        <w:t xml:space="preserve"> promidžbenog materijala, povezivanje s organizacijama i udrugama te organiziranje predavanja, izložbi i drugih školskih manifestacija.</w:t>
      </w:r>
    </w:p>
    <w:p w:rsidR="00B939C1" w:rsidRDefault="00B939C1">
      <w:pPr>
        <w:jc w:val="both"/>
        <w:rPr>
          <w:rFonts w:ascii="Calibri" w:hAnsi="Calibri" w:cs="Calibri"/>
        </w:rPr>
      </w:pPr>
    </w:p>
    <w:p w:rsidR="00B939C1" w:rsidRDefault="00DD6A9D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c)STRUČNE KNJIŽNIČARSKE POSLOVE </w:t>
      </w:r>
      <w:r>
        <w:rPr>
          <w:rFonts w:ascii="Calibri" w:hAnsi="Calibri" w:cs="Calibri"/>
        </w:rPr>
        <w:t>koji se obavljaju kontinuirano tijekom cijele godine, a obuhvaćaju:</w:t>
      </w:r>
    </w:p>
    <w:p w:rsidR="00B939C1" w:rsidRDefault="00DD6A9D">
      <w:pPr>
        <w:numPr>
          <w:ilvl w:val="0"/>
          <w:numId w:val="4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priprema fonda (nab</w:t>
      </w:r>
      <w:r>
        <w:rPr>
          <w:rFonts w:ascii="Calibri" w:hAnsi="Calibri" w:cs="Calibri"/>
        </w:rPr>
        <w:t>ava knjižnične građe, prikupljanje i analiza zahtjeva korisnika, plan nabave, izbo rgrađe, organizacija fonda, pročišćavanje i izlučivanje, revizija i otpis, procjenjivanje fonda)</w:t>
      </w:r>
    </w:p>
    <w:p w:rsidR="00B939C1" w:rsidRDefault="00DD6A9D">
      <w:pPr>
        <w:numPr>
          <w:ilvl w:val="0"/>
          <w:numId w:val="43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obrada knjižnične građe (bibliografska obrada, sadržajna analiza za potrebe </w:t>
      </w:r>
      <w:r>
        <w:rPr>
          <w:rFonts w:ascii="Calibri" w:hAnsi="Calibri" w:cs="Calibri"/>
          <w:lang w:val="pl-PL"/>
        </w:rPr>
        <w:t>klasifikacije, predmetna obrada)</w:t>
      </w:r>
    </w:p>
    <w:p w:rsidR="00B939C1" w:rsidRDefault="00DD6A9D">
      <w:pPr>
        <w:numPr>
          <w:ilvl w:val="0"/>
          <w:numId w:val="43"/>
        </w:num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informacijska djelatnost (referentna zbirka, retrospektivna pretraživanja, pretraživanje dostupnih baza podataka i kataloga,organizacija međuknjižnične posudbe).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ab/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b/>
          <w:lang w:val="pl-PL"/>
        </w:rPr>
        <w:t>d) PRIPREME, RAD U STRUČNIM TIJELIMA ŠKOLE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b/>
          <w:lang w:val="pl-PL"/>
        </w:rPr>
        <w:t>e</w:t>
      </w:r>
      <w:r>
        <w:rPr>
          <w:rFonts w:ascii="Calibri" w:hAnsi="Calibri" w:cs="Calibri"/>
          <w:lang w:val="pl-PL"/>
        </w:rPr>
        <w:t xml:space="preserve">) </w:t>
      </w:r>
      <w:r>
        <w:rPr>
          <w:rFonts w:ascii="Calibri" w:hAnsi="Calibri" w:cs="Calibri"/>
          <w:b/>
          <w:lang w:val="pl-PL"/>
        </w:rPr>
        <w:t>STRUČNO USAV</w:t>
      </w:r>
      <w:r>
        <w:rPr>
          <w:rFonts w:ascii="Calibri" w:hAnsi="Calibri" w:cs="Calibri"/>
          <w:b/>
          <w:lang w:val="pl-PL"/>
        </w:rPr>
        <w:t>RŠAVANJE</w:t>
      </w:r>
      <w:r>
        <w:rPr>
          <w:rFonts w:ascii="Calibri" w:hAnsi="Calibri" w:cs="Calibri"/>
          <w:lang w:val="pl-PL"/>
        </w:rPr>
        <w:t xml:space="preserve"> koje predstavlja sudjelovanje u  radu knjižničnog vijeća, oblicima usavršavanja koje priređuje Ministarstvo znanosti, obrazovanja i sporta te matična služba za školske </w:t>
      </w:r>
      <w:r>
        <w:rPr>
          <w:rFonts w:ascii="Calibri" w:hAnsi="Calibri" w:cs="Calibri"/>
          <w:lang w:val="pl-PL"/>
        </w:rPr>
        <w:lastRenderedPageBreak/>
        <w:t>knjižnice, aktivno sudjelovanje u radu stručnih knjižničarskih udruga, individu</w:t>
      </w:r>
      <w:r>
        <w:rPr>
          <w:rFonts w:ascii="Calibri" w:hAnsi="Calibri" w:cs="Calibri"/>
          <w:lang w:val="pl-PL"/>
        </w:rPr>
        <w:t>alno stručno usavršavanje kroz praćenje relevantne literature i sudjelovanje u različitim oblicima edukacija.</w:t>
      </w:r>
    </w:p>
    <w:p w:rsidR="00B939C1" w:rsidRDefault="00B939C1">
      <w:pPr>
        <w:pStyle w:val="Odlomakpopisa"/>
        <w:spacing w:line="240" w:lineRule="auto"/>
        <w:ind w:left="360"/>
        <w:rPr>
          <w:rFonts w:cs="Calibri"/>
          <w:b/>
          <w:bCs/>
          <w:sz w:val="24"/>
          <w:szCs w:val="24"/>
          <w:lang w:val="pl-PL" w:eastAsia="hr-HR"/>
        </w:rPr>
      </w:pPr>
    </w:p>
    <w:p w:rsidR="00B939C1" w:rsidRDefault="00DD6A9D">
      <w:pPr>
        <w:pStyle w:val="Odlomakpopisa"/>
        <w:numPr>
          <w:ilvl w:val="2"/>
          <w:numId w:val="44"/>
        </w:numPr>
        <w:spacing w:line="240" w:lineRule="auto"/>
        <w:rPr>
          <w:rFonts w:cs="Calibri"/>
          <w:b/>
          <w:bCs/>
          <w:sz w:val="24"/>
          <w:szCs w:val="24"/>
          <w:lang w:val="pl-PL" w:eastAsia="hr-HR"/>
        </w:rPr>
      </w:pPr>
      <w:r>
        <w:rPr>
          <w:rFonts w:cs="Calibri"/>
          <w:b/>
          <w:bCs/>
          <w:sz w:val="24"/>
          <w:szCs w:val="24"/>
          <w:lang w:val="pl-PL" w:eastAsia="hr-HR"/>
        </w:rPr>
        <w:t>Stručni rad u knjižnici, suradnja s razrednicima, ravnateljem i računovođom škole</w:t>
      </w:r>
    </w:p>
    <w:p w:rsidR="00B939C1" w:rsidRDefault="00B939C1">
      <w:pPr>
        <w:rPr>
          <w:rFonts w:ascii="Calibri" w:hAnsi="Calibri" w:cs="Calibri"/>
          <w:b/>
          <w:bCs/>
          <w:lang w:val="pl-PL" w:eastAsia="hr-HR"/>
        </w:rPr>
      </w:pP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Sumiranje rezultate rada u knjižnici za ovu školsku godinu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Sre</w:t>
      </w:r>
      <w:r>
        <w:rPr>
          <w:rFonts w:ascii="Calibri" w:hAnsi="Calibri" w:cs="Calibri"/>
          <w:lang w:val="pl-PL"/>
        </w:rPr>
        <w:t>đivanje svih statistika i dnevnika rada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Izvještaj računovođi o materijalnom stanju knjižničnog fonda, prinovama, donacijama i vrijednosti fonda 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</w:rPr>
      </w:pPr>
      <w:r>
        <w:rPr>
          <w:rFonts w:ascii="Calibri" w:hAnsi="Calibri" w:cs="Calibri"/>
        </w:rPr>
        <w:t>Sređivanje inventarnih knjiga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Sređivanje časopisa i kompletiranje u godišta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</w:rPr>
      </w:pPr>
      <w:r>
        <w:rPr>
          <w:rFonts w:ascii="Calibri" w:hAnsi="Calibri" w:cs="Calibri"/>
        </w:rPr>
        <w:t>Završetak kompjuterske obrade građe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Sređivanje plakata, tematskih mapa i materijala pripremanih kroz godinu za prigodne izložbe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Godišnji izvještaj o radu školske knjižnice</w:t>
      </w:r>
    </w:p>
    <w:p w:rsidR="00B939C1" w:rsidRDefault="00DD6A9D">
      <w:pPr>
        <w:numPr>
          <w:ilvl w:val="0"/>
          <w:numId w:val="45"/>
        </w:numPr>
        <w:tabs>
          <w:tab w:val="left" w:pos="530"/>
        </w:tabs>
        <w:ind w:left="51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Planiranje i programiranje za sljedeću školsku godinu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Naslov2"/>
        <w:numPr>
          <w:ilvl w:val="1"/>
          <w:numId w:val="46"/>
        </w:numPr>
        <w:tabs>
          <w:tab w:val="clear" w:pos="1440"/>
          <w:tab w:val="left" w:pos="900"/>
        </w:tabs>
        <w:rPr>
          <w:rFonts w:ascii="Calibri" w:hAnsi="Calibri" w:cs="Calibri"/>
          <w:sz w:val="28"/>
          <w:szCs w:val="28"/>
        </w:rPr>
      </w:pPr>
      <w:bookmarkStart w:id="500" w:name="_Toc241643173"/>
      <w:bookmarkStart w:id="501" w:name="_Toc367861484"/>
      <w:bookmarkStart w:id="502" w:name="_Toc367861736"/>
      <w:bookmarkStart w:id="503" w:name="_Toc146691623"/>
      <w:bookmarkStart w:id="504" w:name="_Toc367865364"/>
      <w:bookmarkStart w:id="505" w:name="_Toc367863730"/>
      <w:bookmarkStart w:id="506" w:name="_Toc336420070"/>
      <w:bookmarkStart w:id="507" w:name="_Toc367862856"/>
      <w:bookmarkStart w:id="508" w:name="_Toc367863011"/>
      <w:bookmarkStart w:id="509" w:name="_Toc367866012"/>
      <w:bookmarkStart w:id="510" w:name="_Toc430901568"/>
      <w:bookmarkStart w:id="511" w:name="_Toc367861363"/>
      <w:bookmarkStart w:id="512" w:name="_Toc367866326"/>
      <w:bookmarkStart w:id="513" w:name="_Toc367861835"/>
      <w:bookmarkStart w:id="514" w:name="_Toc241649723"/>
      <w:bookmarkStart w:id="515" w:name="_Toc367863354"/>
      <w:bookmarkStart w:id="516" w:name="_Toc367866251"/>
      <w:bookmarkStart w:id="517" w:name="_Toc367861164"/>
      <w:bookmarkStart w:id="518" w:name="_Toc368038459"/>
      <w:bookmarkStart w:id="519" w:name="_Toc368038202"/>
      <w:bookmarkEnd w:id="500"/>
      <w:r>
        <w:rPr>
          <w:rFonts w:ascii="Calibri" w:hAnsi="Calibri" w:cs="Calibri"/>
          <w:sz w:val="28"/>
          <w:szCs w:val="28"/>
        </w:rPr>
        <w:t>Kulturna djelatnost škole</w:t>
      </w:r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</w:p>
    <w:p w:rsidR="00B939C1" w:rsidRDefault="00B939C1">
      <w:pPr>
        <w:rPr>
          <w:rFonts w:ascii="Calibri" w:hAnsi="Calibri" w:cs="Calibri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47"/>
        </w:numPr>
        <w:ind w:hanging="900"/>
        <w:jc w:val="left"/>
        <w:rPr>
          <w:rFonts w:ascii="Calibri" w:hAnsi="Calibri" w:cs="Calibri"/>
          <w:sz w:val="26"/>
          <w:szCs w:val="26"/>
          <w:lang w:val="pl-PL"/>
        </w:rPr>
      </w:pPr>
      <w:bookmarkStart w:id="520" w:name="_Toc367861485"/>
      <w:bookmarkStart w:id="521" w:name="_Toc430901569"/>
      <w:bookmarkStart w:id="522" w:name="_Toc368038460"/>
      <w:bookmarkStart w:id="523" w:name="_Toc367863355"/>
      <w:bookmarkStart w:id="524" w:name="_Toc241649724"/>
      <w:bookmarkStart w:id="525" w:name="_Toc336420071"/>
      <w:bookmarkStart w:id="526" w:name="_Toc367861165"/>
      <w:bookmarkStart w:id="527" w:name="_Toc367863731"/>
      <w:bookmarkStart w:id="528" w:name="_Toc367866013"/>
      <w:bookmarkStart w:id="529" w:name="_Toc367861836"/>
      <w:bookmarkStart w:id="530" w:name="_Toc367865365"/>
      <w:bookmarkStart w:id="531" w:name="_Toc367861364"/>
      <w:bookmarkStart w:id="532" w:name="_Toc367866327"/>
      <w:bookmarkStart w:id="533" w:name="_Toc367863012"/>
      <w:bookmarkStart w:id="534" w:name="_Toc367862857"/>
      <w:bookmarkStart w:id="535" w:name="_Toc367861737"/>
      <w:bookmarkStart w:id="536" w:name="_Toc146691624"/>
      <w:bookmarkStart w:id="537" w:name="_Toc367866252"/>
      <w:bookmarkStart w:id="538" w:name="_Toc368038203"/>
      <w:r>
        <w:rPr>
          <w:rFonts w:ascii="Calibri" w:hAnsi="Calibri" w:cs="Calibri"/>
          <w:sz w:val="26"/>
          <w:szCs w:val="26"/>
          <w:lang w:val="pl-PL"/>
        </w:rPr>
        <w:t>Obilje</w:t>
      </w:r>
      <w:r>
        <w:rPr>
          <w:rFonts w:ascii="Calibri" w:hAnsi="Calibri" w:cs="Calibri"/>
          <w:sz w:val="26"/>
          <w:szCs w:val="26"/>
          <w:lang w:val="hr-HR"/>
        </w:rPr>
        <w:t>ž</w:t>
      </w:r>
      <w:r>
        <w:rPr>
          <w:rFonts w:ascii="Calibri" w:hAnsi="Calibri" w:cs="Calibri"/>
          <w:sz w:val="26"/>
          <w:szCs w:val="26"/>
          <w:lang w:val="pl-PL"/>
        </w:rPr>
        <w:t>avanje dr</w:t>
      </w:r>
      <w:r>
        <w:rPr>
          <w:rFonts w:ascii="Calibri" w:hAnsi="Calibri" w:cs="Calibri"/>
          <w:sz w:val="26"/>
          <w:szCs w:val="26"/>
          <w:lang w:val="hr-HR"/>
        </w:rPr>
        <w:t>ž</w:t>
      </w:r>
      <w:r>
        <w:rPr>
          <w:rFonts w:ascii="Calibri" w:hAnsi="Calibri" w:cs="Calibri"/>
          <w:sz w:val="26"/>
          <w:szCs w:val="26"/>
          <w:lang w:val="pl-PL"/>
        </w:rPr>
        <w:t xml:space="preserve">avnih blagdana i </w:t>
      </w:r>
      <w:r>
        <w:rPr>
          <w:rFonts w:ascii="Calibri" w:hAnsi="Calibri" w:cs="Calibri"/>
          <w:sz w:val="26"/>
          <w:szCs w:val="26"/>
          <w:lang w:val="pl-PL"/>
        </w:rPr>
        <w:t>zna</w:t>
      </w:r>
      <w:r>
        <w:rPr>
          <w:rFonts w:ascii="Calibri" w:hAnsi="Calibri" w:cs="Calibri"/>
          <w:sz w:val="26"/>
          <w:szCs w:val="26"/>
          <w:lang w:val="hr-HR"/>
        </w:rPr>
        <w:t>č</w:t>
      </w:r>
      <w:r>
        <w:rPr>
          <w:rFonts w:ascii="Calibri" w:hAnsi="Calibri" w:cs="Calibri"/>
          <w:sz w:val="26"/>
          <w:szCs w:val="26"/>
          <w:lang w:val="pl-PL"/>
        </w:rPr>
        <w:t>ajnih datuma</w:t>
      </w:r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skladu  s tradicijom ove Ustanove prigodnih datuma gradskih ili državnih blagdana uvijek su se obilježavali na odgovarajuć inačin pa će tako biti i ove godine, a načini n akoje će  se to učinit su sljedeći: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48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nastupi na prigodnim svečano</w:t>
      </w:r>
      <w:r>
        <w:rPr>
          <w:rFonts w:ascii="Calibri" w:hAnsi="Calibri" w:cs="Calibri"/>
          <w:lang w:val="pl-PL"/>
        </w:rPr>
        <w:t xml:space="preserve">stima </w:t>
      </w:r>
    </w:p>
    <w:p w:rsidR="00B939C1" w:rsidRDefault="00DD6A9D">
      <w:pPr>
        <w:numPr>
          <w:ilvl w:val="0"/>
          <w:numId w:val="48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izrada prigodnih panoa </w:t>
      </w:r>
    </w:p>
    <w:p w:rsidR="00B939C1" w:rsidRDefault="00DD6A9D">
      <w:pPr>
        <w:numPr>
          <w:ilvl w:val="0"/>
          <w:numId w:val="48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</w:rPr>
        <w:t>informiranje o zbivanjima</w:t>
      </w:r>
    </w:p>
    <w:p w:rsidR="00B939C1" w:rsidRDefault="00B939C1">
      <w:pPr>
        <w:ind w:left="2520"/>
        <w:rPr>
          <w:rFonts w:ascii="Calibri" w:hAnsi="Calibri" w:cs="Calibri"/>
          <w:lang w:val="pl-PL"/>
        </w:rPr>
      </w:pPr>
    </w:p>
    <w:p w:rsidR="00B939C1" w:rsidRDefault="00DD6A9D">
      <w:pPr>
        <w:pStyle w:val="Naslov3"/>
        <w:numPr>
          <w:ilvl w:val="2"/>
          <w:numId w:val="49"/>
        </w:numPr>
        <w:jc w:val="left"/>
        <w:rPr>
          <w:rFonts w:ascii="Calibri" w:hAnsi="Calibri" w:cs="Calibri"/>
          <w:sz w:val="26"/>
          <w:szCs w:val="26"/>
          <w:lang w:val="hr-HR"/>
        </w:rPr>
      </w:pPr>
      <w:bookmarkStart w:id="539" w:name="_Toc367863356"/>
      <w:bookmarkStart w:id="540" w:name="_Toc368038204"/>
      <w:bookmarkStart w:id="541" w:name="_Toc367862858"/>
      <w:bookmarkStart w:id="542" w:name="_Toc367861166"/>
      <w:bookmarkStart w:id="543" w:name="_Toc367861738"/>
      <w:bookmarkStart w:id="544" w:name="_Toc367861837"/>
      <w:bookmarkStart w:id="545" w:name="_Toc367865366"/>
      <w:bookmarkStart w:id="546" w:name="_Toc368038461"/>
      <w:bookmarkStart w:id="547" w:name="_Toc367866253"/>
      <w:bookmarkStart w:id="548" w:name="_Toc367861365"/>
      <w:bookmarkStart w:id="549" w:name="_Toc367866328"/>
      <w:bookmarkStart w:id="550" w:name="_Toc241649725"/>
      <w:bookmarkStart w:id="551" w:name="_Toc367866014"/>
      <w:bookmarkStart w:id="552" w:name="_Toc367863013"/>
      <w:bookmarkStart w:id="553" w:name="_Toc146691625"/>
      <w:bookmarkStart w:id="554" w:name="_Toc336420072"/>
      <w:bookmarkStart w:id="555" w:name="_Toc367863732"/>
      <w:bookmarkStart w:id="556" w:name="_Toc367861486"/>
      <w:bookmarkStart w:id="557" w:name="_Toc430901570"/>
      <w:r>
        <w:rPr>
          <w:rFonts w:ascii="Calibri" w:hAnsi="Calibri" w:cs="Calibri"/>
          <w:sz w:val="26"/>
          <w:szCs w:val="26"/>
          <w:lang w:val="hr-HR"/>
        </w:rPr>
        <w:t>Suradnja s roditeljima</w:t>
      </w:r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50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organizirati najmanje tri roditeljska sastanka </w:t>
      </w:r>
    </w:p>
    <w:p w:rsidR="00B939C1" w:rsidRDefault="00DD6A9D">
      <w:pPr>
        <w:numPr>
          <w:ilvl w:val="0"/>
          <w:numId w:val="50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jednom tjedno održavati pojedinačne razgovore s roditeljima</w:t>
      </w:r>
    </w:p>
    <w:p w:rsidR="00B939C1" w:rsidRDefault="00DD6A9D">
      <w:pPr>
        <w:numPr>
          <w:ilvl w:val="0"/>
          <w:numId w:val="50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jednom tromjesečno analizirati izostanke u razrednom odjelu u </w:t>
      </w:r>
    </w:p>
    <w:p w:rsidR="00B939C1" w:rsidRDefault="00DD6A9D">
      <w:pPr>
        <w:ind w:left="16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nazočnosti  vijećnika roditelja i vijećnika učenika</w:t>
      </w:r>
    </w:p>
    <w:p w:rsidR="00B939C1" w:rsidRDefault="00DD6A9D">
      <w:pPr>
        <w:numPr>
          <w:ilvl w:val="0"/>
          <w:numId w:val="50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pisanom obliku obavještavati roditelje o učenju i ponašanju učenika</w:t>
      </w:r>
    </w:p>
    <w:p w:rsidR="00B939C1" w:rsidRDefault="00DD6A9D">
      <w:pPr>
        <w:numPr>
          <w:ilvl w:val="0"/>
          <w:numId w:val="50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prema potrebi pozivati roditelje na savjetodavne razgovore</w:t>
      </w:r>
    </w:p>
    <w:p w:rsidR="00B939C1" w:rsidRDefault="00B939C1">
      <w:pPr>
        <w:ind w:left="1980"/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51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558" w:name="_Toc241649726"/>
      <w:bookmarkStart w:id="559" w:name="_Toc368038462"/>
      <w:bookmarkStart w:id="560" w:name="_Toc367865367"/>
      <w:bookmarkStart w:id="561" w:name="_Toc367866329"/>
      <w:bookmarkStart w:id="562" w:name="_Toc367863733"/>
      <w:bookmarkStart w:id="563" w:name="_Toc367861838"/>
      <w:bookmarkStart w:id="564" w:name="_Toc367866254"/>
      <w:bookmarkStart w:id="565" w:name="_Toc367862859"/>
      <w:bookmarkStart w:id="566" w:name="_Toc336420073"/>
      <w:bookmarkStart w:id="567" w:name="_Toc146691626"/>
      <w:bookmarkStart w:id="568" w:name="_Toc430901571"/>
      <w:bookmarkStart w:id="569" w:name="_Toc367861167"/>
      <w:bookmarkStart w:id="570" w:name="_Toc367866015"/>
      <w:bookmarkStart w:id="571" w:name="_Toc367861487"/>
      <w:bookmarkStart w:id="572" w:name="_Toc367861366"/>
      <w:bookmarkStart w:id="573" w:name="_Toc368038205"/>
      <w:bookmarkStart w:id="574" w:name="_Toc367863014"/>
      <w:bookmarkStart w:id="575" w:name="_Toc367863357"/>
      <w:bookmarkStart w:id="576" w:name="_Toc367861739"/>
      <w:r>
        <w:rPr>
          <w:rFonts w:ascii="Calibri" w:hAnsi="Calibri" w:cs="Calibri"/>
          <w:sz w:val="26"/>
          <w:szCs w:val="26"/>
          <w:lang w:val="hr-HR"/>
        </w:rPr>
        <w:t>Javni nastupi, smotre, natjecanja</w:t>
      </w:r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Tijeloteksta-uvlaka2"/>
        <w:rPr>
          <w:rFonts w:ascii="Calibri" w:hAnsi="Calibri" w:cs="Calibri"/>
        </w:rPr>
      </w:pPr>
      <w:r>
        <w:rPr>
          <w:rFonts w:ascii="Calibri" w:hAnsi="Calibri" w:cs="Calibri"/>
          <w:lang w:val="hr-HR"/>
        </w:rPr>
        <w:t>Uz javne nastupe koji će biti ve</w:t>
      </w:r>
      <w:r>
        <w:rPr>
          <w:rFonts w:ascii="Calibri" w:hAnsi="Calibri" w:cs="Calibri"/>
          <w:lang w:val="hr-HR"/>
        </w:rPr>
        <w:t xml:space="preserve">zani za obilježavanje općinskih i državnih blagdana te značajnijih datuma planira se sudjelovanje na natjecanjima znanja i  sportskim natjecanjima koja će se organizirati na općinskim, županijskim nivoima. </w:t>
      </w:r>
      <w:r>
        <w:rPr>
          <w:rFonts w:ascii="Calibri" w:hAnsi="Calibri" w:cs="Calibri"/>
        </w:rPr>
        <w:t xml:space="preserve">Pored toga Škola će se uključivati i u ostale </w:t>
      </w:r>
      <w:r>
        <w:rPr>
          <w:rFonts w:ascii="Calibri" w:hAnsi="Calibri" w:cs="Calibri"/>
        </w:rPr>
        <w:t>kulturne manifestacije.</w:t>
      </w:r>
    </w:p>
    <w:p w:rsidR="00B939C1" w:rsidRDefault="00B939C1">
      <w:pPr>
        <w:ind w:firstLine="540"/>
        <w:jc w:val="both"/>
        <w:rPr>
          <w:rFonts w:ascii="Calibri" w:hAnsi="Calibri" w:cs="Calibri"/>
          <w:lang w:val="hr-HR"/>
        </w:rPr>
      </w:pPr>
    </w:p>
    <w:p w:rsidR="00B939C1" w:rsidRDefault="00B939C1">
      <w:pPr>
        <w:ind w:firstLine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52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577" w:name="_Toc367863734"/>
      <w:bookmarkStart w:id="578" w:name="_Toc367861839"/>
      <w:bookmarkStart w:id="579" w:name="_Toc367861740"/>
      <w:bookmarkStart w:id="580" w:name="_Toc368038463"/>
      <w:bookmarkStart w:id="581" w:name="_Toc367863015"/>
      <w:bookmarkStart w:id="582" w:name="_Toc430901572"/>
      <w:bookmarkStart w:id="583" w:name="_Toc367861488"/>
      <w:bookmarkStart w:id="584" w:name="_Toc367865368"/>
      <w:bookmarkStart w:id="585" w:name="_Toc367861168"/>
      <w:bookmarkStart w:id="586" w:name="_Toc367863358"/>
      <w:bookmarkStart w:id="587" w:name="_Toc368038206"/>
      <w:bookmarkStart w:id="588" w:name="_Toc336420074"/>
      <w:bookmarkStart w:id="589" w:name="_Toc367866255"/>
      <w:bookmarkStart w:id="590" w:name="_Toc367862860"/>
      <w:bookmarkStart w:id="591" w:name="_Toc146691628"/>
      <w:bookmarkStart w:id="592" w:name="_Toc367866330"/>
      <w:bookmarkStart w:id="593" w:name="_Toc241649727"/>
      <w:bookmarkStart w:id="594" w:name="_Toc367866016"/>
      <w:bookmarkStart w:id="595" w:name="_Toc367861367"/>
      <w:r>
        <w:rPr>
          <w:rFonts w:ascii="Calibri" w:hAnsi="Calibri" w:cs="Calibri"/>
          <w:sz w:val="26"/>
          <w:szCs w:val="26"/>
          <w:lang w:val="hr-HR"/>
        </w:rPr>
        <w:lastRenderedPageBreak/>
        <w:t>Estetsko i ekološko uređenje škole i okoliša</w:t>
      </w:r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firstLine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firstLine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nastojanju da školski prostori izgledaju lijepo uz redovno održavanje higijene, nastojat će se da učenici što više sudjeluju u uređenju panoa, sadnji ukrasnog bilja i cvijeća. Osobi</w:t>
      </w:r>
      <w:r>
        <w:rPr>
          <w:rFonts w:ascii="Calibri" w:hAnsi="Calibri" w:cs="Calibri"/>
          <w:lang w:val="hr-HR"/>
        </w:rPr>
        <w:t xml:space="preserve">to će se skrbiti o školskom cvijetnjaku. </w:t>
      </w:r>
    </w:p>
    <w:p w:rsidR="00B939C1" w:rsidRDefault="00DD6A9D">
      <w:pPr>
        <w:ind w:firstLine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Estetsko uređenje svih prostora Škole provodit će učenici svih razrednih odjela a osobito učenici koji su uključeni u slobodne aktivnosti vezane uz ekologiju okoliša.</w:t>
      </w:r>
    </w:p>
    <w:p w:rsidR="00B939C1" w:rsidRDefault="00B939C1">
      <w:pPr>
        <w:ind w:firstLine="540"/>
        <w:jc w:val="both"/>
        <w:rPr>
          <w:rFonts w:ascii="Calibri" w:hAnsi="Calibri" w:cs="Calibri"/>
          <w:lang w:val="hr-HR"/>
        </w:rPr>
      </w:pPr>
    </w:p>
    <w:p w:rsidR="00B939C1" w:rsidRDefault="00B939C1">
      <w:pPr>
        <w:ind w:firstLine="540"/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2"/>
        <w:numPr>
          <w:ilvl w:val="1"/>
          <w:numId w:val="53"/>
        </w:numPr>
        <w:tabs>
          <w:tab w:val="clear" w:pos="1440"/>
          <w:tab w:val="left" w:pos="900"/>
        </w:tabs>
        <w:rPr>
          <w:rFonts w:ascii="Calibri" w:hAnsi="Calibri" w:cs="Calibri"/>
          <w:sz w:val="28"/>
          <w:szCs w:val="28"/>
        </w:rPr>
      </w:pPr>
      <w:bookmarkStart w:id="596" w:name="_Toc367861840"/>
      <w:bookmarkStart w:id="597" w:name="_Toc367863359"/>
      <w:bookmarkStart w:id="598" w:name="_Toc368038464"/>
      <w:bookmarkStart w:id="599" w:name="_Toc336420075"/>
      <w:bookmarkStart w:id="600" w:name="_Toc367866017"/>
      <w:bookmarkStart w:id="601" w:name="_Toc367861741"/>
      <w:bookmarkStart w:id="602" w:name="_Toc367863016"/>
      <w:bookmarkStart w:id="603" w:name="_Toc367863735"/>
      <w:bookmarkStart w:id="604" w:name="_Toc367861489"/>
      <w:bookmarkStart w:id="605" w:name="_Toc146691630"/>
      <w:bookmarkStart w:id="606" w:name="_Toc430901573"/>
      <w:bookmarkStart w:id="607" w:name="_Toc367866331"/>
      <w:bookmarkStart w:id="608" w:name="_Toc367865369"/>
      <w:bookmarkStart w:id="609" w:name="_Toc241649728"/>
      <w:bookmarkStart w:id="610" w:name="_Toc368038207"/>
      <w:bookmarkStart w:id="611" w:name="_Toc367861169"/>
      <w:bookmarkStart w:id="612" w:name="_Toc367861368"/>
      <w:bookmarkStart w:id="613" w:name="_Toc367862861"/>
      <w:bookmarkStart w:id="614" w:name="_Toc367866256"/>
      <w:r>
        <w:rPr>
          <w:rFonts w:ascii="Calibri" w:hAnsi="Calibri" w:cs="Calibri"/>
          <w:sz w:val="28"/>
          <w:szCs w:val="28"/>
        </w:rPr>
        <w:t>Unapređivanje rada škole</w:t>
      </w:r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54"/>
        </w:numPr>
        <w:ind w:hanging="900"/>
        <w:jc w:val="left"/>
        <w:rPr>
          <w:rFonts w:ascii="Calibri" w:hAnsi="Calibri" w:cs="Calibri"/>
          <w:sz w:val="24"/>
          <w:szCs w:val="24"/>
          <w:lang w:val="pl-PL"/>
        </w:rPr>
      </w:pPr>
      <w:bookmarkStart w:id="615" w:name="_Toc367866257"/>
      <w:bookmarkStart w:id="616" w:name="_Toc336420076"/>
      <w:bookmarkStart w:id="617" w:name="_Toc367863360"/>
      <w:bookmarkStart w:id="618" w:name="_Toc367862862"/>
      <w:bookmarkStart w:id="619" w:name="_Toc367866332"/>
      <w:bookmarkStart w:id="620" w:name="_Toc367861490"/>
      <w:bookmarkStart w:id="621" w:name="_Toc146691631"/>
      <w:bookmarkStart w:id="622" w:name="_Toc241649729"/>
      <w:bookmarkStart w:id="623" w:name="_Toc367863017"/>
      <w:bookmarkStart w:id="624" w:name="_Toc367861742"/>
      <w:bookmarkStart w:id="625" w:name="_Toc367861369"/>
      <w:bookmarkStart w:id="626" w:name="_Toc367861841"/>
      <w:bookmarkStart w:id="627" w:name="_Toc367866018"/>
      <w:bookmarkStart w:id="628" w:name="_Toc367865370"/>
      <w:bookmarkStart w:id="629" w:name="_Toc368038208"/>
      <w:bookmarkStart w:id="630" w:name="_Toc430901574"/>
      <w:bookmarkStart w:id="631" w:name="_Toc367861170"/>
      <w:bookmarkStart w:id="632" w:name="_Toc368038465"/>
      <w:bookmarkStart w:id="633" w:name="_Toc367863736"/>
      <w:r>
        <w:rPr>
          <w:rFonts w:ascii="Calibri" w:hAnsi="Calibri" w:cs="Calibri"/>
          <w:sz w:val="24"/>
          <w:szCs w:val="24"/>
          <w:lang w:val="pl-PL"/>
        </w:rPr>
        <w:t xml:space="preserve">Stručno </w:t>
      </w:r>
      <w:r>
        <w:rPr>
          <w:rFonts w:ascii="Calibri" w:hAnsi="Calibri" w:cs="Calibri"/>
          <w:sz w:val="24"/>
          <w:szCs w:val="24"/>
          <w:lang w:val="pl-PL"/>
        </w:rPr>
        <w:t>usavršavanje nastavnika i stručnih suradnika</w:t>
      </w:r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Naslov4"/>
        <w:numPr>
          <w:ilvl w:val="3"/>
          <w:numId w:val="54"/>
        </w:numPr>
        <w:ind w:hanging="540"/>
        <w:rPr>
          <w:rFonts w:ascii="Calibri" w:hAnsi="Calibri" w:cs="Calibri"/>
          <w:sz w:val="24"/>
          <w:szCs w:val="24"/>
          <w:lang w:val="hr-HR"/>
        </w:rPr>
      </w:pPr>
      <w:bookmarkStart w:id="634" w:name="_Toc241649730"/>
      <w:bookmarkStart w:id="635" w:name="_Toc146691632"/>
      <w:r>
        <w:rPr>
          <w:rFonts w:ascii="Calibri" w:hAnsi="Calibri" w:cs="Calibri"/>
          <w:sz w:val="24"/>
          <w:szCs w:val="24"/>
          <w:lang w:val="hr-HR"/>
        </w:rPr>
        <w:t>Stručno usavršavanje nastavnika i stručnih suradnika u školi</w:t>
      </w:r>
      <w:bookmarkEnd w:id="634"/>
      <w:bookmarkEnd w:id="635"/>
    </w:p>
    <w:p w:rsidR="00B939C1" w:rsidRDefault="00B939C1">
      <w:pPr>
        <w:pStyle w:val="Tijeloteksta-uvlaka2"/>
        <w:ind w:left="1620" w:firstLine="0"/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Tijeloteksta-uvlaka2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U sklopu stručnih aktiva provodit će se stručno usavršavanje nastavnika metodom međusobnog savjetovanja, izmjene iskustva, prenošenje informacija </w:t>
      </w:r>
      <w:r>
        <w:rPr>
          <w:rFonts w:ascii="Calibri" w:hAnsi="Calibri" w:cs="Calibri"/>
          <w:lang w:val="hr-HR"/>
        </w:rPr>
        <w:t>I upućivanja na odgovarajuću stručnu literaturu.</w:t>
      </w:r>
    </w:p>
    <w:p w:rsidR="00B939C1" w:rsidRDefault="00DD6A9D">
      <w:pPr>
        <w:pStyle w:val="Tijeloteksta-uvlaka2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Mladim nastavnicima omogućit će se hospitiranje na nastavi starijih kolega.</w:t>
      </w:r>
    </w:p>
    <w:p w:rsidR="00B939C1" w:rsidRDefault="00B939C1">
      <w:pPr>
        <w:pStyle w:val="Tijeloteksta-uvlaka2"/>
        <w:rPr>
          <w:rFonts w:ascii="Calibri" w:hAnsi="Calibri" w:cs="Calibri"/>
          <w:lang w:val="hr-HR"/>
        </w:rPr>
      </w:pPr>
    </w:p>
    <w:p w:rsidR="00B939C1" w:rsidRDefault="00DD6A9D">
      <w:pPr>
        <w:pStyle w:val="Naslov4"/>
        <w:numPr>
          <w:ilvl w:val="3"/>
          <w:numId w:val="55"/>
        </w:numPr>
        <w:rPr>
          <w:rFonts w:ascii="Calibri" w:hAnsi="Calibri" w:cs="Calibri"/>
          <w:sz w:val="24"/>
          <w:szCs w:val="24"/>
          <w:lang w:val="hr-HR"/>
        </w:rPr>
      </w:pPr>
      <w:bookmarkStart w:id="636" w:name="_Toc146691633"/>
      <w:bookmarkStart w:id="637" w:name="_Toc241649731"/>
      <w:r>
        <w:rPr>
          <w:rFonts w:ascii="Calibri" w:hAnsi="Calibri" w:cs="Calibri"/>
          <w:sz w:val="24"/>
          <w:szCs w:val="24"/>
          <w:lang w:val="hr-HR"/>
        </w:rPr>
        <w:t>Stručno usavršavanje nastavnika i stručnih suradnika izvan škole</w:t>
      </w:r>
      <w:bookmarkEnd w:id="636"/>
      <w:bookmarkEnd w:id="637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Stručno usavršavanje izvan Škole provodit će se: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pStyle w:val="Tijeloteksta-uvlaka2"/>
        <w:ind w:left="1620" w:firstLine="0"/>
        <w:rPr>
          <w:rFonts w:ascii="Calibri" w:hAnsi="Calibri" w:cs="Calibri"/>
          <w:lang w:val="hr-HR"/>
        </w:rPr>
      </w:pPr>
    </w:p>
    <w:p w:rsidR="00B939C1" w:rsidRDefault="00DD6A9D">
      <w:pPr>
        <w:pStyle w:val="Odlomakpopisa"/>
        <w:numPr>
          <w:ilvl w:val="3"/>
          <w:numId w:val="48"/>
        </w:num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Upućivanjem nastavnika i stručnih suradnika na stručne aktive,seminare i savjetovanja prema planu i programu stručnog usavršavanja koje predlaže stručni aktiv, a odobrava ravnatelj (sukladno raspoloživim sredstvima)  </w:t>
      </w:r>
    </w:p>
    <w:p w:rsidR="00B939C1" w:rsidRDefault="00DD6A9D">
      <w:pPr>
        <w:pStyle w:val="Odlomakpopisa"/>
        <w:numPr>
          <w:ilvl w:val="3"/>
          <w:numId w:val="48"/>
        </w:num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Individualnim stručnim usavršavanjem </w:t>
      </w:r>
      <w:r>
        <w:rPr>
          <w:rFonts w:cs="Calibri"/>
          <w:sz w:val="24"/>
          <w:szCs w:val="24"/>
        </w:rPr>
        <w:t>svakog nastavnika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4"/>
        <w:numPr>
          <w:ilvl w:val="3"/>
          <w:numId w:val="56"/>
        </w:numPr>
        <w:ind w:hanging="540"/>
        <w:rPr>
          <w:rFonts w:ascii="Calibri" w:hAnsi="Calibri" w:cs="Calibri"/>
          <w:sz w:val="24"/>
          <w:szCs w:val="24"/>
          <w:lang w:val="hr-HR"/>
        </w:rPr>
      </w:pPr>
      <w:bookmarkStart w:id="638" w:name="_Toc241649732"/>
      <w:bookmarkStart w:id="639" w:name="_Toc146691634"/>
      <w:r>
        <w:rPr>
          <w:rFonts w:ascii="Calibri" w:hAnsi="Calibri" w:cs="Calibri"/>
          <w:sz w:val="24"/>
          <w:szCs w:val="24"/>
          <w:lang w:val="hr-HR"/>
        </w:rPr>
        <w:t>Rad s pripravnicima i stručni ispiti</w:t>
      </w:r>
      <w:bookmarkEnd w:id="638"/>
      <w:bookmarkEnd w:id="639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left="144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U Srednjoj školi Obrovac ove školske godine nema nastavnika pripravnika</w:t>
      </w:r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rPr>
          <w:rFonts w:ascii="Calibri" w:hAnsi="Calibri" w:cs="Calibri"/>
          <w:b/>
          <w:bCs/>
          <w:lang w:val="hr-HR"/>
        </w:rPr>
      </w:pPr>
      <w:bookmarkStart w:id="640" w:name="_Toc241649733"/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4"/>
        <w:numPr>
          <w:ilvl w:val="3"/>
          <w:numId w:val="57"/>
        </w:numPr>
        <w:ind w:hanging="540"/>
        <w:rPr>
          <w:rFonts w:ascii="Calibri" w:hAnsi="Calibri" w:cs="Calibri"/>
          <w:sz w:val="24"/>
          <w:szCs w:val="24"/>
          <w:lang w:val="hr-HR"/>
        </w:rPr>
      </w:pPr>
      <w:r>
        <w:rPr>
          <w:rFonts w:ascii="Calibri" w:hAnsi="Calibri" w:cs="Calibri"/>
          <w:sz w:val="24"/>
          <w:szCs w:val="24"/>
          <w:lang w:val="hr-HR"/>
        </w:rPr>
        <w:lastRenderedPageBreak/>
        <w:t>Rad povjerenstva za kvalitetu</w:t>
      </w:r>
      <w:bookmarkEnd w:id="640"/>
    </w:p>
    <w:p w:rsidR="00B939C1" w:rsidRDefault="00B939C1">
      <w:pPr>
        <w:jc w:val="both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Školsko povjerenstvo za kvalitetu ove će školske godine nastaviti proces </w:t>
      </w:r>
      <w:r>
        <w:rPr>
          <w:rFonts w:ascii="Calibri" w:hAnsi="Calibri" w:cs="Calibri"/>
          <w:lang w:val="hr-HR"/>
        </w:rPr>
        <w:t>samovrednovanja rada škole.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Samovrednovanje kao i planiranje razvoja odvijat će se u sklopu dinamičkog ciklusa kvalitete: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58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Empirijski podaci ( razultati  ispita državne mature, učeničke ankete)</w:t>
      </w:r>
    </w:p>
    <w:p w:rsidR="00B939C1" w:rsidRDefault="00DD6A9D">
      <w:pPr>
        <w:numPr>
          <w:ilvl w:val="0"/>
          <w:numId w:val="58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Analiza rezultata, usporedba </w:t>
      </w:r>
    </w:p>
    <w:p w:rsidR="00B939C1" w:rsidRDefault="00DD6A9D">
      <w:pPr>
        <w:numPr>
          <w:ilvl w:val="0"/>
          <w:numId w:val="58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Primjena mjera za ostvarivanje r</w:t>
      </w:r>
      <w:r>
        <w:rPr>
          <w:rFonts w:ascii="Calibri" w:hAnsi="Calibri" w:cs="Calibri"/>
          <w:lang w:val="hr-HR"/>
        </w:rPr>
        <w:t>azvojnih ciljeva</w:t>
      </w:r>
    </w:p>
    <w:p w:rsidR="00B939C1" w:rsidRDefault="00DD6A9D">
      <w:pPr>
        <w:numPr>
          <w:ilvl w:val="0"/>
          <w:numId w:val="58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Vanjsko vrednovanje ostvarivanja ciljeva i provedba razvojnog plana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left="360"/>
        <w:jc w:val="both"/>
        <w:rPr>
          <w:rFonts w:ascii="Calibri" w:hAnsi="Calibri" w:cs="Calibri"/>
          <w:bCs/>
          <w:lang w:val="hr-HR"/>
        </w:rPr>
      </w:pPr>
      <w:r>
        <w:rPr>
          <w:rFonts w:ascii="Calibri" w:hAnsi="Calibri" w:cs="Calibri"/>
          <w:bCs/>
          <w:lang w:val="hr-HR"/>
        </w:rPr>
        <w:t>U školskom razvojnom planu se osobita pažnja poklanja sljedećim razvojnim ciljevima:</w:t>
      </w:r>
    </w:p>
    <w:p w:rsidR="00B939C1" w:rsidRDefault="00B939C1">
      <w:pPr>
        <w:ind w:left="360"/>
        <w:jc w:val="both"/>
        <w:rPr>
          <w:rFonts w:ascii="Calibri" w:hAnsi="Calibri" w:cs="Calibri"/>
          <w:bCs/>
          <w:lang w:val="hr-HR"/>
        </w:rPr>
      </w:pPr>
    </w:p>
    <w:p w:rsidR="00B939C1" w:rsidRDefault="00DD6A9D">
      <w:pPr>
        <w:ind w:left="360"/>
        <w:jc w:val="both"/>
        <w:rPr>
          <w:rFonts w:ascii="Calibri" w:hAnsi="Calibri" w:cs="Calibri"/>
          <w:bCs/>
          <w:lang w:val="hr-HR"/>
        </w:rPr>
      </w:pPr>
      <w:r>
        <w:rPr>
          <w:rFonts w:ascii="Calibri" w:hAnsi="Calibri" w:cs="Calibri"/>
          <w:bCs/>
          <w:lang w:val="hr-HR"/>
        </w:rPr>
        <w:t xml:space="preserve">1.   Smanjivanje broja izostanaka učenika, </w:t>
      </w:r>
    </w:p>
    <w:p w:rsidR="00B939C1" w:rsidRDefault="00B939C1">
      <w:pPr>
        <w:ind w:left="360"/>
        <w:jc w:val="both"/>
        <w:rPr>
          <w:rFonts w:ascii="Calibri" w:hAnsi="Calibri" w:cs="Calibri"/>
          <w:bCs/>
          <w:lang w:val="hr-HR"/>
        </w:rPr>
      </w:pPr>
    </w:p>
    <w:p w:rsidR="00B939C1" w:rsidRDefault="00DD6A9D">
      <w:pPr>
        <w:ind w:left="360"/>
        <w:jc w:val="both"/>
        <w:rPr>
          <w:rFonts w:ascii="Calibri" w:hAnsi="Calibri" w:cs="Calibri"/>
          <w:bCs/>
          <w:lang w:val="hr-HR"/>
        </w:rPr>
      </w:pPr>
      <w:r>
        <w:rPr>
          <w:rFonts w:ascii="Calibri" w:hAnsi="Calibri" w:cs="Calibri"/>
          <w:bCs/>
          <w:lang w:val="hr-HR"/>
        </w:rPr>
        <w:t>2.  Povećanje aktivnosti učenika na</w:t>
      </w:r>
      <w:r>
        <w:rPr>
          <w:rFonts w:ascii="Calibri" w:hAnsi="Calibri" w:cs="Calibri"/>
          <w:bCs/>
          <w:lang w:val="hr-HR"/>
        </w:rPr>
        <w:t xml:space="preserve"> nastavi svih nastavnih predmeta pri obradi</w:t>
      </w:r>
    </w:p>
    <w:p w:rsidR="00B939C1" w:rsidRDefault="00DD6A9D">
      <w:pPr>
        <w:ind w:left="360"/>
        <w:jc w:val="both"/>
        <w:rPr>
          <w:rFonts w:ascii="Calibri" w:hAnsi="Calibri" w:cs="Calibri"/>
          <w:bCs/>
          <w:lang w:val="hr-HR"/>
        </w:rPr>
      </w:pPr>
      <w:r>
        <w:rPr>
          <w:rFonts w:ascii="Calibri" w:hAnsi="Calibri" w:cs="Calibri"/>
          <w:bCs/>
          <w:lang w:val="hr-HR"/>
        </w:rPr>
        <w:t xml:space="preserve">     nove građe   - pripreme nastavnika s utvrđenim- planiranim aktivnostima učenika, </w:t>
      </w:r>
    </w:p>
    <w:p w:rsidR="00B939C1" w:rsidRDefault="00B939C1">
      <w:pPr>
        <w:jc w:val="both"/>
        <w:rPr>
          <w:rFonts w:ascii="Calibri" w:hAnsi="Calibri" w:cs="Calibri"/>
          <w:bCs/>
          <w:lang w:val="hr-HR"/>
        </w:rPr>
      </w:pPr>
    </w:p>
    <w:p w:rsidR="00B939C1" w:rsidRDefault="00DD6A9D">
      <w:pPr>
        <w:numPr>
          <w:ilvl w:val="0"/>
          <w:numId w:val="59"/>
        </w:numPr>
        <w:tabs>
          <w:tab w:val="clear" w:pos="4309"/>
          <w:tab w:val="left" w:pos="720"/>
        </w:tabs>
        <w:ind w:left="720"/>
        <w:jc w:val="both"/>
        <w:rPr>
          <w:rFonts w:ascii="Calibri" w:hAnsi="Calibri" w:cs="Calibri"/>
          <w:bCs/>
          <w:lang w:val="hr-HR"/>
        </w:rPr>
      </w:pPr>
      <w:r>
        <w:rPr>
          <w:rFonts w:ascii="Calibri" w:hAnsi="Calibri" w:cs="Calibri"/>
          <w:bCs/>
          <w:lang w:val="hr-HR"/>
        </w:rPr>
        <w:t>Povećanje odgovornosti za postignute rezultate svih sudionika odgojno-obrazovnog procesa: nastavnika, učenika, roditelja-kva</w:t>
      </w:r>
      <w:r>
        <w:rPr>
          <w:rFonts w:ascii="Calibri" w:hAnsi="Calibri" w:cs="Calibri"/>
          <w:bCs/>
          <w:lang w:val="hr-HR"/>
        </w:rPr>
        <w:t xml:space="preserve">litetna suradnja </w:t>
      </w:r>
    </w:p>
    <w:p w:rsidR="00B939C1" w:rsidRDefault="00B939C1">
      <w:pPr>
        <w:ind w:left="720"/>
        <w:jc w:val="both"/>
        <w:rPr>
          <w:rFonts w:ascii="Calibri" w:hAnsi="Calibri" w:cs="Calibri"/>
          <w:bCs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2"/>
          <w:numId w:val="60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641" w:name="_Toc367866258"/>
      <w:bookmarkStart w:id="642" w:name="_Toc367861370"/>
      <w:bookmarkStart w:id="643" w:name="_Toc367861743"/>
      <w:bookmarkStart w:id="644" w:name="_Toc367861491"/>
      <w:bookmarkStart w:id="645" w:name="_Toc146691636"/>
      <w:bookmarkStart w:id="646" w:name="_Toc367863737"/>
      <w:bookmarkStart w:id="647" w:name="_Toc430901575"/>
      <w:bookmarkStart w:id="648" w:name="_Toc367866019"/>
      <w:bookmarkStart w:id="649" w:name="_Toc367861171"/>
      <w:bookmarkStart w:id="650" w:name="_Toc367865371"/>
      <w:bookmarkStart w:id="651" w:name="_Toc241649734"/>
      <w:bookmarkStart w:id="652" w:name="_Toc367861842"/>
      <w:bookmarkStart w:id="653" w:name="_Toc367862863"/>
      <w:bookmarkStart w:id="654" w:name="_Toc367866333"/>
      <w:bookmarkStart w:id="655" w:name="_Toc367863018"/>
      <w:bookmarkStart w:id="656" w:name="_Toc336420077"/>
      <w:bookmarkStart w:id="657" w:name="_Toc368038466"/>
      <w:bookmarkStart w:id="658" w:name="_Toc367863361"/>
      <w:bookmarkStart w:id="659" w:name="_Toc368038209"/>
      <w:r>
        <w:rPr>
          <w:rFonts w:ascii="Calibri" w:hAnsi="Calibri" w:cs="Calibri"/>
          <w:sz w:val="26"/>
          <w:szCs w:val="26"/>
          <w:lang w:val="hr-HR"/>
        </w:rPr>
        <w:t>Plan održavanja roditeljskih sastanaka</w:t>
      </w:r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Razrednici će održati roditeljske sastanke prema sljedećem planu:</w:t>
      </w:r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Odlomakpopisa"/>
        <w:numPr>
          <w:ilvl w:val="0"/>
          <w:numId w:val="61"/>
        </w:num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 I. polugodištu održati roditeljske sastanke u 2.  tjednu za učenike svih razreda  te drugi roditeljski sastanak u 12. ili 13.</w:t>
      </w:r>
      <w:r>
        <w:rPr>
          <w:rFonts w:cs="Calibri"/>
          <w:sz w:val="24"/>
          <w:szCs w:val="24"/>
        </w:rPr>
        <w:t xml:space="preserve"> nastavnom tjednu prema planu psihologa i razrednika;</w:t>
      </w:r>
    </w:p>
    <w:p w:rsidR="00B939C1" w:rsidRDefault="00DD6A9D">
      <w:pPr>
        <w:pStyle w:val="Odlomakpopisa"/>
        <w:numPr>
          <w:ilvl w:val="0"/>
          <w:numId w:val="61"/>
        </w:num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 II. polugodištu se predlažu  dva roditeljska sastanka i to prvi u 19. ili 20. nastavnom tjednu te drugi u 29.  ili 30. nastavnom tjednu.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Radi upoznavanja srednjoškolskog obrazovanja te zahtijeva i </w:t>
      </w:r>
      <w:r>
        <w:rPr>
          <w:rFonts w:ascii="Calibri" w:hAnsi="Calibri" w:cs="Calibri"/>
          <w:lang w:val="hr-HR"/>
        </w:rPr>
        <w:t>planova koji se postavljaju pred učenike prvih razreda, roditeljski sastanak će se održati  u nazočnosti ravnatelja. Na tom sastanku će se izabrati i roditelje u Vijeće roditelja.</w:t>
      </w: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Prema potrebi (ekskurzije, državna matura, izrada i obrana završnog rada, po</w:t>
      </w:r>
      <w:r>
        <w:rPr>
          <w:rFonts w:ascii="Calibri" w:hAnsi="Calibri" w:cs="Calibri"/>
          <w:lang w:val="hr-HR"/>
        </w:rPr>
        <w:t>moćnički ispiti, odgojna situacija u razrednom odjelu i slično) svaki će razrednik procijeniti obvezatnost održavanja roditeljskog sastanka i izvan ovog plana koji predviđa ukupno 4 roditeljska sastanka u tijeku nastavne godine.</w:t>
      </w:r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3"/>
        <w:numPr>
          <w:ilvl w:val="2"/>
          <w:numId w:val="62"/>
        </w:numPr>
        <w:ind w:hanging="900"/>
        <w:jc w:val="left"/>
        <w:rPr>
          <w:rFonts w:ascii="Calibri" w:hAnsi="Calibri" w:cs="Calibri"/>
          <w:sz w:val="26"/>
          <w:szCs w:val="26"/>
          <w:lang w:val="hr-HR"/>
        </w:rPr>
      </w:pPr>
      <w:bookmarkStart w:id="660" w:name="_Toc367866259"/>
      <w:bookmarkStart w:id="661" w:name="_Toc367863738"/>
      <w:bookmarkStart w:id="662" w:name="_Toc146691637"/>
      <w:bookmarkStart w:id="663" w:name="_Toc241649735"/>
      <w:bookmarkStart w:id="664" w:name="_Toc367861371"/>
      <w:bookmarkStart w:id="665" w:name="_Toc368038210"/>
      <w:bookmarkStart w:id="666" w:name="_Toc367861492"/>
      <w:bookmarkStart w:id="667" w:name="_Toc367866334"/>
      <w:bookmarkStart w:id="668" w:name="_Toc430901576"/>
      <w:bookmarkStart w:id="669" w:name="_Toc336420078"/>
      <w:bookmarkStart w:id="670" w:name="_Toc367866020"/>
      <w:bookmarkStart w:id="671" w:name="_Toc367863019"/>
      <w:bookmarkStart w:id="672" w:name="_Toc367861843"/>
      <w:bookmarkStart w:id="673" w:name="_Toc367862864"/>
      <w:bookmarkStart w:id="674" w:name="_Toc367861172"/>
      <w:bookmarkStart w:id="675" w:name="_Toc368038467"/>
      <w:bookmarkStart w:id="676" w:name="_Toc367865372"/>
      <w:bookmarkStart w:id="677" w:name="_Toc367863362"/>
      <w:bookmarkStart w:id="678" w:name="_Toc367861744"/>
      <w:r>
        <w:rPr>
          <w:rFonts w:ascii="Calibri" w:hAnsi="Calibri" w:cs="Calibri"/>
          <w:sz w:val="26"/>
          <w:szCs w:val="26"/>
          <w:lang w:val="hr-HR"/>
        </w:rPr>
        <w:lastRenderedPageBreak/>
        <w:t>Školski stručni aktivi</w:t>
      </w:r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5"/>
      </w:tblGrid>
      <w:tr w:rsidR="00B939C1">
        <w:trPr>
          <w:trHeight w:val="516"/>
          <w:jc w:val="center"/>
        </w:trPr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b/>
                <w:lang w:val="hr-HR"/>
              </w:rPr>
            </w:pPr>
            <w:r>
              <w:rPr>
                <w:rFonts w:ascii="Calibri" w:hAnsi="Calibri" w:cs="Calibri"/>
                <w:b/>
                <w:lang w:val="hr-HR"/>
              </w:rPr>
              <w:t>Školski stručni aktivi</w:t>
            </w:r>
          </w:p>
        </w:tc>
      </w:tr>
      <w:tr w:rsidR="00B939C1">
        <w:trPr>
          <w:jc w:val="center"/>
        </w:trPr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Strukovni programi- strojarstvo</w:t>
            </w:r>
          </w:p>
        </w:tc>
      </w:tr>
      <w:tr w:rsidR="00B939C1">
        <w:trPr>
          <w:jc w:val="center"/>
        </w:trPr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Strukovni programi-ekonomija</w:t>
            </w:r>
          </w:p>
        </w:tc>
      </w:tr>
      <w:tr w:rsidR="00B939C1">
        <w:trPr>
          <w:jc w:val="center"/>
        </w:trPr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Prirodoslovno područje </w:t>
            </w:r>
          </w:p>
          <w:p w:rsidR="00B939C1" w:rsidRDefault="00DD6A9D">
            <w:pPr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 matematikom</w:t>
            </w:r>
          </w:p>
        </w:tc>
      </w:tr>
      <w:tr w:rsidR="00B939C1">
        <w:trPr>
          <w:jc w:val="center"/>
        </w:trPr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Društvena grupa predmeta i TZK</w:t>
            </w:r>
          </w:p>
        </w:tc>
      </w:tr>
      <w:tr w:rsidR="00B939C1">
        <w:trPr>
          <w:jc w:val="center"/>
        </w:trPr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Jezično – umjetničko područje</w:t>
            </w:r>
          </w:p>
        </w:tc>
      </w:tr>
    </w:tbl>
    <w:p w:rsidR="00B939C1" w:rsidRDefault="00B939C1">
      <w:pPr>
        <w:pStyle w:val="Naslov4"/>
        <w:numPr>
          <w:ilvl w:val="0"/>
          <w:numId w:val="0"/>
        </w:numPr>
        <w:ind w:left="36"/>
        <w:rPr>
          <w:rFonts w:ascii="Calibri" w:eastAsia="MS Mincho" w:hAnsi="Calibri" w:cs="Calibri"/>
          <w:sz w:val="24"/>
          <w:szCs w:val="24"/>
        </w:rPr>
      </w:pPr>
      <w:bookmarkStart w:id="679" w:name="_Toc241643188"/>
      <w:bookmarkEnd w:id="679"/>
    </w:p>
    <w:p w:rsidR="00B939C1" w:rsidRDefault="00B939C1">
      <w:pPr>
        <w:rPr>
          <w:rFonts w:ascii="Calibri" w:eastAsia="MS Mincho" w:hAnsi="Calibri" w:cs="Calibri"/>
        </w:rPr>
      </w:pPr>
    </w:p>
    <w:p w:rsidR="00B939C1" w:rsidRDefault="00DD6A9D">
      <w:pPr>
        <w:pStyle w:val="Naslov4"/>
        <w:numPr>
          <w:ilvl w:val="3"/>
          <w:numId w:val="63"/>
        </w:numPr>
        <w:ind w:hanging="540"/>
        <w:rPr>
          <w:rFonts w:ascii="Calibri" w:eastAsia="MS Mincho" w:hAnsi="Calibri" w:cs="Calibri"/>
          <w:sz w:val="24"/>
          <w:szCs w:val="24"/>
        </w:rPr>
      </w:pPr>
      <w:r>
        <w:rPr>
          <w:rFonts w:ascii="Calibri" w:eastAsia="MS Mincho" w:hAnsi="Calibri" w:cs="Calibri"/>
          <w:sz w:val="24"/>
          <w:szCs w:val="24"/>
        </w:rPr>
        <w:t xml:space="preserve">Stručni aktiv nastavnih predmeta </w:t>
      </w:r>
    </w:p>
    <w:p w:rsidR="00B939C1" w:rsidRDefault="00DD6A9D">
      <w:pPr>
        <w:pStyle w:val="Naslov4"/>
        <w:numPr>
          <w:ilvl w:val="3"/>
          <w:numId w:val="0"/>
        </w:numPr>
        <w:tabs>
          <w:tab w:val="left" w:pos="900"/>
        </w:tabs>
        <w:ind w:left="900" w:hanging="900"/>
        <w:rPr>
          <w:rFonts w:ascii="Calibri" w:eastAsia="MS Mincho" w:hAnsi="Calibri" w:cs="Calibri"/>
          <w:sz w:val="24"/>
          <w:szCs w:val="24"/>
        </w:rPr>
      </w:pPr>
      <w:r>
        <w:rPr>
          <w:rFonts w:ascii="Calibri" w:eastAsia="MS Mincho" w:hAnsi="Calibri" w:cs="Calibri"/>
          <w:sz w:val="24"/>
          <w:szCs w:val="24"/>
        </w:rPr>
        <w:t xml:space="preserve">a)  hrvatski jezik, engleski </w:t>
      </w:r>
      <w:r>
        <w:rPr>
          <w:rFonts w:ascii="Calibri" w:eastAsia="MS Mincho" w:hAnsi="Calibri" w:cs="Calibri"/>
          <w:sz w:val="24"/>
          <w:szCs w:val="24"/>
        </w:rPr>
        <w:t>jezik, njemački jezik, talijanski jezik, latinski jezik, glazbena umjetnost i  likovna umjetnost</w:t>
      </w:r>
    </w:p>
    <w:p w:rsidR="00B939C1" w:rsidRDefault="00B939C1">
      <w:pPr>
        <w:pStyle w:val="Blokteksta"/>
        <w:ind w:left="0"/>
        <w:jc w:val="left"/>
        <w:rPr>
          <w:rFonts w:ascii="Calibri" w:hAnsi="Calibri" w:cs="Calibri"/>
        </w:rPr>
      </w:pPr>
    </w:p>
    <w:p w:rsidR="00B939C1" w:rsidRDefault="00B939C1">
      <w:pPr>
        <w:ind w:left="567" w:right="-483"/>
        <w:rPr>
          <w:rFonts w:ascii="Calibri" w:hAnsi="Calibri" w:cs="Calibri"/>
          <w:b/>
          <w:bCs/>
          <w:sz w:val="20"/>
          <w:szCs w:val="20"/>
          <w:lang w:val="pl-PL"/>
        </w:rPr>
      </w:pP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dogovor o radu - pregled plana i programa za školsku godinu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podjela zaduženja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pregled i popis pomagala i sredstava za rad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dogovor o nabavci potrebne </w:t>
      </w:r>
      <w:r>
        <w:rPr>
          <w:rFonts w:ascii="Calibri" w:hAnsi="Calibri" w:cs="Calibri"/>
          <w:lang w:val="pl-PL"/>
        </w:rPr>
        <w:t>opreme i potrošnog materijala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dogovor o potrebnoj literaturi za nastavnike i učenike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prijedlog tema za ogledna predavanja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razmatranje individualiziranog pristupa učenicima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predlaganje inovacija programske, organizacijske ili metodičke prirode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pri</w:t>
      </w:r>
      <w:r>
        <w:rPr>
          <w:rFonts w:ascii="Calibri" w:hAnsi="Calibri" w:cs="Calibri"/>
          <w:lang w:val="pl-PL"/>
        </w:rPr>
        <w:t>jedlog tema za nastavnička vijeća i rad stručnih službi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analiziranje kriterija ocjenjivanja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analiza efikasnosti realizacije plana i programa rada 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realizacija stručnih izleta 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državna matura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prezentiranje nove stručne literature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izvještavanje o</w:t>
      </w:r>
      <w:r>
        <w:rPr>
          <w:rFonts w:ascii="Calibri" w:hAnsi="Calibri" w:cs="Calibri"/>
          <w:lang w:val="pl-PL"/>
        </w:rPr>
        <w:t xml:space="preserve"> tijeku stručnog usavršavanja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analiza realizacije nastavnih planova i programa</w:t>
      </w:r>
    </w:p>
    <w:p w:rsidR="00B939C1" w:rsidRDefault="00DD6A9D">
      <w:pPr>
        <w:ind w:left="567" w:right="-483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predlaganje pohvala i nagrada kao i drugih odgojnih mjera za RV i NV</w:t>
      </w:r>
    </w:p>
    <w:p w:rsidR="00B939C1" w:rsidRDefault="00B939C1">
      <w:pPr>
        <w:ind w:left="567" w:right="-483"/>
        <w:rPr>
          <w:rFonts w:ascii="Calibri" w:hAnsi="Calibri" w:cs="Calibri"/>
          <w:lang w:val="pl-PL"/>
        </w:rPr>
      </w:pPr>
    </w:p>
    <w:p w:rsidR="00B939C1" w:rsidRDefault="00B939C1">
      <w:pPr>
        <w:ind w:left="567" w:right="-483"/>
        <w:rPr>
          <w:rFonts w:ascii="Calibri" w:hAnsi="Calibri" w:cs="Calibri"/>
          <w:b/>
          <w:bCs/>
          <w:sz w:val="20"/>
          <w:szCs w:val="20"/>
          <w:vertAlign w:val="superscript"/>
          <w:lang w:val="pl-PL"/>
        </w:rPr>
      </w:pPr>
    </w:p>
    <w:p w:rsidR="00B939C1" w:rsidRDefault="00DD6A9D">
      <w:pPr>
        <w:pStyle w:val="Blokteksta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Tijekom školske godine stručni aktiv kontinuirano surađuje s ravnateljem, stručnom službom, Nastavničk</w:t>
      </w:r>
      <w:r>
        <w:rPr>
          <w:rFonts w:ascii="Calibri" w:hAnsi="Calibri" w:cs="Calibri"/>
        </w:rPr>
        <w:t>im vijećem i odgovarajućim nastavnim  institucijama izvan škole i zdravstvenim ustanovama.</w:t>
      </w: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DD6A9D">
      <w:pPr>
        <w:rPr>
          <w:rFonts w:ascii="Calibri" w:eastAsia="MS Mincho" w:hAnsi="Calibri" w:cs="Calibri"/>
          <w:b/>
          <w:bCs/>
          <w:lang w:val="pl-PL"/>
        </w:rPr>
      </w:pPr>
      <w:r>
        <w:rPr>
          <w:rFonts w:ascii="Calibri" w:eastAsia="MS Mincho" w:hAnsi="Calibri" w:cs="Calibri"/>
          <w:lang w:val="pl-PL"/>
        </w:rPr>
        <w:br w:type="page"/>
      </w:r>
    </w:p>
    <w:p w:rsidR="00B939C1" w:rsidRDefault="00DD6A9D">
      <w:pPr>
        <w:pStyle w:val="Naslov4"/>
        <w:numPr>
          <w:ilvl w:val="1"/>
          <w:numId w:val="59"/>
        </w:numPr>
        <w:tabs>
          <w:tab w:val="clear" w:pos="1440"/>
          <w:tab w:val="left" w:pos="900"/>
        </w:tabs>
        <w:ind w:hanging="900"/>
        <w:rPr>
          <w:rFonts w:ascii="Calibri" w:eastAsia="MS Mincho" w:hAnsi="Calibri" w:cs="Calibri"/>
          <w:sz w:val="24"/>
          <w:szCs w:val="24"/>
          <w:lang w:val="pl-PL"/>
        </w:rPr>
      </w:pPr>
      <w:r>
        <w:rPr>
          <w:rFonts w:ascii="Calibri" w:eastAsia="MS Mincho" w:hAnsi="Calibri" w:cs="Calibri"/>
          <w:sz w:val="24"/>
          <w:szCs w:val="24"/>
          <w:lang w:val="pl-PL"/>
        </w:rPr>
        <w:lastRenderedPageBreak/>
        <w:t>matematika, fizika, kemija, biologija, informatika, geografija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fr-FR"/>
        </w:rPr>
        <w:t>Sastanci stru</w:t>
      </w:r>
      <w:r>
        <w:rPr>
          <w:rFonts w:ascii="Calibri" w:hAnsi="Calibri" w:cs="Calibri"/>
          <w:lang w:val="pl-PL"/>
        </w:rPr>
        <w:t>č</w:t>
      </w:r>
      <w:r>
        <w:rPr>
          <w:rFonts w:ascii="Calibri" w:hAnsi="Calibri" w:cs="Calibri"/>
          <w:lang w:val="fr-FR"/>
        </w:rPr>
        <w:t>nog aktiva odr</w:t>
      </w:r>
      <w:r>
        <w:rPr>
          <w:rFonts w:ascii="Calibri" w:hAnsi="Calibri" w:cs="Calibri"/>
          <w:lang w:val="pl-PL"/>
        </w:rPr>
        <w:t>ž</w:t>
      </w:r>
      <w:r>
        <w:rPr>
          <w:rFonts w:ascii="Calibri" w:hAnsi="Calibri" w:cs="Calibri"/>
          <w:lang w:val="fr-FR"/>
        </w:rPr>
        <w:t>avat</w:t>
      </w:r>
      <w:r>
        <w:rPr>
          <w:rFonts w:ascii="Calibri" w:hAnsi="Calibri" w:cs="Calibri"/>
          <w:lang w:val="pl-PL"/>
        </w:rPr>
        <w:t xml:space="preserve"> će </w:t>
      </w:r>
      <w:r>
        <w:rPr>
          <w:rFonts w:ascii="Calibri" w:hAnsi="Calibri" w:cs="Calibri"/>
          <w:lang w:val="fr-FR"/>
        </w:rPr>
        <w:t>se jednom mjesečno</w:t>
      </w:r>
      <w:r>
        <w:rPr>
          <w:rFonts w:ascii="Calibri" w:hAnsi="Calibri" w:cs="Calibri"/>
          <w:lang w:val="pl-PL"/>
        </w:rPr>
        <w:t xml:space="preserve">, </w:t>
      </w:r>
      <w:r>
        <w:rPr>
          <w:rFonts w:ascii="Calibri" w:hAnsi="Calibri" w:cs="Calibri"/>
          <w:lang w:val="fr-FR"/>
        </w:rPr>
        <w:t>te prema potrebi</w:t>
      </w:r>
      <w:r>
        <w:rPr>
          <w:rFonts w:ascii="Calibri" w:hAnsi="Calibri" w:cs="Calibri"/>
          <w:lang w:val="pl-PL"/>
        </w:rPr>
        <w:t>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Plan i program: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RUJAN</w:t>
      </w:r>
      <w:r>
        <w:rPr>
          <w:rFonts w:ascii="Calibri" w:hAnsi="Calibri" w:cs="Calibri"/>
        </w:rPr>
        <w:tab/>
        <w:t>-     novi udžbenici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izvjesća sa stručnih seminara 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sudjelovanje na seminarima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izrada godišnjih planova i programa rada 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elementi ocjenjivanja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pripremanje nastavnika-ustrojavanje pisanih priprema u skladu sa prioritetnim razvojnim ciljem Škole 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izborna, f</w:t>
      </w:r>
      <w:r>
        <w:rPr>
          <w:rFonts w:ascii="Calibri" w:hAnsi="Calibri" w:cs="Calibri"/>
          <w:lang w:val="pl-PL"/>
        </w:rPr>
        <w:t>akultativna nastava i slobodne aktivnosti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LISTOPAD</w:t>
      </w:r>
      <w:r>
        <w:rPr>
          <w:rFonts w:ascii="Calibri" w:hAnsi="Calibri" w:cs="Calibri"/>
        </w:rPr>
        <w:tab/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državna matura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praćenje stručne periodike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potreba za učilima i pomagalima</w:t>
      </w:r>
    </w:p>
    <w:p w:rsidR="00B939C1" w:rsidRDefault="00B939C1">
      <w:pPr>
        <w:ind w:left="1440"/>
        <w:rPr>
          <w:rFonts w:ascii="Calibri" w:hAnsi="Calibri" w:cs="Calibri"/>
        </w:rPr>
      </w:pP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STUDENI</w:t>
      </w:r>
      <w:r>
        <w:rPr>
          <w:rFonts w:ascii="Calibri" w:hAnsi="Calibri" w:cs="Calibri"/>
        </w:rPr>
        <w:tab/>
        <w:t>-     tekući problemi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izmjena iskustva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analiza uspjeha učenika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ocjenjenost učenika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PROSINAC</w:t>
      </w:r>
      <w:r>
        <w:rPr>
          <w:rFonts w:ascii="Calibri" w:hAnsi="Calibri" w:cs="Calibri"/>
        </w:rPr>
        <w:tab/>
        <w:t xml:space="preserve">-     realizacija planova i </w:t>
      </w:r>
      <w:r>
        <w:rPr>
          <w:rFonts w:ascii="Calibri" w:hAnsi="Calibri" w:cs="Calibri"/>
        </w:rPr>
        <w:t>programa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stručno usavršavanje nastavnika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mjere za poboljšanje uspjeha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sudjelovanje u inventuri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izrada prijedloga stručnog usavršavanja za razdoblje do srpnja</w:t>
      </w:r>
    </w:p>
    <w:p w:rsidR="00B939C1" w:rsidRDefault="00B939C1">
      <w:pPr>
        <w:ind w:left="1800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SIJEČANJ</w:t>
      </w:r>
      <w:r>
        <w:rPr>
          <w:rFonts w:ascii="Calibri" w:hAnsi="Calibri" w:cs="Calibri"/>
          <w:lang w:val="pl-PL"/>
        </w:rPr>
        <w:tab/>
        <w:t>-     analiza rada u proteklom razdoblju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  <w:lang w:val="pl-PL"/>
        </w:rPr>
        <w:tab/>
      </w:r>
      <w:r>
        <w:rPr>
          <w:rFonts w:ascii="Calibri" w:hAnsi="Calibri" w:cs="Calibri"/>
          <w:lang w:val="pl-PL"/>
        </w:rPr>
        <w:tab/>
      </w:r>
      <w:r>
        <w:rPr>
          <w:rFonts w:ascii="Calibri" w:hAnsi="Calibri" w:cs="Calibri"/>
        </w:rPr>
        <w:t>-     sudjelovanje na seminarima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nadareni uče</w:t>
      </w:r>
      <w:r>
        <w:rPr>
          <w:rFonts w:ascii="Calibri" w:hAnsi="Calibri" w:cs="Calibri"/>
          <w:lang w:val="pl-PL"/>
        </w:rPr>
        <w:t>nici –dodatna nastava i natjecanje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tekući problem</w:t>
      </w:r>
    </w:p>
    <w:p w:rsidR="00B939C1" w:rsidRDefault="00B939C1">
      <w:pPr>
        <w:ind w:left="1800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VELJAČA</w:t>
      </w:r>
      <w:r>
        <w:rPr>
          <w:rFonts w:ascii="Calibri" w:hAnsi="Calibri" w:cs="Calibri"/>
        </w:rPr>
        <w:tab/>
        <w:t>-     nadareni učenici, natjecanja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izmjene iskustva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nova saznanja</w:t>
      </w:r>
    </w:p>
    <w:p w:rsidR="00B939C1" w:rsidRDefault="00B939C1">
      <w:pPr>
        <w:ind w:left="1800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OŽUJAK</w:t>
      </w:r>
      <w:r>
        <w:rPr>
          <w:rFonts w:ascii="Calibri" w:hAnsi="Calibri" w:cs="Calibri"/>
        </w:rPr>
        <w:tab/>
        <w:t>-     poteskoće u radu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suradnja s ostalim aktivima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tekući problemi</w:t>
      </w:r>
    </w:p>
    <w:p w:rsidR="00B939C1" w:rsidRDefault="00B939C1">
      <w:pPr>
        <w:ind w:left="1800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TRAVANJ</w:t>
      </w:r>
      <w:r>
        <w:rPr>
          <w:rFonts w:ascii="Calibri" w:hAnsi="Calibri" w:cs="Calibri"/>
        </w:rPr>
        <w:tab/>
        <w:t>-     analiza rada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-     sudjelovanje na stručnom seminaru 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realizacija planova i programa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ocjenjenost učenika</w:t>
      </w:r>
    </w:p>
    <w:p w:rsidR="00B939C1" w:rsidRDefault="00B939C1">
      <w:pPr>
        <w:ind w:left="1800"/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  <w:lang w:val="fr-FR"/>
        </w:rPr>
        <w:t>SVIBANJ</w:t>
      </w:r>
      <w:r>
        <w:rPr>
          <w:rFonts w:ascii="Calibri" w:hAnsi="Calibri" w:cs="Calibri"/>
        </w:rPr>
        <w:tab/>
        <w:t xml:space="preserve">-     </w:t>
      </w:r>
      <w:r>
        <w:rPr>
          <w:rFonts w:ascii="Calibri" w:hAnsi="Calibri" w:cs="Calibri"/>
          <w:lang w:val="fr-FR"/>
        </w:rPr>
        <w:t>pribli</w:t>
      </w:r>
      <w:r>
        <w:rPr>
          <w:rFonts w:ascii="Calibri" w:hAnsi="Calibri" w:cs="Calibri"/>
        </w:rPr>
        <w:t>ž</w:t>
      </w:r>
      <w:r>
        <w:rPr>
          <w:rFonts w:ascii="Calibri" w:hAnsi="Calibri" w:cs="Calibri"/>
          <w:lang w:val="fr-FR"/>
        </w:rPr>
        <w:t>ava se kraj</w:t>
      </w:r>
      <w:r>
        <w:rPr>
          <w:rFonts w:ascii="Calibri" w:hAnsi="Calibri" w:cs="Calibri"/>
        </w:rPr>
        <w:t xml:space="preserve"> š</w:t>
      </w:r>
      <w:r>
        <w:rPr>
          <w:rFonts w:ascii="Calibri" w:hAnsi="Calibri" w:cs="Calibri"/>
          <w:lang w:val="fr-FR"/>
        </w:rPr>
        <w:t>kolske godine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ujednačavanje ocjenjivanja na kraju šk.god.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</w:rPr>
      </w:pPr>
      <w:r>
        <w:rPr>
          <w:rFonts w:ascii="Calibri" w:hAnsi="Calibri" w:cs="Calibri"/>
        </w:rPr>
        <w:t>popravni ispiti učenika četvrtih razreda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LIPANJ</w:t>
      </w:r>
      <w:r>
        <w:rPr>
          <w:rFonts w:ascii="Calibri" w:hAnsi="Calibri" w:cs="Calibri"/>
        </w:rPr>
        <w:tab/>
        <w:t xml:space="preserve">-     popravni ispiti 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prijedlog zaduženja nastavnika za sljedeću šk. god.</w:t>
      </w:r>
    </w:p>
    <w:p w:rsidR="00B939C1" w:rsidRDefault="00DD6A9D">
      <w:pPr>
        <w:numPr>
          <w:ilvl w:val="0"/>
          <w:numId w:val="64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izrada prijedloga stručnog usavršavanja za razdoblje do kraja kalendarske godine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sz w:val="20"/>
          <w:szCs w:val="20"/>
          <w:lang w:val="pl-PL"/>
        </w:rPr>
      </w:pPr>
    </w:p>
    <w:p w:rsidR="00B939C1" w:rsidRDefault="00B939C1">
      <w:pPr>
        <w:rPr>
          <w:rFonts w:ascii="Calibri" w:hAnsi="Calibri" w:cs="Calibri"/>
          <w:sz w:val="20"/>
          <w:szCs w:val="20"/>
          <w:lang w:val="pl-PL"/>
        </w:rPr>
      </w:pPr>
    </w:p>
    <w:p w:rsidR="00B939C1" w:rsidRDefault="00DD6A9D">
      <w:pPr>
        <w:pStyle w:val="Naslov4"/>
        <w:numPr>
          <w:ilvl w:val="1"/>
          <w:numId w:val="59"/>
        </w:numPr>
        <w:rPr>
          <w:rFonts w:ascii="Calibri" w:eastAsia="MS Mincho" w:hAnsi="Calibri" w:cs="Calibri"/>
          <w:sz w:val="24"/>
          <w:szCs w:val="24"/>
          <w:lang w:val="pl-PL"/>
        </w:rPr>
      </w:pPr>
      <w:r>
        <w:rPr>
          <w:rFonts w:ascii="Calibri" w:eastAsia="MS Mincho" w:hAnsi="Calibri" w:cs="Calibri"/>
          <w:sz w:val="24"/>
          <w:szCs w:val="24"/>
          <w:lang w:val="pl-PL"/>
        </w:rPr>
        <w:t>psihologija, sociologija, politika i gosp., etika, vjeronauk, filozofija, logika,  povijest, tzk</w:t>
      </w:r>
    </w:p>
    <w:p w:rsidR="00B939C1" w:rsidRDefault="00B939C1">
      <w:pPr>
        <w:pStyle w:val="Default"/>
        <w:rPr>
          <w:rFonts w:ascii="Calibri" w:hAnsi="Calibri" w:cs="Calibri"/>
          <w:sz w:val="23"/>
          <w:szCs w:val="23"/>
        </w:rPr>
      </w:pPr>
    </w:p>
    <w:p w:rsidR="00B939C1" w:rsidRDefault="00DD6A9D">
      <w:pPr>
        <w:pStyle w:val="Defaul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Cilj rada aktiva je </w:t>
      </w:r>
      <w:r>
        <w:rPr>
          <w:rFonts w:ascii="Calibri" w:hAnsi="Calibri" w:cs="Calibri"/>
          <w:sz w:val="23"/>
          <w:szCs w:val="23"/>
        </w:rPr>
        <w:t>unapređivanje nastavnog procesa te uspostavljanje što kvalitetnijih međuljudskih odnosa između učenika i nastavnika te nastavnika međusobno. Zbog različitih nastavnih područja, cilj je uspostaviti i što boljukorelacijunastavnihsadržaja.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Aktiv društveno-hu</w:t>
      </w:r>
      <w:r>
        <w:rPr>
          <w:rFonts w:ascii="Calibri" w:hAnsi="Calibri" w:cs="Calibri"/>
          <w:lang w:val="hr-HR"/>
        </w:rPr>
        <w:t xml:space="preserve">manistički hpredmeta okupljen je prije svega sa svrhom unapređenja nastavnog procesa radi lakšeg usvajanja zadanog gradiva iz skupine srodnih predmeta.  Kao i prijašnjih godina aktiv će se sastajati jednom mjesečno prateći napredak i usklađenost nastave </w:t>
      </w:r>
      <w:r>
        <w:rPr>
          <w:rFonts w:ascii="Calibri" w:hAnsi="Calibri" w:cs="Calibri"/>
          <w:lang w:val="pl-PL"/>
        </w:rPr>
        <w:t xml:space="preserve">s </w:t>
      </w:r>
      <w:r>
        <w:rPr>
          <w:rFonts w:ascii="Calibri" w:hAnsi="Calibri" w:cs="Calibri"/>
          <w:lang w:val="pl-PL"/>
        </w:rPr>
        <w:t>operativnim planovima pojedinih predmeta</w:t>
      </w:r>
      <w:r>
        <w:rPr>
          <w:rFonts w:ascii="Calibri" w:hAnsi="Calibri" w:cs="Calibri"/>
          <w:lang w:val="hr-HR"/>
        </w:rPr>
        <w:t xml:space="preserve">. Svrha praćenja je prije svega korelacija tj. Međupredmetna suradnja koja će od ove godine biti usmjerena i prem aostalim aktivimatj. Predmetima koji nisu prisutni u aktivu humanističkih predmeta.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     Cilj aktiv</w:t>
      </w:r>
      <w:r>
        <w:rPr>
          <w:rFonts w:ascii="Calibri" w:hAnsi="Calibri" w:cs="Calibri"/>
          <w:lang w:val="pl-PL"/>
        </w:rPr>
        <w:t>a je između ostalog i poboljšanje komunikacije između  nastavnika te poticanja na suradnju.</w:t>
      </w:r>
    </w:p>
    <w:p w:rsidR="00B939C1" w:rsidRDefault="00B939C1">
      <w:pPr>
        <w:jc w:val="center"/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sz w:val="23"/>
          <w:szCs w:val="23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sz w:val="23"/>
          <w:szCs w:val="23"/>
          <w:lang w:val="pl-PL"/>
        </w:rPr>
      </w:pPr>
      <w:r>
        <w:rPr>
          <w:rFonts w:ascii="Calibri" w:hAnsi="Calibri" w:cs="Calibri"/>
          <w:sz w:val="23"/>
          <w:szCs w:val="23"/>
          <w:lang w:val="pl-PL"/>
        </w:rPr>
        <w:t>U ovoj školskoj godini članovi aktiva će raditi na zajedničkim sjednicama gdje će raspravljati o nastavi,unapređivanju nastave,primjeni novih nastavnih metoda,ocj</w:t>
      </w:r>
      <w:r>
        <w:rPr>
          <w:rFonts w:ascii="Calibri" w:hAnsi="Calibri" w:cs="Calibri"/>
          <w:sz w:val="23"/>
          <w:szCs w:val="23"/>
          <w:lang w:val="pl-PL"/>
        </w:rPr>
        <w:t>enjivanju učenika,urednosti pohađanja nastave,natjecanjima,državnoj maturi te ostaloj problematici vezanoj uz nastavu iz predmeta ovog aktiva.</w:t>
      </w:r>
    </w:p>
    <w:p w:rsidR="00B939C1" w:rsidRDefault="00B939C1">
      <w:pPr>
        <w:pStyle w:val="Blokteksta"/>
        <w:jc w:val="left"/>
        <w:rPr>
          <w:rFonts w:ascii="Calibri" w:hAnsi="Calibri" w:cs="Calibri"/>
          <w:lang w:val="pl-PL"/>
        </w:rPr>
      </w:pPr>
    </w:p>
    <w:p w:rsidR="00B939C1" w:rsidRDefault="00B939C1">
      <w:pPr>
        <w:pStyle w:val="Blokteksta"/>
        <w:jc w:val="left"/>
        <w:rPr>
          <w:rFonts w:ascii="Calibri" w:hAnsi="Calibri" w:cs="Calibri"/>
          <w:lang w:val="pl-PL"/>
        </w:rPr>
      </w:pPr>
    </w:p>
    <w:p w:rsidR="00B939C1" w:rsidRDefault="00B939C1">
      <w:pPr>
        <w:pStyle w:val="Blokteksta"/>
        <w:jc w:val="left"/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b/>
          <w:bCs/>
          <w:lang w:val="pl-PL"/>
        </w:rPr>
        <w:t>Nositelji</w:t>
      </w:r>
      <w:r>
        <w:rPr>
          <w:rFonts w:ascii="Calibri" w:hAnsi="Calibri" w:cs="Calibri"/>
          <w:lang w:val="pl-PL"/>
        </w:rPr>
        <w:t xml:space="preserve"> strukovnih programa: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Ekonomska grupa predmeta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Strojarska grupa predmeta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Odlomakpopisa"/>
        <w:numPr>
          <w:ilvl w:val="0"/>
          <w:numId w:val="65"/>
        </w:numPr>
        <w:spacing w:line="240" w:lineRule="auto"/>
        <w:rPr>
          <w:rFonts w:cs="Calibri"/>
          <w:lang w:val="pl-PL"/>
        </w:rPr>
      </w:pPr>
      <w:r>
        <w:rPr>
          <w:rFonts w:cs="Calibri"/>
          <w:lang w:val="pl-PL"/>
        </w:rPr>
        <w:t>U ovoj školskoj godini č</w:t>
      </w:r>
      <w:r>
        <w:rPr>
          <w:rFonts w:cs="Calibri"/>
          <w:lang w:val="pl-PL"/>
        </w:rPr>
        <w:t>lanovi aktiva će raditi na zajedničkim sjednicama gdje će raspravljati o nastavi,unapređivanja  nastave, primjeni  suvremenih  nastavnih  metoda,ocjenjivanju učenika,urednosti  pohađanja  nastave, natjecanjima, završnim  i  pomoćničkim  radovima te ostaloj</w:t>
      </w:r>
      <w:r>
        <w:rPr>
          <w:rFonts w:cs="Calibri"/>
          <w:lang w:val="pl-PL"/>
        </w:rPr>
        <w:t xml:space="preserve"> tekućoj  problematici.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Sastanci stručnog aktiva održavati će se jednom mjesečno, te prema potrebi.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br w:type="page"/>
      </w:r>
    </w:p>
    <w:p w:rsidR="00B939C1" w:rsidRDefault="00DD6A9D">
      <w:pPr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lastRenderedPageBreak/>
        <w:t>Plan rada: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dogovor o radu – pregled plana i programa za školsku godinu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sudjelovanje u izradi školskog kurikuluma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prijedlozi za izvanučioničku nas</w:t>
      </w:r>
      <w:r>
        <w:rPr>
          <w:rFonts w:ascii="Calibri" w:hAnsi="Calibri" w:cs="Calibri"/>
          <w:lang w:val="pl-PL"/>
        </w:rPr>
        <w:t>tavu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izrada godišnjih planova i programa u skladu sa preporukama Međužupanijskih stručnih Vijeća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elementi ocjenjivanja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analiziranje kriterija ocjenjivanja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izrada priprema u skladu sa prioritetnim razvojnim ciljem Škole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(povećanje aktivnosti učenika na satu)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međusobne posjete nastavi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razmjena iskustava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međupredmetna korelacija 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sudjelovanje na stručnim skupovima 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izvješća sa stručnih skupova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prijedlog tema za Završne radove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mentorstvo pri izradi Završnih </w:t>
      </w:r>
      <w:r>
        <w:rPr>
          <w:rFonts w:ascii="Calibri" w:hAnsi="Calibri" w:cs="Calibri"/>
          <w:lang w:val="pl-PL"/>
        </w:rPr>
        <w:t>radova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nadareni učenici – dodatna nastava i natjecanje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provođenje školskih natjecanja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analiza realizacije nastavnih planova i programa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realizacija stručnih izleta, terenske nastave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ocjenjenost učenika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dopunska nastava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popravni ispiti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izrada</w:t>
      </w:r>
      <w:r>
        <w:rPr>
          <w:rFonts w:ascii="Calibri" w:hAnsi="Calibri" w:cs="Calibri"/>
          <w:lang w:val="pl-PL"/>
        </w:rPr>
        <w:t xml:space="preserve"> i obrana Završnih radova i pomoćničkih ispita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izvješće o radu stručnog aktiva</w:t>
      </w:r>
    </w:p>
    <w:p w:rsidR="00B939C1" w:rsidRDefault="00B939C1">
      <w:pPr>
        <w:pStyle w:val="Blokteksta"/>
        <w:jc w:val="left"/>
        <w:rPr>
          <w:rFonts w:ascii="Calibri" w:hAnsi="Calibri" w:cs="Calibri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Ciljevi međupredmetne teme: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razviti samopouzdanje i sigurnost u osobne sposobnosti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odgovrno izvršavati preuzete zadatke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razviti organizacijske sposobnosti za rješavanje </w:t>
      </w:r>
      <w:r>
        <w:rPr>
          <w:sz w:val="24"/>
          <w:szCs w:val="24"/>
        </w:rPr>
        <w:t>problema, planiranje i vođenje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razviti sposobnost javnog nastupa i govorenja pred drugima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prihvaćati pravila suradničkih odnosa u skupini te uzajamnog pomaganja 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razviti suradničko učenje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razviti komunikaciju, te rješavanje problema raspravom, razgovorom i</w:t>
      </w:r>
      <w:r>
        <w:rPr>
          <w:sz w:val="24"/>
          <w:szCs w:val="24"/>
        </w:rPr>
        <w:t xml:space="preserve"> dijalogom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razvijanje odnosa s vršnjacima, razumijevanja položaja i mišljenja drugih učenika radi šire prihvaćenosti u društvu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b/>
          <w:bCs/>
          <w:sz w:val="24"/>
          <w:szCs w:val="24"/>
        </w:rPr>
      </w:pPr>
    </w:p>
    <w:p w:rsidR="00B939C1" w:rsidRDefault="00DD6A9D">
      <w:pPr>
        <w:rPr>
          <w:rFonts w:ascii="Calibri" w:hAnsi="Calibri" w:cs="Calibri"/>
          <w:b/>
          <w:bCs/>
          <w:lang w:val="hr-HR"/>
        </w:rPr>
      </w:pPr>
      <w:r>
        <w:rPr>
          <w:b/>
          <w:bCs/>
          <w:lang w:val="hr-HR"/>
        </w:rPr>
        <w:br w:type="page"/>
      </w:r>
    </w:p>
    <w:p w:rsidR="00B939C1" w:rsidRDefault="00DD6A9D">
      <w:pPr>
        <w:pStyle w:val="Bezproreda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Korelacija predmeta</w:t>
      </w:r>
    </w:p>
    <w:p w:rsidR="00B939C1" w:rsidRDefault="00B939C1">
      <w:pPr>
        <w:pStyle w:val="Bezproreda"/>
        <w:jc w:val="both"/>
        <w:rPr>
          <w:b/>
          <w:bCs/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Poslovne komunikacije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Osnove ekonomije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Računovodstvo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Poduzetništvo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Marketing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Marketing usluga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Vježbenička tvrtka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Bankarstvo i osiguranje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Tržište kapitala 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Društveno odgovorno poslovanje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Statistika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Upravljanje prodajom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Informatika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Tehnologija kućnih instalacija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Tehnologija fotonaponskih sustava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Osnove automatizacije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Osnove tehničke mehanike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Tehničko</w:t>
      </w:r>
      <w:r>
        <w:rPr>
          <w:sz w:val="24"/>
          <w:szCs w:val="24"/>
        </w:rPr>
        <w:t xml:space="preserve"> crtanje</w:t>
      </w:r>
    </w:p>
    <w:p w:rsidR="00B939C1" w:rsidRDefault="00DD6A9D">
      <w:pPr>
        <w:pStyle w:val="Bezproreda"/>
        <w:numPr>
          <w:ilvl w:val="0"/>
          <w:numId w:val="6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Tehnologija obrade i montaže</w:t>
      </w:r>
    </w:p>
    <w:p w:rsidR="00B939C1" w:rsidRDefault="00B939C1">
      <w:pPr>
        <w:pStyle w:val="Bezproreda"/>
        <w:ind w:left="360"/>
        <w:jc w:val="both"/>
        <w:rPr>
          <w:sz w:val="24"/>
          <w:szCs w:val="24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eastAsia="MS Mincho" w:hAnsi="Calibri" w:cs="Calibri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B939C1">
      <w:pPr>
        <w:rPr>
          <w:rFonts w:ascii="Calibri" w:eastAsia="MS Mincho" w:hAnsi="Calibri" w:cs="Calibri"/>
          <w:lang w:val="pl-PL"/>
        </w:rPr>
      </w:pPr>
    </w:p>
    <w:p w:rsidR="00B939C1" w:rsidRDefault="00DD6A9D">
      <w:pPr>
        <w:rPr>
          <w:rFonts w:ascii="Calibri" w:eastAsia="MS Mincho" w:hAnsi="Calibri" w:cs="Calibri"/>
          <w:lang w:val="pl-PL"/>
        </w:rPr>
      </w:pPr>
      <w:r>
        <w:rPr>
          <w:rFonts w:ascii="Calibri" w:eastAsia="MS Mincho" w:hAnsi="Calibri" w:cs="Calibri"/>
          <w:lang w:val="pl-PL"/>
        </w:rPr>
        <w:br w:type="page"/>
      </w:r>
    </w:p>
    <w:p w:rsidR="00B939C1" w:rsidRDefault="00DD6A9D">
      <w:pPr>
        <w:pStyle w:val="Naslov2"/>
        <w:numPr>
          <w:ilvl w:val="0"/>
          <w:numId w:val="0"/>
        </w:numPr>
        <w:rPr>
          <w:rFonts w:ascii="Calibri" w:hAnsi="Calibri" w:cs="Calibri"/>
        </w:rPr>
      </w:pPr>
      <w:bookmarkStart w:id="680" w:name="_Toc367861745"/>
      <w:bookmarkStart w:id="681" w:name="_Toc367863739"/>
      <w:bookmarkStart w:id="682" w:name="_Toc367863363"/>
      <w:bookmarkStart w:id="683" w:name="_Toc367865373"/>
      <w:bookmarkStart w:id="684" w:name="_Toc367861844"/>
      <w:bookmarkStart w:id="685" w:name="_Toc367866021"/>
      <w:bookmarkStart w:id="686" w:name="_Toc367866335"/>
      <w:bookmarkStart w:id="687" w:name="_Toc368038468"/>
      <w:bookmarkStart w:id="688" w:name="_Toc368038211"/>
      <w:bookmarkStart w:id="689" w:name="_Toc367862865"/>
      <w:bookmarkStart w:id="690" w:name="_Toc367866260"/>
      <w:bookmarkStart w:id="691" w:name="_Toc367863020"/>
      <w:bookmarkStart w:id="692" w:name="_Toc430901577"/>
      <w:r>
        <w:rPr>
          <w:rFonts w:ascii="Calibri" w:hAnsi="Calibri" w:cs="Calibri"/>
        </w:rPr>
        <w:lastRenderedPageBreak/>
        <w:t>2.7</w:t>
      </w:r>
      <w:r>
        <w:rPr>
          <w:rFonts w:ascii="Calibri" w:hAnsi="Calibri" w:cs="Calibri"/>
        </w:rPr>
        <w:tab/>
      </w:r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r>
        <w:rPr>
          <w:rFonts w:ascii="Calibri" w:hAnsi="Calibri" w:cs="Calibri"/>
        </w:rPr>
        <w:t>Nastavni planovi i programi</w:t>
      </w:r>
      <w:bookmarkEnd w:id="692"/>
    </w:p>
    <w:p w:rsidR="00B939C1" w:rsidRDefault="00B939C1">
      <w:pPr>
        <w:pStyle w:val="Naslov2"/>
        <w:numPr>
          <w:ilvl w:val="0"/>
          <w:numId w:val="0"/>
        </w:numPr>
        <w:rPr>
          <w:rFonts w:ascii="Calibri" w:hAnsi="Calibri" w:cs="Calibri"/>
          <w:sz w:val="28"/>
          <w:szCs w:val="28"/>
        </w:rPr>
      </w:pPr>
      <w:bookmarkStart w:id="693" w:name="_Toc241647142"/>
      <w:bookmarkStart w:id="694" w:name="_Toc241649740"/>
      <w:bookmarkStart w:id="695" w:name="_Toc336420079"/>
      <w:bookmarkStart w:id="696" w:name="_Toc367861493"/>
      <w:bookmarkStart w:id="697" w:name="_Toc367861372"/>
      <w:bookmarkStart w:id="698" w:name="_Toc367861173"/>
    </w:p>
    <w:p w:rsidR="00B939C1" w:rsidRDefault="00DD6A9D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  <w:bookmarkStart w:id="699" w:name="_Toc367863021"/>
      <w:bookmarkStart w:id="700" w:name="_Toc367863364"/>
      <w:bookmarkStart w:id="701" w:name="_Toc367862866"/>
      <w:bookmarkStart w:id="702" w:name="_Toc367861845"/>
      <w:bookmarkStart w:id="703" w:name="_Toc367861746"/>
      <w:bookmarkStart w:id="704" w:name="_Toc367863740"/>
      <w:bookmarkStart w:id="705" w:name="_Toc367865374"/>
      <w:bookmarkStart w:id="706" w:name="_Toc430901578"/>
      <w:bookmarkStart w:id="707" w:name="_Toc368038212"/>
      <w:bookmarkStart w:id="708" w:name="_Toc368038469"/>
      <w:bookmarkStart w:id="709" w:name="_Toc367866261"/>
      <w:bookmarkStart w:id="710" w:name="_Toc367866022"/>
      <w:bookmarkStart w:id="711" w:name="_Toc367866336"/>
      <w:r>
        <w:rPr>
          <w:rFonts w:ascii="Calibri" w:hAnsi="Calibri" w:cs="Calibri"/>
          <w:sz w:val="26"/>
          <w:szCs w:val="26"/>
          <w:lang w:val="pl-PL"/>
        </w:rPr>
        <w:t>2.7.1</w:t>
      </w:r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r>
        <w:rPr>
          <w:rFonts w:ascii="Calibri" w:hAnsi="Calibri" w:cs="Calibri"/>
          <w:sz w:val="26"/>
          <w:szCs w:val="26"/>
          <w:lang w:val="pl-PL"/>
        </w:rPr>
        <w:tab/>
        <w:t>Gimnazijski program</w:t>
      </w:r>
      <w:bookmarkEnd w:id="705"/>
      <w:bookmarkEnd w:id="706"/>
      <w:bookmarkEnd w:id="707"/>
      <w:bookmarkEnd w:id="708"/>
      <w:bookmarkEnd w:id="709"/>
      <w:bookmarkEnd w:id="710"/>
      <w:bookmarkEnd w:id="711"/>
    </w:p>
    <w:p w:rsidR="00B939C1" w:rsidRDefault="00B939C1">
      <w:pPr>
        <w:rPr>
          <w:rFonts w:ascii="Calibri" w:hAnsi="Calibri" w:cs="Calibri"/>
          <w:lang w:val="hr-HR"/>
        </w:rPr>
      </w:pPr>
      <w:bookmarkStart w:id="712" w:name="_Toc241643195"/>
      <w:bookmarkStart w:id="713" w:name="_Toc241643194"/>
      <w:bookmarkEnd w:id="712"/>
      <w:bookmarkEnd w:id="713"/>
    </w:p>
    <w:p w:rsidR="00B939C1" w:rsidRDefault="00DD6A9D">
      <w:pPr>
        <w:ind w:left="540"/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Nastavni plan i program opće gimnazije</w:t>
      </w: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2"/>
        <w:gridCol w:w="850"/>
        <w:gridCol w:w="851"/>
        <w:gridCol w:w="851"/>
        <w:gridCol w:w="851"/>
      </w:tblGrid>
      <w:tr w:rsidR="00B939C1">
        <w:trPr>
          <w:jc w:val="center"/>
        </w:trPr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B939C1" w:rsidRDefault="00DD6A9D">
            <w:pPr>
              <w:ind w:left="-540" w:firstLine="540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NASTAVNI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PREDMET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Opća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gimnazija</w:t>
            </w:r>
          </w:p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B939C1" w:rsidRDefault="00B939C1">
            <w:pPr>
              <w:jc w:val="right"/>
              <w:rPr>
                <w:rFonts w:ascii="Calibri" w:hAnsi="Calibri" w:cs="Calibri"/>
                <w:b/>
                <w:bCs/>
                <w:lang w:val="hr-HR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razred</w:t>
            </w:r>
          </w:p>
        </w:tc>
      </w:tr>
      <w:tr w:rsidR="00B939C1">
        <w:trPr>
          <w:jc w:val="center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3.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4.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Hrvatski jezik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I. </w:t>
            </w:r>
            <w:r>
              <w:rPr>
                <w:rFonts w:ascii="Calibri" w:hAnsi="Calibri" w:cs="Calibri"/>
                <w:lang w:val="hr-HR"/>
              </w:rPr>
              <w:t>strani jezik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II. strani jezik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Latinski jezik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Glazbena umjetnost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Likovna umjetnost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Psihologija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Logika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Filozofija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Sociologija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Povijest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Geografija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Matematika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Fizika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Kemija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Biologija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Informatika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Politika i gospodarstvo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right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Tjelesna i zdravstvena kultura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Vjeronauk/Etika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Izborna nastava,INFORMATIKA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 xml:space="preserve">    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2</w:t>
            </w:r>
          </w:p>
        </w:tc>
      </w:tr>
      <w:tr w:rsidR="00B939C1">
        <w:trPr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UKUPNO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right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33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Srednjoj školi Obrovac se poučavaju tri strana jezika: engleski, talijanski i njemački.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Prvi strani jezik je onaj koji se nastavlja iz osnovne škole ili</w:t>
      </w:r>
      <w:r>
        <w:rPr>
          <w:rFonts w:ascii="Calibri" w:hAnsi="Calibri" w:cs="Calibri"/>
          <w:lang w:val="hr-HR"/>
        </w:rPr>
        <w:t xml:space="preserve"> onaj strani jezik kojeg učenik bira kao prvi strani jezik neovisno o broju godina učenja u osnovnoj školi.</w:t>
      </w:r>
    </w:p>
    <w:p w:rsidR="00B939C1" w:rsidRDefault="00DD6A9D">
      <w:pPr>
        <w:ind w:left="-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Za učenike u programu Opće gimnazije izborna nastava se izvodi od drugog do četvrtog  razreda. Učenici biraju jednogodišnje programe, a ponuda  </w:t>
      </w:r>
      <w:r>
        <w:rPr>
          <w:rFonts w:ascii="Calibri" w:hAnsi="Calibri" w:cs="Calibri"/>
          <w:lang w:val="hr-HR"/>
        </w:rPr>
        <w:t>škole  je: matematika i informatika za drugi, treći i četvrti   razred. U školskoj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 godini , izborni predmet je informatika.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bCs w:val="0"/>
          <w:sz w:val="24"/>
          <w:szCs w:val="24"/>
          <w:lang w:val="hr-HR"/>
        </w:rPr>
      </w:pPr>
      <w:bookmarkStart w:id="714" w:name="_Toc367863741"/>
      <w:bookmarkStart w:id="715" w:name="_Toc367861174"/>
      <w:bookmarkStart w:id="716" w:name="_Toc367861747"/>
      <w:bookmarkStart w:id="717" w:name="_Toc367863022"/>
      <w:bookmarkStart w:id="718" w:name="_Toc367861494"/>
      <w:bookmarkStart w:id="719" w:name="_Toc336420081"/>
      <w:bookmarkStart w:id="720" w:name="_Toc367861846"/>
      <w:bookmarkStart w:id="721" w:name="_Toc367863365"/>
      <w:bookmarkStart w:id="722" w:name="_Toc367861373"/>
      <w:bookmarkStart w:id="723" w:name="_Toc367862867"/>
      <w:bookmarkStart w:id="724" w:name="_Toc367866337"/>
      <w:bookmarkStart w:id="725" w:name="_Toc367866262"/>
      <w:bookmarkStart w:id="726" w:name="_Toc367866023"/>
      <w:bookmarkStart w:id="727" w:name="_Toc368038470"/>
      <w:bookmarkStart w:id="728" w:name="_Toc368038213"/>
      <w:bookmarkStart w:id="729" w:name="_Toc367865375"/>
      <w:bookmarkStart w:id="730" w:name="_Toc430901579"/>
      <w:r>
        <w:rPr>
          <w:rFonts w:ascii="Calibri" w:hAnsi="Calibri" w:cs="Calibri"/>
          <w:sz w:val="24"/>
          <w:szCs w:val="24"/>
          <w:lang w:val="pl-PL"/>
        </w:rPr>
        <w:lastRenderedPageBreak/>
        <w:t>2.7.2</w:t>
      </w:r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r>
        <w:rPr>
          <w:rFonts w:ascii="Calibri" w:hAnsi="Calibri" w:cs="Calibri"/>
          <w:sz w:val="24"/>
          <w:szCs w:val="24"/>
          <w:lang w:val="pl-PL"/>
        </w:rPr>
        <w:tab/>
      </w:r>
      <w:r>
        <w:rPr>
          <w:rFonts w:ascii="Calibri" w:hAnsi="Calibri" w:cs="Calibri"/>
          <w:bCs w:val="0"/>
          <w:sz w:val="24"/>
          <w:szCs w:val="24"/>
          <w:lang w:val="hr-HR"/>
        </w:rPr>
        <w:t>Područje rada: ekonomija i trgovina</w:t>
      </w:r>
      <w:bookmarkEnd w:id="724"/>
      <w:bookmarkEnd w:id="725"/>
      <w:bookmarkEnd w:id="726"/>
      <w:bookmarkEnd w:id="727"/>
      <w:bookmarkEnd w:id="728"/>
      <w:bookmarkEnd w:id="729"/>
      <w:bookmarkEnd w:id="730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shd w:val="clear" w:color="auto" w:fill="FFFFFF"/>
        <w:ind w:left="540"/>
        <w:jc w:val="center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Nastavni plan: Ekonomist (060724)</w:t>
      </w:r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  <w:szCs w:val="24"/>
          <w:lang w:val="hr-HR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6"/>
        <w:gridCol w:w="763"/>
        <w:gridCol w:w="914"/>
        <w:gridCol w:w="987"/>
        <w:gridCol w:w="945"/>
      </w:tblGrid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NASTAVNI PREDMETI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3.B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4.B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ZAJEDNIČKI OPĆEOBRAZOVNI DIO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Hrvatski jezik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Strani jezik s dopisivanjem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Povijest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Vjeronauk/etika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Geografija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TZK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Matematika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Kemija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Biologija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STRUKOVNO-TEORIJSKI PREDMETI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OBVEZNI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STRUKOVNI PREDMETI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Osnove ekonomije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Statistika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Poslovne komunikacije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Komunikacijsko prezentacijske vještine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Računovodstvo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Marketing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Bankarstvo i osiguranje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Tržište kapitala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Poduzetništvo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Vježbenička tvrtka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Društveno odgovorno poslovanje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Pravno okruženje poslovanja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Informatika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IZBORNI STRUKOVNI PREDMETI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Obiteljski posao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Osnove turizma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Upravljanje prodajom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Marketing usluga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ind w:firstLine="540"/>
              <w:rPr>
                <w:rFonts w:ascii="Calibri" w:hAnsi="Calibri" w:cs="Calibri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B939C1">
        <w:trPr>
          <w:jc w:val="center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ind w:firstLine="54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UKUPNO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shd w:val="clear" w:color="auto" w:fill="FFFFFF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    32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32</w:t>
            </w:r>
          </w:p>
        </w:tc>
      </w:tr>
    </w:tbl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U Srednjoj školi Obrovac izborni predmeti su: 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              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              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              </w:t>
      </w:r>
      <w:r>
        <w:rPr>
          <w:rFonts w:ascii="Calibri" w:hAnsi="Calibri" w:cs="Calibri"/>
          <w:lang w:val="hr-HR"/>
        </w:rPr>
        <w:t>1</w:t>
      </w:r>
      <w:r>
        <w:rPr>
          <w:rFonts w:ascii="Calibri" w:hAnsi="Calibri" w:cs="Calibri"/>
          <w:lang w:val="hr-HR"/>
        </w:rPr>
        <w:t xml:space="preserve">. </w:t>
      </w:r>
      <w:r>
        <w:rPr>
          <w:rFonts w:ascii="Calibri" w:hAnsi="Calibri" w:cs="Calibri"/>
          <w:lang w:val="pl-PL"/>
        </w:rPr>
        <w:t>Upravljanjeprodajom</w:t>
      </w:r>
      <w:r>
        <w:rPr>
          <w:rFonts w:ascii="Calibri" w:hAnsi="Calibri" w:cs="Calibri"/>
          <w:lang w:val="hr-HR"/>
        </w:rPr>
        <w:t xml:space="preserve">- </w:t>
      </w:r>
      <w:r>
        <w:rPr>
          <w:rFonts w:ascii="Calibri" w:hAnsi="Calibri" w:cs="Calibri"/>
          <w:lang w:val="pl-PL"/>
        </w:rPr>
        <w:t>tre</w:t>
      </w:r>
      <w:r>
        <w:rPr>
          <w:rFonts w:ascii="Calibri" w:hAnsi="Calibri" w:cs="Calibri"/>
          <w:lang w:val="hr-HR"/>
        </w:rPr>
        <w:t>ć</w:t>
      </w:r>
      <w:r>
        <w:rPr>
          <w:rFonts w:ascii="Calibri" w:hAnsi="Calibri" w:cs="Calibri"/>
          <w:lang w:val="pl-PL"/>
        </w:rPr>
        <w:t xml:space="preserve">i </w:t>
      </w:r>
      <w:r>
        <w:rPr>
          <w:rFonts w:ascii="Calibri" w:hAnsi="Calibri" w:cs="Calibri"/>
          <w:lang w:val="hr-HR"/>
        </w:rPr>
        <w:t>razred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              </w:t>
      </w:r>
      <w:r>
        <w:rPr>
          <w:rFonts w:ascii="Calibri" w:hAnsi="Calibri" w:cs="Calibri"/>
          <w:lang w:val="hr-HR"/>
        </w:rPr>
        <w:t>2</w:t>
      </w:r>
      <w:r>
        <w:rPr>
          <w:rFonts w:ascii="Calibri" w:hAnsi="Calibri" w:cs="Calibri"/>
          <w:lang w:val="hr-HR"/>
        </w:rPr>
        <w:t xml:space="preserve">. </w:t>
      </w:r>
      <w:r>
        <w:rPr>
          <w:rFonts w:ascii="Calibri" w:hAnsi="Calibri" w:cs="Calibri"/>
          <w:lang w:val="pl-PL"/>
        </w:rPr>
        <w:t xml:space="preserve">Marketing usluga </w:t>
      </w:r>
      <w:r>
        <w:rPr>
          <w:rFonts w:ascii="Calibri" w:hAnsi="Calibri" w:cs="Calibri"/>
          <w:lang w:val="hr-HR"/>
        </w:rPr>
        <w:t>– č</w:t>
      </w:r>
      <w:r>
        <w:rPr>
          <w:rFonts w:ascii="Calibri" w:hAnsi="Calibri" w:cs="Calibri"/>
          <w:lang w:val="pl-PL"/>
        </w:rPr>
        <w:t xml:space="preserve">etvrti </w:t>
      </w:r>
      <w:r>
        <w:rPr>
          <w:rFonts w:ascii="Calibri" w:hAnsi="Calibri" w:cs="Calibri"/>
          <w:lang w:val="pl-PL"/>
        </w:rPr>
        <w:t>razred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  <w:lang w:val="hr-HR"/>
        </w:rPr>
      </w:pPr>
      <w:bookmarkStart w:id="731" w:name="_Toc368038214"/>
      <w:bookmarkStart w:id="732" w:name="_Toc367866024"/>
      <w:bookmarkStart w:id="733" w:name="_Toc367866338"/>
      <w:bookmarkStart w:id="734" w:name="_Toc368038471"/>
      <w:bookmarkStart w:id="735" w:name="_Toc367865376"/>
      <w:bookmarkStart w:id="736" w:name="_Toc367866263"/>
      <w:bookmarkStart w:id="737" w:name="_Toc430901580"/>
      <w:r>
        <w:rPr>
          <w:rFonts w:ascii="Calibri" w:hAnsi="Calibri" w:cs="Calibri"/>
          <w:sz w:val="24"/>
          <w:lang w:val="hr-HR"/>
        </w:rPr>
        <w:lastRenderedPageBreak/>
        <w:t>2.7.3</w:t>
      </w:r>
      <w:r>
        <w:rPr>
          <w:rFonts w:ascii="Calibri" w:hAnsi="Calibri" w:cs="Calibri"/>
          <w:sz w:val="24"/>
          <w:lang w:val="hr-HR"/>
        </w:rPr>
        <w:tab/>
        <w:t>Trogodišnji programi-</w:t>
      </w:r>
      <w:bookmarkEnd w:id="731"/>
      <w:bookmarkEnd w:id="732"/>
      <w:bookmarkEnd w:id="733"/>
      <w:bookmarkEnd w:id="734"/>
      <w:bookmarkEnd w:id="735"/>
      <w:bookmarkEnd w:id="736"/>
      <w:bookmarkEnd w:id="737"/>
      <w:r>
        <w:rPr>
          <w:rFonts w:ascii="Calibri" w:hAnsi="Calibri" w:cs="Calibri"/>
          <w:sz w:val="24"/>
          <w:lang w:val="hr-HR"/>
        </w:rPr>
        <w:t xml:space="preserve"> JMO</w:t>
      </w:r>
    </w:p>
    <w:p w:rsidR="00B939C1" w:rsidRDefault="00DD6A9D">
      <w:pPr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I. Područje rada: STROJARSTVO BRODOGRADNJA I METALURGIJA</w:t>
      </w:r>
    </w:p>
    <w:p w:rsidR="00B939C1" w:rsidRDefault="00DD6A9D">
      <w:pPr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1.1. Jedinstveni nastavni plan za zanimanje:  instalater kućnih instalacija</w:t>
      </w:r>
    </w:p>
    <w:p w:rsidR="00B939C1" w:rsidRDefault="00B939C1">
      <w:pPr>
        <w:rPr>
          <w:rFonts w:ascii="Calibri" w:hAnsi="Calibri" w:cs="Calibri"/>
          <w:lang w:val="hr-H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3"/>
        <w:gridCol w:w="156"/>
        <w:gridCol w:w="156"/>
        <w:gridCol w:w="534"/>
        <w:gridCol w:w="968"/>
        <w:gridCol w:w="786"/>
        <w:gridCol w:w="968"/>
        <w:gridCol w:w="1709"/>
      </w:tblGrid>
      <w:tr w:rsidR="00B939C1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Naziv predmeta</w:t>
            </w:r>
          </w:p>
        </w:tc>
        <w:tc>
          <w:tcPr>
            <w:tcW w:w="0" w:type="auto"/>
            <w:gridSpan w:val="6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Broj sati</w:t>
            </w:r>
          </w:p>
        </w:tc>
        <w:tc>
          <w:tcPr>
            <w:tcW w:w="0" w:type="auto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Ukupni broj sati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3. razred</w:t>
            </w:r>
          </w:p>
        </w:tc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tjedno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godišnje</w:t>
            </w:r>
          </w:p>
        </w:tc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A) Zajednički općeobrazovni dio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Hrvatski jezik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96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96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Strani jezik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64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64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Povijest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Vjeronauk/Etika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32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32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Tjelesna i zdravstvena kultura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32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32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Politika i gospodarstvo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Ukupno: A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224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224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gridSpan w:val="8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 xml:space="preserve">B) </w:t>
            </w:r>
            <w:r>
              <w:rPr>
                <w:rFonts w:ascii="Calibri" w:hAnsi="Calibri" w:cs="Calibri"/>
                <w:color w:val="000000"/>
                <w:lang w:eastAsia="hr-HR"/>
              </w:rPr>
              <w:t>Posebni stručni dio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Matematika u struci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Tehnologija obrade i spajanja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Tehničko crtanje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Osnove elektrotehnike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Računarstvo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 xml:space="preserve">Tehnologija kućnih instalacija 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8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256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256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 xml:space="preserve">Izborni predmet 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Tehničko crtanje</w:t>
            </w:r>
            <w:r>
              <w:rPr>
                <w:rFonts w:ascii="Calibri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Računarstvo</w:t>
            </w:r>
            <w:r>
              <w:rPr>
                <w:rFonts w:ascii="Calibri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-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Matematika u struci</w:t>
            </w:r>
            <w:r>
              <w:rPr>
                <w:rFonts w:ascii="Calibri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32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32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Tehnologija fotonaponskihsustava</w:t>
            </w:r>
            <w:r>
              <w:rPr>
                <w:rFonts w:ascii="Calibri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i/>
                <w:iCs/>
                <w:color w:val="000000"/>
                <w:lang w:eastAsia="hr-HR"/>
              </w:rPr>
              <w:t>32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32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Praktična nastava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18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576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576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64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64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Ukupno: B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27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960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960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gridSpan w:val="8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Broj sati: A + B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  <w:r>
              <w:rPr>
                <w:rFonts w:ascii="Calibri" w:hAnsi="Calibri" w:cs="Calibri"/>
                <w:color w:val="000000"/>
                <w:lang w:eastAsia="hr-HR"/>
              </w:rPr>
              <w:t>34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1184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DD6A9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val="en-US" w:eastAsia="hr-HR"/>
              </w:rPr>
            </w:pPr>
            <w:r>
              <w:rPr>
                <w:rFonts w:ascii="Calibri" w:hAnsi="Calibri" w:cs="Calibri"/>
                <w:color w:val="000000"/>
                <w:lang w:val="en-US" w:eastAsia="hr-HR"/>
              </w:rPr>
              <w:t>1184</w:t>
            </w:r>
          </w:p>
        </w:tc>
      </w:tr>
      <w:tr w:rsidR="00B939C1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5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93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9C1" w:rsidRDefault="00B939C1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000000"/>
                <w:lang w:eastAsia="hr-HR"/>
              </w:rPr>
            </w:pPr>
          </w:p>
        </w:tc>
      </w:tr>
    </w:tbl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</w:rPr>
      </w:pPr>
      <w:bookmarkStart w:id="738" w:name="_Toc241643208"/>
      <w:bookmarkStart w:id="739" w:name="_Toc241643207"/>
      <w:bookmarkStart w:id="740" w:name="_Toc146691653"/>
      <w:bookmarkStart w:id="741" w:name="_Toc241649749"/>
      <w:bookmarkEnd w:id="738"/>
      <w:bookmarkEnd w:id="739"/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</w:rPr>
      </w:pPr>
    </w:p>
    <w:p w:rsidR="00B939C1" w:rsidRDefault="00DD6A9D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2.7.4</w:t>
      </w:r>
      <w:r>
        <w:rPr>
          <w:rFonts w:ascii="Calibri" w:hAnsi="Calibri" w:cs="Calibri"/>
          <w:sz w:val="24"/>
        </w:rPr>
        <w:tab/>
        <w:t>Trogodišnji programi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ind w:firstLine="540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I. Područje rada: EKONOMIJA I TRGOVINA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ind w:left="540"/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1.1.  Nastavni plan za zanimanje:  prodavač/prodavačica</w:t>
      </w:r>
    </w:p>
    <w:p w:rsidR="00B939C1" w:rsidRDefault="00DD6A9D">
      <w:pPr>
        <w:spacing w:after="173"/>
        <w:textAlignment w:val="baseline"/>
      </w:pPr>
      <w:r>
        <w:rPr>
          <w:noProof/>
        </w:rPr>
        <w:drawing>
          <wp:inline distT="0" distB="0" distL="114300" distR="114300">
            <wp:extent cx="6100445" cy="3269615"/>
            <wp:effectExtent l="0" t="0" r="14605" b="698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00445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9C1" w:rsidRDefault="00DD6A9D">
      <w:pPr>
        <w:spacing w:after="173"/>
        <w:textAlignment w:val="baseline"/>
      </w:pPr>
      <w:r>
        <w:rPr>
          <w:noProof/>
        </w:rPr>
        <w:drawing>
          <wp:inline distT="0" distB="0" distL="114300" distR="114300">
            <wp:extent cx="6101715" cy="3818255"/>
            <wp:effectExtent l="0" t="0" r="13335" b="10795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1715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9C1" w:rsidRDefault="00DD6A9D">
      <w:pPr>
        <w:spacing w:after="173"/>
        <w:textAlignment w:val="baseline"/>
        <w:rPr>
          <w:lang w:eastAsia="hr-HR"/>
        </w:rPr>
      </w:pPr>
      <w:r>
        <w:rPr>
          <w:noProof/>
        </w:rPr>
        <w:lastRenderedPageBreak/>
        <w:drawing>
          <wp:inline distT="0" distB="0" distL="114300" distR="114300">
            <wp:extent cx="6097270" cy="4985385"/>
            <wp:effectExtent l="0" t="0" r="17780" b="5715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9C1" w:rsidRDefault="00B939C1">
      <w:pPr>
        <w:spacing w:after="173"/>
        <w:textAlignment w:val="baseline"/>
        <w:rPr>
          <w:rFonts w:ascii="Calibri" w:hAnsi="Calibri" w:cs="Calibri"/>
          <w:color w:val="000000"/>
          <w:sz w:val="18"/>
          <w:szCs w:val="18"/>
          <w:lang w:eastAsia="hr-HR"/>
        </w:rPr>
      </w:pPr>
    </w:p>
    <w:p w:rsidR="00B939C1" w:rsidRDefault="00DD6A9D">
      <w:pPr>
        <w:pStyle w:val="StandardWeb"/>
      </w:pPr>
      <w:bookmarkStart w:id="742" w:name="_Toc367862869"/>
      <w:bookmarkStart w:id="743" w:name="_Toc367861375"/>
      <w:bookmarkStart w:id="744" w:name="_Toc430901581"/>
      <w:bookmarkStart w:id="745" w:name="_Toc367861496"/>
      <w:bookmarkStart w:id="746" w:name="_Toc367866264"/>
      <w:bookmarkStart w:id="747" w:name="_Toc367863743"/>
      <w:bookmarkStart w:id="748" w:name="_Toc367866025"/>
      <w:bookmarkStart w:id="749" w:name="_Toc367861176"/>
      <w:bookmarkStart w:id="750" w:name="_Toc336420085"/>
      <w:bookmarkStart w:id="751" w:name="_Toc367861749"/>
      <w:bookmarkStart w:id="752" w:name="_Toc367863024"/>
      <w:bookmarkStart w:id="753" w:name="_Toc367863367"/>
      <w:bookmarkStart w:id="754" w:name="_Toc368038472"/>
      <w:bookmarkStart w:id="755" w:name="_Toc367861848"/>
      <w:bookmarkStart w:id="756" w:name="_Toc367865377"/>
      <w:bookmarkStart w:id="757" w:name="_Toc367866339"/>
      <w:bookmarkStart w:id="758" w:name="_Toc368038215"/>
      <w:bookmarkEnd w:id="740"/>
      <w:bookmarkEnd w:id="741"/>
      <w:r>
        <w:rPr>
          <w:rFonts w:ascii="Calibri" w:hAnsi="Calibri" w:cs="Calibri"/>
        </w:rPr>
        <w:br w:type="page"/>
      </w:r>
    </w:p>
    <w:p w:rsidR="00B939C1" w:rsidRDefault="00DD6A9D">
      <w:pPr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lastRenderedPageBreak/>
        <w:t>2.7.5</w:t>
      </w:r>
    </w:p>
    <w:p w:rsidR="00B939C1" w:rsidRDefault="00DD6A9D">
      <w:pPr>
        <w:pStyle w:val="Odlomakpopisa"/>
        <w:ind w:left="1440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Područje rada; Strojarstvo, brodogradnja i metalurgija</w:t>
      </w:r>
    </w:p>
    <w:p w:rsidR="00B939C1" w:rsidRDefault="00B939C1">
      <w:pPr>
        <w:pStyle w:val="Odlomakpopisa"/>
        <w:ind w:left="1440"/>
        <w:rPr>
          <w:rFonts w:cs="Calibri"/>
          <w:b/>
          <w:bCs/>
          <w:sz w:val="28"/>
          <w:szCs w:val="28"/>
        </w:rPr>
      </w:pPr>
    </w:p>
    <w:p w:rsidR="00B939C1" w:rsidRDefault="00DD6A9D">
      <w:pPr>
        <w:pStyle w:val="Odlomakpopisa"/>
        <w:ind w:left="1440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 xml:space="preserve">2.1  Nastavni plan za zanimanje:Monter/monterka strojarskih </w:t>
      </w:r>
      <w:r>
        <w:rPr>
          <w:rFonts w:cs="Calibri"/>
          <w:b/>
          <w:bCs/>
          <w:sz w:val="28"/>
          <w:szCs w:val="28"/>
        </w:rPr>
        <w:t>instalacija</w:t>
      </w:r>
    </w:p>
    <w:p w:rsidR="00B939C1" w:rsidRDefault="00DD6A9D">
      <w:pPr>
        <w:rPr>
          <w:rFonts w:ascii="Calibri" w:hAnsi="Calibri" w:cs="Calibri"/>
          <w:b/>
          <w:bCs/>
          <w:sz w:val="28"/>
          <w:szCs w:val="28"/>
          <w:lang w:val="hr-HR"/>
        </w:rPr>
      </w:pPr>
      <w:r>
        <w:rPr>
          <w:rFonts w:ascii="Calibri" w:hAnsi="Calibri" w:cs="Calibri"/>
          <w:b/>
          <w:bCs/>
          <w:noProof/>
          <w:sz w:val="28"/>
          <w:szCs w:val="28"/>
          <w:lang w:val="hr-HR"/>
        </w:rPr>
        <w:drawing>
          <wp:inline distT="0" distB="0" distL="114300" distR="114300">
            <wp:extent cx="5760720" cy="6234430"/>
            <wp:effectExtent l="0" t="0" r="11430" b="13970"/>
            <wp:docPr id="9" name="Picture 9" descr="monte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monteri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3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DD6A9D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2.7.6.</w:t>
      </w:r>
    </w:p>
    <w:p w:rsidR="00B939C1" w:rsidRDefault="00DD6A9D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NASTAVNI PLAN </w:t>
      </w:r>
    </w:p>
    <w:p w:rsidR="00B939C1" w:rsidRDefault="00DD6A9D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 REFERENT/ICA za poslovnu ekonomiju</w:t>
      </w: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DD6A9D">
      <w:r>
        <w:rPr>
          <w:noProof/>
        </w:rPr>
        <w:drawing>
          <wp:inline distT="0" distB="0" distL="114300" distR="114300">
            <wp:extent cx="6098540" cy="3794125"/>
            <wp:effectExtent l="0" t="0" r="16510" b="15875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8540" cy="379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9C1" w:rsidRDefault="00B939C1"/>
    <w:p w:rsidR="00B939C1" w:rsidRDefault="00DD6A9D">
      <w:r>
        <w:rPr>
          <w:noProof/>
        </w:rPr>
        <w:drawing>
          <wp:inline distT="0" distB="0" distL="114300" distR="114300">
            <wp:extent cx="6099175" cy="2757170"/>
            <wp:effectExtent l="0" t="0" r="15875" b="5080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9175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9C1" w:rsidRDefault="00B939C1"/>
    <w:p w:rsidR="00B939C1" w:rsidRDefault="00DD6A9D">
      <w:r>
        <w:rPr>
          <w:noProof/>
        </w:rPr>
        <w:lastRenderedPageBreak/>
        <w:drawing>
          <wp:inline distT="0" distB="0" distL="114300" distR="114300">
            <wp:extent cx="4870450" cy="3572510"/>
            <wp:effectExtent l="0" t="0" r="6350" b="8890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70450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B939C1">
      <w:pPr>
        <w:rPr>
          <w:rFonts w:ascii="Calibri" w:hAnsi="Calibri" w:cs="Calibri"/>
          <w:b/>
          <w:bCs/>
          <w:sz w:val="28"/>
          <w:szCs w:val="28"/>
        </w:rPr>
      </w:pPr>
    </w:p>
    <w:p w:rsidR="00B939C1" w:rsidRDefault="00DD6A9D">
      <w:pPr>
        <w:pStyle w:val="Naslov1"/>
        <w:numPr>
          <w:ilvl w:val="0"/>
          <w:numId w:val="67"/>
        </w:numPr>
        <w:tabs>
          <w:tab w:val="left" w:pos="540"/>
        </w:tabs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OSTVARIVANJE PROGRAMA I PLANOVA RADA ŠKOLE</w:t>
      </w:r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</w:p>
    <w:p w:rsidR="00B939C1" w:rsidRDefault="00B939C1">
      <w:pPr>
        <w:rPr>
          <w:rFonts w:ascii="Calibri" w:hAnsi="Calibri" w:cs="Calibri"/>
          <w:b/>
          <w:bCs/>
          <w:sz w:val="28"/>
          <w:szCs w:val="28"/>
          <w:lang w:val="hr-HR"/>
        </w:rPr>
      </w:pP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pStyle w:val="Naslov2"/>
        <w:numPr>
          <w:ilvl w:val="1"/>
          <w:numId w:val="68"/>
        </w:numPr>
        <w:tabs>
          <w:tab w:val="left" w:pos="900"/>
        </w:tabs>
        <w:rPr>
          <w:rFonts w:ascii="Calibri" w:hAnsi="Calibri" w:cs="Calibri"/>
          <w:bCs w:val="0"/>
          <w:sz w:val="24"/>
          <w:szCs w:val="24"/>
        </w:rPr>
      </w:pPr>
      <w:bookmarkStart w:id="759" w:name="_Toc367865378"/>
      <w:bookmarkStart w:id="760" w:name="_Toc367862870"/>
      <w:bookmarkStart w:id="761" w:name="_Toc367866026"/>
      <w:bookmarkStart w:id="762" w:name="_Toc336420086"/>
      <w:bookmarkStart w:id="763" w:name="_Toc367861376"/>
      <w:bookmarkStart w:id="764" w:name="_Toc367863744"/>
      <w:bookmarkStart w:id="765" w:name="_Toc367863025"/>
      <w:bookmarkStart w:id="766" w:name="_Toc367861750"/>
      <w:bookmarkStart w:id="767" w:name="_Toc367861497"/>
      <w:bookmarkStart w:id="768" w:name="_Toc430901582"/>
      <w:bookmarkStart w:id="769" w:name="_Toc367866265"/>
      <w:bookmarkStart w:id="770" w:name="_Toc367866340"/>
      <w:bookmarkStart w:id="771" w:name="_Toc367861849"/>
      <w:bookmarkStart w:id="772" w:name="_Toc368038473"/>
      <w:bookmarkStart w:id="773" w:name="_Toc367863368"/>
      <w:bookmarkStart w:id="774" w:name="_Toc367861177"/>
      <w:bookmarkStart w:id="775" w:name="_Toc368038216"/>
      <w:r>
        <w:rPr>
          <w:rFonts w:ascii="Calibri" w:hAnsi="Calibri" w:cs="Calibri"/>
          <w:bCs w:val="0"/>
          <w:sz w:val="24"/>
          <w:szCs w:val="24"/>
        </w:rPr>
        <w:t>Godišnji kalendar</w:t>
      </w:r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Školska godina počinje 01.09.202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 xml:space="preserve"> a završava 31.08.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</w:t>
      </w:r>
    </w:p>
    <w:p w:rsidR="00B939C1" w:rsidRDefault="00B939C1">
      <w:pPr>
        <w:ind w:left="360"/>
        <w:rPr>
          <w:rFonts w:ascii="Calibri" w:hAnsi="Calibri" w:cs="Calibri"/>
          <w:sz w:val="28"/>
          <w:szCs w:val="28"/>
          <w:lang w:val="pl-PL"/>
        </w:rPr>
      </w:pPr>
    </w:p>
    <w:p w:rsidR="00B939C1" w:rsidRDefault="00DD6A9D">
      <w:pPr>
        <w:pStyle w:val="StandardWeb"/>
        <w:shd w:val="clear" w:color="auto" w:fill="F9FAFC"/>
        <w:spacing w:before="0" w:beforeAutospacing="0" w:after="360" w:afterAutospacing="0"/>
        <w:rPr>
          <w:rFonts w:ascii="Arial" w:hAnsi="Arial" w:cs="Arial"/>
          <w:color w:val="111111"/>
          <w:sz w:val="20"/>
          <w:szCs w:val="27"/>
        </w:rPr>
      </w:pPr>
      <w:r>
        <w:rPr>
          <w:rFonts w:ascii="Arial" w:hAnsi="Arial" w:cs="Arial"/>
          <w:color w:val="111111"/>
          <w:sz w:val="20"/>
          <w:szCs w:val="27"/>
        </w:rPr>
        <w:t xml:space="preserve">Nastava u </w:t>
      </w:r>
      <w:r>
        <w:rPr>
          <w:rFonts w:ascii="Arial" w:hAnsi="Arial" w:cs="Arial"/>
          <w:color w:val="111111"/>
          <w:sz w:val="20"/>
          <w:szCs w:val="27"/>
        </w:rPr>
        <w:t>školskoj godini 202</w:t>
      </w:r>
      <w:r>
        <w:rPr>
          <w:rFonts w:ascii="Arial" w:hAnsi="Arial" w:cs="Arial"/>
          <w:color w:val="111111"/>
          <w:sz w:val="20"/>
          <w:szCs w:val="27"/>
          <w:lang w:val="hr-HR"/>
        </w:rPr>
        <w:t>6</w:t>
      </w:r>
      <w:r>
        <w:rPr>
          <w:rFonts w:ascii="Arial" w:hAnsi="Arial" w:cs="Arial"/>
          <w:color w:val="111111"/>
          <w:sz w:val="20"/>
          <w:szCs w:val="27"/>
        </w:rPr>
        <w:t>./202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započinje 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. rujna 202</w:t>
      </w:r>
      <w:r>
        <w:rPr>
          <w:rStyle w:val="Naglaeno"/>
          <w:rFonts w:ascii="Arial" w:hAnsi="Arial" w:cs="Arial"/>
          <w:color w:val="111111"/>
          <w:sz w:val="20"/>
          <w:szCs w:val="27"/>
          <w:lang w:val="hr-HR"/>
        </w:rPr>
        <w:t>6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.</w:t>
      </w:r>
      <w:r>
        <w:rPr>
          <w:rFonts w:ascii="Arial" w:hAnsi="Arial" w:cs="Arial"/>
          <w:color w:val="111111"/>
          <w:sz w:val="20"/>
          <w:szCs w:val="27"/>
        </w:rPr>
        <w:t>, a završava 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1</w:t>
      </w:r>
      <w:r>
        <w:rPr>
          <w:rStyle w:val="Naglaeno"/>
          <w:rFonts w:ascii="Arial" w:hAnsi="Arial" w:cs="Arial"/>
          <w:color w:val="111111"/>
          <w:sz w:val="20"/>
          <w:szCs w:val="27"/>
          <w:lang w:val="hr-HR"/>
        </w:rPr>
        <w:t>5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. lipnja 202</w:t>
      </w:r>
      <w:r>
        <w:rPr>
          <w:rStyle w:val="Naglaeno"/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. godine</w:t>
      </w:r>
      <w:r>
        <w:rPr>
          <w:rFonts w:ascii="Arial" w:hAnsi="Arial" w:cs="Arial"/>
          <w:color w:val="111111"/>
          <w:sz w:val="20"/>
          <w:szCs w:val="27"/>
        </w:rPr>
        <w:t>, odnosno 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2</w:t>
      </w:r>
      <w:r>
        <w:rPr>
          <w:rStyle w:val="Naglaeno"/>
          <w:rFonts w:ascii="Arial" w:hAnsi="Arial" w:cs="Arial"/>
          <w:color w:val="111111"/>
          <w:sz w:val="20"/>
          <w:szCs w:val="27"/>
          <w:lang w:val="hr-HR"/>
        </w:rPr>
        <w:t>1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. svibnja 202</w:t>
      </w:r>
      <w:r>
        <w:rPr>
          <w:rStyle w:val="Naglaeno"/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Style w:val="Naglaeno"/>
          <w:rFonts w:ascii="Arial" w:hAnsi="Arial" w:cs="Arial"/>
          <w:color w:val="111111"/>
          <w:sz w:val="20"/>
          <w:szCs w:val="27"/>
        </w:rPr>
        <w:t>. </w:t>
      </w:r>
      <w:r>
        <w:rPr>
          <w:rFonts w:ascii="Arial" w:hAnsi="Arial" w:cs="Arial"/>
          <w:color w:val="111111"/>
          <w:sz w:val="20"/>
          <w:szCs w:val="27"/>
        </w:rPr>
        <w:t xml:space="preserve">za maturante. Dva su polugodišta – prvo koje će trajati od 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rujna do 23. prosinca 202</w:t>
      </w:r>
      <w:r>
        <w:rPr>
          <w:rFonts w:ascii="Arial" w:hAnsi="Arial" w:cs="Arial"/>
          <w:color w:val="111111"/>
          <w:sz w:val="20"/>
          <w:szCs w:val="27"/>
          <w:lang w:val="hr-HR"/>
        </w:rPr>
        <w:t>6</w:t>
      </w:r>
      <w:r>
        <w:rPr>
          <w:rFonts w:ascii="Arial" w:hAnsi="Arial" w:cs="Arial"/>
          <w:color w:val="111111"/>
          <w:sz w:val="20"/>
          <w:szCs w:val="27"/>
        </w:rPr>
        <w:t xml:space="preserve">. i drugo koje traje od 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siječnja do 1</w:t>
      </w:r>
      <w:r>
        <w:rPr>
          <w:rFonts w:ascii="Arial" w:hAnsi="Arial" w:cs="Arial"/>
          <w:color w:val="111111"/>
          <w:sz w:val="20"/>
          <w:szCs w:val="27"/>
          <w:lang w:val="hr-HR"/>
        </w:rPr>
        <w:t>5</w:t>
      </w:r>
      <w:r>
        <w:rPr>
          <w:rFonts w:ascii="Arial" w:hAnsi="Arial" w:cs="Arial"/>
          <w:color w:val="111111"/>
          <w:sz w:val="20"/>
          <w:szCs w:val="27"/>
        </w:rPr>
        <w:t>. lipnja 20</w:t>
      </w:r>
      <w:r>
        <w:rPr>
          <w:rFonts w:ascii="Arial" w:hAnsi="Arial" w:cs="Arial"/>
          <w:color w:val="111111"/>
          <w:sz w:val="20"/>
          <w:szCs w:val="27"/>
        </w:rPr>
        <w:t>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godine, odnosno do 2</w:t>
      </w:r>
      <w:r>
        <w:rPr>
          <w:rFonts w:ascii="Arial" w:hAnsi="Arial" w:cs="Arial"/>
          <w:color w:val="111111"/>
          <w:sz w:val="20"/>
          <w:szCs w:val="27"/>
          <w:lang w:val="hr-HR"/>
        </w:rPr>
        <w:t>1</w:t>
      </w:r>
      <w:r>
        <w:rPr>
          <w:rFonts w:ascii="Arial" w:hAnsi="Arial" w:cs="Arial"/>
          <w:color w:val="111111"/>
          <w:sz w:val="20"/>
          <w:szCs w:val="27"/>
        </w:rPr>
        <w:t>. svibnja za maturante.</w:t>
      </w:r>
    </w:p>
    <w:p w:rsidR="00B939C1" w:rsidRDefault="00DD6A9D">
      <w:pPr>
        <w:pStyle w:val="StandardWeb"/>
        <w:shd w:val="clear" w:color="auto" w:fill="F9FAFC"/>
        <w:spacing w:before="0" w:beforeAutospacing="0" w:after="360" w:afterAutospacing="0"/>
        <w:rPr>
          <w:rFonts w:ascii="Arial" w:hAnsi="Arial" w:cs="Arial"/>
          <w:color w:val="111111"/>
          <w:sz w:val="20"/>
          <w:szCs w:val="27"/>
        </w:rPr>
      </w:pPr>
      <w:r>
        <w:rPr>
          <w:rFonts w:ascii="Arial" w:hAnsi="Arial" w:cs="Arial"/>
          <w:color w:val="111111"/>
          <w:sz w:val="20"/>
          <w:szCs w:val="27"/>
        </w:rPr>
        <w:t>Praznici u 202</w:t>
      </w:r>
      <w:r>
        <w:rPr>
          <w:rFonts w:ascii="Arial" w:hAnsi="Arial" w:cs="Arial"/>
          <w:color w:val="111111"/>
          <w:sz w:val="20"/>
          <w:szCs w:val="27"/>
          <w:lang w:val="hr-HR"/>
        </w:rPr>
        <w:t>6</w:t>
      </w:r>
      <w:r>
        <w:rPr>
          <w:rFonts w:ascii="Arial" w:hAnsi="Arial" w:cs="Arial"/>
          <w:color w:val="111111"/>
          <w:sz w:val="20"/>
          <w:szCs w:val="27"/>
        </w:rPr>
        <w:t>./202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raspoređeni na sljedeći način:</w:t>
      </w:r>
    </w:p>
    <w:p w:rsidR="00B939C1" w:rsidRDefault="00DD6A9D">
      <w:pPr>
        <w:numPr>
          <w:ilvl w:val="0"/>
          <w:numId w:val="69"/>
        </w:numPr>
        <w:shd w:val="clear" w:color="auto" w:fill="F9FAFC"/>
        <w:spacing w:before="100" w:beforeAutospacing="1" w:after="120"/>
        <w:rPr>
          <w:rFonts w:ascii="Arial" w:hAnsi="Arial" w:cs="Arial"/>
          <w:color w:val="111111"/>
          <w:sz w:val="20"/>
          <w:szCs w:val="27"/>
        </w:rPr>
      </w:pPr>
      <w:r>
        <w:rPr>
          <w:rStyle w:val="Naglaeno"/>
          <w:rFonts w:ascii="Arial" w:hAnsi="Arial" w:cs="Arial"/>
          <w:color w:val="111111"/>
          <w:sz w:val="20"/>
          <w:szCs w:val="27"/>
        </w:rPr>
        <w:t xml:space="preserve">Zimski praznici </w:t>
      </w:r>
      <w:r>
        <w:rPr>
          <w:rFonts w:ascii="Arial" w:hAnsi="Arial" w:cs="Arial"/>
          <w:color w:val="111111"/>
          <w:sz w:val="20"/>
          <w:szCs w:val="27"/>
        </w:rPr>
        <w:t> počinju 24. prosinca 202</w:t>
      </w:r>
      <w:r>
        <w:rPr>
          <w:rFonts w:ascii="Arial" w:hAnsi="Arial" w:cs="Arial"/>
          <w:color w:val="111111"/>
          <w:sz w:val="20"/>
          <w:szCs w:val="27"/>
          <w:lang w:val="hr-HR"/>
        </w:rPr>
        <w:t>6</w:t>
      </w:r>
      <w:r>
        <w:rPr>
          <w:rFonts w:ascii="Arial" w:hAnsi="Arial" w:cs="Arial"/>
          <w:color w:val="111111"/>
          <w:sz w:val="20"/>
          <w:szCs w:val="27"/>
        </w:rPr>
        <w:t xml:space="preserve">. godine i traje do </w:t>
      </w:r>
      <w:r>
        <w:rPr>
          <w:rFonts w:ascii="Arial" w:hAnsi="Arial" w:cs="Arial"/>
          <w:color w:val="111111"/>
          <w:sz w:val="20"/>
          <w:szCs w:val="27"/>
          <w:lang w:val="hr-HR"/>
        </w:rPr>
        <w:t>5</w:t>
      </w:r>
      <w:r>
        <w:rPr>
          <w:rFonts w:ascii="Arial" w:hAnsi="Arial" w:cs="Arial"/>
          <w:color w:val="111111"/>
          <w:sz w:val="20"/>
          <w:szCs w:val="27"/>
        </w:rPr>
        <w:t xml:space="preserve">. siječnja 2026. godine, s tim da nastava počinje 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siječnja 202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godine</w:t>
      </w:r>
      <w:r>
        <w:rPr>
          <w:rFonts w:ascii="Arial" w:hAnsi="Arial" w:cs="Arial"/>
          <w:color w:val="111111"/>
          <w:sz w:val="20"/>
          <w:szCs w:val="27"/>
          <w:lang w:val="hr-HR"/>
        </w:rPr>
        <w:t>.Drugi dio zimsk</w:t>
      </w:r>
      <w:r>
        <w:rPr>
          <w:rFonts w:ascii="Arial" w:hAnsi="Arial" w:cs="Arial"/>
          <w:color w:val="111111"/>
          <w:sz w:val="20"/>
          <w:szCs w:val="27"/>
          <w:lang w:val="hr-HR"/>
        </w:rPr>
        <w:t>ih praznika je od 22. do  26.siječnja 2027.</w:t>
      </w:r>
    </w:p>
    <w:p w:rsidR="00B939C1" w:rsidRDefault="00DD6A9D">
      <w:pPr>
        <w:numPr>
          <w:ilvl w:val="0"/>
          <w:numId w:val="69"/>
        </w:numPr>
        <w:shd w:val="clear" w:color="auto" w:fill="F9FAFC"/>
        <w:spacing w:before="100" w:beforeAutospacing="1" w:after="120"/>
        <w:rPr>
          <w:rFonts w:ascii="Arial" w:hAnsi="Arial" w:cs="Arial"/>
          <w:color w:val="111111"/>
          <w:sz w:val="20"/>
          <w:szCs w:val="27"/>
        </w:rPr>
      </w:pPr>
      <w:r>
        <w:rPr>
          <w:rStyle w:val="Naglaeno"/>
          <w:rFonts w:ascii="Arial" w:hAnsi="Arial" w:cs="Arial"/>
          <w:color w:val="111111"/>
          <w:sz w:val="20"/>
          <w:szCs w:val="27"/>
        </w:rPr>
        <w:t>proljetni praznici</w:t>
      </w:r>
      <w:r>
        <w:rPr>
          <w:rFonts w:ascii="Arial" w:hAnsi="Arial" w:cs="Arial"/>
          <w:color w:val="111111"/>
          <w:sz w:val="20"/>
          <w:szCs w:val="27"/>
        </w:rPr>
        <w:t> počinju</w:t>
      </w:r>
      <w:r>
        <w:rPr>
          <w:rFonts w:ascii="Arial" w:hAnsi="Arial" w:cs="Arial"/>
          <w:color w:val="111111"/>
          <w:sz w:val="20"/>
          <w:szCs w:val="27"/>
          <w:lang w:val="hr-HR"/>
        </w:rPr>
        <w:t xml:space="preserve"> 25</w:t>
      </w:r>
      <w:r>
        <w:rPr>
          <w:rFonts w:ascii="Arial" w:hAnsi="Arial" w:cs="Arial"/>
          <w:color w:val="111111"/>
          <w:sz w:val="20"/>
          <w:szCs w:val="27"/>
        </w:rPr>
        <w:t xml:space="preserve"> . ožujka 202</w:t>
      </w:r>
      <w:r>
        <w:rPr>
          <w:rFonts w:ascii="Arial" w:hAnsi="Arial" w:cs="Arial"/>
          <w:color w:val="111111"/>
          <w:sz w:val="20"/>
          <w:szCs w:val="27"/>
          <w:lang w:val="hr-HR"/>
        </w:rPr>
        <w:t xml:space="preserve">7 </w:t>
      </w:r>
      <w:r>
        <w:rPr>
          <w:rFonts w:ascii="Arial" w:hAnsi="Arial" w:cs="Arial"/>
          <w:color w:val="111111"/>
          <w:sz w:val="20"/>
          <w:szCs w:val="27"/>
        </w:rPr>
        <w:t xml:space="preserve">. godine i završavaju </w:t>
      </w:r>
      <w:r>
        <w:rPr>
          <w:rFonts w:ascii="Arial" w:hAnsi="Arial" w:cs="Arial"/>
          <w:color w:val="111111"/>
          <w:sz w:val="20"/>
          <w:szCs w:val="27"/>
          <w:lang w:val="hr-HR"/>
        </w:rPr>
        <w:t>2</w:t>
      </w:r>
      <w:r>
        <w:rPr>
          <w:rFonts w:ascii="Arial" w:hAnsi="Arial" w:cs="Arial"/>
          <w:color w:val="111111"/>
          <w:sz w:val="20"/>
          <w:szCs w:val="27"/>
        </w:rPr>
        <w:t>. travnja 202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 xml:space="preserve">. godine, s tim da nastava počinje </w:t>
      </w:r>
      <w:r>
        <w:rPr>
          <w:rFonts w:ascii="Arial" w:hAnsi="Arial" w:cs="Arial"/>
          <w:color w:val="111111"/>
          <w:sz w:val="20"/>
          <w:szCs w:val="27"/>
          <w:lang w:val="hr-HR"/>
        </w:rPr>
        <w:t>5</w:t>
      </w:r>
      <w:r>
        <w:rPr>
          <w:rFonts w:ascii="Arial" w:hAnsi="Arial" w:cs="Arial"/>
          <w:color w:val="111111"/>
          <w:sz w:val="20"/>
          <w:szCs w:val="27"/>
        </w:rPr>
        <w:t>. travnja 202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 godine</w:t>
      </w:r>
    </w:p>
    <w:p w:rsidR="00B939C1" w:rsidRDefault="00DD6A9D">
      <w:pPr>
        <w:numPr>
          <w:ilvl w:val="0"/>
          <w:numId w:val="69"/>
        </w:numPr>
        <w:shd w:val="clear" w:color="auto" w:fill="F9FAFC"/>
        <w:spacing w:before="100" w:beforeAutospacing="1" w:after="120"/>
        <w:rPr>
          <w:rFonts w:ascii="Arial" w:hAnsi="Arial" w:cs="Arial"/>
          <w:color w:val="111111"/>
          <w:sz w:val="20"/>
          <w:szCs w:val="27"/>
        </w:rPr>
      </w:pPr>
      <w:r>
        <w:rPr>
          <w:rStyle w:val="Naglaeno"/>
          <w:rFonts w:ascii="Arial" w:hAnsi="Arial" w:cs="Arial"/>
          <w:color w:val="111111"/>
          <w:sz w:val="20"/>
          <w:szCs w:val="27"/>
        </w:rPr>
        <w:t>ljetni praznici</w:t>
      </w:r>
      <w:r>
        <w:rPr>
          <w:rFonts w:ascii="Arial" w:hAnsi="Arial" w:cs="Arial"/>
          <w:color w:val="111111"/>
          <w:sz w:val="20"/>
          <w:szCs w:val="27"/>
        </w:rPr>
        <w:t> počinju 1</w:t>
      </w:r>
      <w:r>
        <w:rPr>
          <w:rFonts w:ascii="Arial" w:hAnsi="Arial" w:cs="Arial"/>
          <w:color w:val="111111"/>
          <w:sz w:val="20"/>
          <w:szCs w:val="27"/>
          <w:lang w:val="hr-HR"/>
        </w:rPr>
        <w:t>6</w:t>
      </w:r>
      <w:r>
        <w:rPr>
          <w:rFonts w:ascii="Arial" w:hAnsi="Arial" w:cs="Arial"/>
          <w:color w:val="111111"/>
          <w:sz w:val="20"/>
          <w:szCs w:val="27"/>
        </w:rPr>
        <w:t>. Lipnja. 202</w:t>
      </w:r>
      <w:r>
        <w:rPr>
          <w:rFonts w:ascii="Arial" w:hAnsi="Arial" w:cs="Arial"/>
          <w:color w:val="111111"/>
          <w:sz w:val="20"/>
          <w:szCs w:val="27"/>
          <w:lang w:val="hr-HR"/>
        </w:rPr>
        <w:t>7</w:t>
      </w:r>
      <w:r>
        <w:rPr>
          <w:rFonts w:ascii="Arial" w:hAnsi="Arial" w:cs="Arial"/>
          <w:color w:val="111111"/>
          <w:sz w:val="20"/>
          <w:szCs w:val="27"/>
        </w:rPr>
        <w:t>.</w:t>
      </w:r>
    </w:p>
    <w:p w:rsidR="00B939C1" w:rsidRDefault="00B939C1">
      <w:pPr>
        <w:ind w:left="360"/>
        <w:rPr>
          <w:rFonts w:cs="Calibri"/>
          <w:lang w:val="pl-PL"/>
        </w:rPr>
      </w:pPr>
    </w:p>
    <w:p w:rsidR="00B939C1" w:rsidRDefault="00B939C1">
      <w:pPr>
        <w:ind w:left="360"/>
        <w:rPr>
          <w:rFonts w:cs="Calibri"/>
          <w:sz w:val="28"/>
          <w:szCs w:val="28"/>
          <w:lang w:val="pl-PL"/>
        </w:rPr>
      </w:pPr>
    </w:p>
    <w:p w:rsidR="00B939C1" w:rsidRDefault="00DD6A9D">
      <w:pPr>
        <w:ind w:left="36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noProof/>
          <w:sz w:val="28"/>
          <w:szCs w:val="28"/>
          <w:lang w:val="hr-HR"/>
        </w:rPr>
        <w:drawing>
          <wp:inline distT="0" distB="0" distL="114300" distR="114300">
            <wp:extent cx="4714875" cy="5158105"/>
            <wp:effectExtent l="0" t="0" r="9525" b="4445"/>
            <wp:docPr id="5" name="Picture 5" descr="74598_skolski-kalendar-2026-2027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74598_skolski-kalendar-2026-2027_ori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51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9C1" w:rsidRDefault="00B939C1">
      <w:pPr>
        <w:jc w:val="both"/>
        <w:rPr>
          <w:rFonts w:ascii="Calibri" w:hAnsi="Calibri" w:cs="Calibri"/>
          <w:b/>
          <w:bCs/>
          <w:lang w:val="fi-FI"/>
        </w:rPr>
      </w:pPr>
    </w:p>
    <w:p w:rsidR="00B939C1" w:rsidRDefault="00DD6A9D">
      <w:pPr>
        <w:rPr>
          <w:rFonts w:ascii="Calibri" w:hAnsi="Calibri" w:cs="Calibri"/>
          <w:b/>
          <w:bCs/>
          <w:lang w:val="fi-FI"/>
        </w:rPr>
      </w:pPr>
      <w:r>
        <w:rPr>
          <w:rFonts w:ascii="Calibri" w:hAnsi="Calibri" w:cs="Calibri"/>
          <w:b/>
          <w:bCs/>
          <w:lang w:val="fi-FI"/>
        </w:rPr>
        <w:lastRenderedPageBreak/>
        <w:t>Izradba i obrana završnog</w:t>
      </w:r>
      <w:r>
        <w:rPr>
          <w:rFonts w:ascii="Calibri" w:hAnsi="Calibri" w:cs="Calibri"/>
          <w:b/>
          <w:bCs/>
          <w:lang w:val="fi-FI"/>
        </w:rPr>
        <w:t xml:space="preserve"> rada</w:t>
      </w:r>
      <w:r>
        <w:rPr>
          <w:rFonts w:ascii="Calibri" w:hAnsi="Calibri" w:cs="Calibri"/>
          <w:b/>
          <w:bCs/>
          <w:lang w:val="pl-PL"/>
        </w:rPr>
        <w:t xml:space="preserve">-  LJETNI ROK </w:t>
      </w:r>
    </w:p>
    <w:p w:rsidR="00B939C1" w:rsidRDefault="00B939C1">
      <w:pPr>
        <w:rPr>
          <w:rFonts w:ascii="Calibri" w:hAnsi="Calibri" w:cs="Calibri"/>
          <w:b/>
          <w:bCs/>
          <w:lang w:val="fi-FI"/>
        </w:rPr>
      </w:pP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Usvajanje tema za završni rad : do 1</w:t>
      </w:r>
      <w:r>
        <w:rPr>
          <w:rFonts w:ascii="Calibri" w:hAnsi="Calibri" w:cs="Calibri"/>
          <w:b/>
          <w:bCs/>
          <w:lang w:val="hr-HR"/>
        </w:rPr>
        <w:t>6</w:t>
      </w:r>
      <w:r>
        <w:rPr>
          <w:rFonts w:ascii="Calibri" w:hAnsi="Calibri" w:cs="Calibri"/>
          <w:b/>
          <w:bCs/>
          <w:lang w:val="pl-PL"/>
        </w:rPr>
        <w:t>. listopada 202</w:t>
      </w:r>
      <w:r>
        <w:rPr>
          <w:rFonts w:ascii="Calibri" w:hAnsi="Calibri" w:cs="Calibri"/>
          <w:b/>
          <w:bCs/>
          <w:lang w:val="hr-HR"/>
        </w:rPr>
        <w:t>6</w:t>
      </w:r>
      <w:r>
        <w:rPr>
          <w:rFonts w:ascii="Calibri" w:hAnsi="Calibri" w:cs="Calibri"/>
          <w:b/>
          <w:bCs/>
          <w:lang w:val="pl-PL"/>
        </w:rPr>
        <w:t>.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Izbor teme za završni rad: do 3</w:t>
      </w:r>
      <w:r>
        <w:rPr>
          <w:rFonts w:ascii="Calibri" w:hAnsi="Calibri" w:cs="Calibri"/>
          <w:b/>
          <w:bCs/>
          <w:lang w:val="hr-HR"/>
        </w:rPr>
        <w:t>0</w:t>
      </w:r>
      <w:r>
        <w:rPr>
          <w:rFonts w:ascii="Calibri" w:hAnsi="Calibri" w:cs="Calibri"/>
          <w:b/>
          <w:bCs/>
          <w:lang w:val="pl-PL"/>
        </w:rPr>
        <w:t>. listopada 202</w:t>
      </w:r>
      <w:r>
        <w:rPr>
          <w:rFonts w:ascii="Calibri" w:hAnsi="Calibri" w:cs="Calibri"/>
          <w:b/>
          <w:bCs/>
          <w:lang w:val="hr-HR"/>
        </w:rPr>
        <w:t>7</w:t>
      </w:r>
      <w:r>
        <w:rPr>
          <w:rFonts w:ascii="Calibri" w:hAnsi="Calibri" w:cs="Calibri"/>
          <w:b/>
          <w:bCs/>
          <w:lang w:val="pl-PL"/>
        </w:rPr>
        <w:t>.</w:t>
      </w: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B939C1">
      <w:pPr>
        <w:pStyle w:val="Odlomakpopisa"/>
        <w:spacing w:line="240" w:lineRule="auto"/>
        <w:ind w:left="0"/>
        <w:rPr>
          <w:rFonts w:cs="Calibri"/>
          <w:b/>
          <w:bCs/>
          <w:sz w:val="24"/>
          <w:szCs w:val="24"/>
        </w:rPr>
      </w:pPr>
    </w:p>
    <w:p w:rsidR="00B939C1" w:rsidRDefault="00DD6A9D">
      <w:pPr>
        <w:pStyle w:val="Odlomakpopisa"/>
        <w:numPr>
          <w:ilvl w:val="0"/>
          <w:numId w:val="70"/>
        </w:numPr>
        <w:spacing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Produžna nastava:</w:t>
      </w:r>
      <w:r>
        <w:rPr>
          <w:rFonts w:cs="Calibri"/>
          <w:bCs/>
          <w:sz w:val="24"/>
          <w:szCs w:val="24"/>
        </w:rPr>
        <w:t>Prema vremeniku koji će se donijeti na NV u mjesecu lipnju 202</w:t>
      </w:r>
      <w:r>
        <w:rPr>
          <w:rFonts w:cs="Calibri"/>
          <w:bCs/>
          <w:sz w:val="24"/>
          <w:szCs w:val="24"/>
        </w:rPr>
        <w:t>7</w:t>
      </w:r>
      <w:r>
        <w:rPr>
          <w:rFonts w:cs="Calibri"/>
          <w:bCs/>
          <w:sz w:val="24"/>
          <w:szCs w:val="24"/>
        </w:rPr>
        <w:t>. godine.</w:t>
      </w:r>
    </w:p>
    <w:p w:rsidR="00B939C1" w:rsidRDefault="00DD6A9D">
      <w:pPr>
        <w:pStyle w:val="Odlomakpopisa"/>
        <w:numPr>
          <w:ilvl w:val="0"/>
          <w:numId w:val="70"/>
        </w:numPr>
        <w:spacing w:line="24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Popravni ispiti; (učenici koji nakon </w:t>
      </w:r>
      <w:r>
        <w:rPr>
          <w:rFonts w:cs="Calibri"/>
          <w:b/>
          <w:bCs/>
          <w:sz w:val="24"/>
          <w:szCs w:val="24"/>
        </w:rPr>
        <w:t>produžne nastave nisu ocjenjeni pozitivnom ocjenom )</w:t>
      </w:r>
    </w:p>
    <w:p w:rsidR="00B939C1" w:rsidRDefault="00B939C1">
      <w:pPr>
        <w:jc w:val="both"/>
        <w:rPr>
          <w:rFonts w:ascii="Calibri" w:hAnsi="Calibri" w:cs="Calibri"/>
          <w:b/>
          <w:bCs/>
          <w:sz w:val="28"/>
          <w:szCs w:val="28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b/>
          <w:bCs/>
          <w:sz w:val="28"/>
          <w:szCs w:val="28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b/>
          <w:bCs/>
          <w:lang w:val="hr-HR"/>
        </w:rPr>
        <w:t>ISPITNI ROK</w:t>
      </w:r>
      <w:r>
        <w:rPr>
          <w:rFonts w:ascii="Calibri" w:hAnsi="Calibri" w:cs="Calibri"/>
          <w:b/>
          <w:bCs/>
          <w:sz w:val="28"/>
          <w:szCs w:val="28"/>
          <w:lang w:val="hr-HR"/>
        </w:rPr>
        <w:t xml:space="preserve">:  </w:t>
      </w:r>
      <w:r>
        <w:rPr>
          <w:rFonts w:ascii="Calibri" w:hAnsi="Calibri" w:cs="Calibri"/>
          <w:b/>
          <w:bCs/>
          <w:lang w:val="hr-HR"/>
        </w:rPr>
        <w:t>2</w:t>
      </w:r>
      <w:r>
        <w:rPr>
          <w:rFonts w:ascii="Calibri" w:hAnsi="Calibri" w:cs="Calibri"/>
          <w:b/>
          <w:bCs/>
          <w:lang w:val="hr-HR"/>
        </w:rPr>
        <w:t>4</w:t>
      </w:r>
      <w:r>
        <w:rPr>
          <w:rFonts w:ascii="Calibri" w:hAnsi="Calibri" w:cs="Calibri"/>
          <w:b/>
          <w:bCs/>
          <w:lang w:val="hr-HR"/>
        </w:rPr>
        <w:t>. i 2</w:t>
      </w:r>
      <w:r>
        <w:rPr>
          <w:rFonts w:ascii="Calibri" w:hAnsi="Calibri" w:cs="Calibri"/>
          <w:b/>
          <w:bCs/>
          <w:lang w:val="hr-HR"/>
        </w:rPr>
        <w:t>5</w:t>
      </w:r>
      <w:r>
        <w:rPr>
          <w:rFonts w:ascii="Calibri" w:hAnsi="Calibri" w:cs="Calibri"/>
          <w:b/>
          <w:bCs/>
          <w:lang w:val="hr-HR"/>
        </w:rPr>
        <w:t xml:space="preserve"> kolovoza 202</w:t>
      </w:r>
      <w:r>
        <w:rPr>
          <w:rFonts w:ascii="Calibri" w:hAnsi="Calibri" w:cs="Calibri"/>
          <w:b/>
          <w:bCs/>
          <w:lang w:val="hr-HR"/>
        </w:rPr>
        <w:t>7</w:t>
      </w:r>
      <w:r>
        <w:rPr>
          <w:rFonts w:ascii="Calibri" w:hAnsi="Calibri" w:cs="Calibri"/>
          <w:b/>
          <w:bCs/>
          <w:lang w:val="hr-HR"/>
        </w:rPr>
        <w:t>.</w:t>
      </w:r>
    </w:p>
    <w:p w:rsidR="00B939C1" w:rsidRDefault="00B939C1">
      <w:pPr>
        <w:jc w:val="both"/>
        <w:rPr>
          <w:rFonts w:ascii="Calibri" w:hAnsi="Calibri" w:cs="Calibri"/>
          <w:b/>
          <w:bCs/>
          <w:sz w:val="28"/>
          <w:szCs w:val="28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sz w:val="28"/>
          <w:szCs w:val="28"/>
          <w:lang w:val="hr-HR"/>
        </w:rPr>
      </w:pPr>
    </w:p>
    <w:p w:rsidR="00B939C1" w:rsidRDefault="00DD6A9D">
      <w:pPr>
        <w:pStyle w:val="Naslov2"/>
        <w:numPr>
          <w:ilvl w:val="1"/>
          <w:numId w:val="71"/>
        </w:numPr>
        <w:rPr>
          <w:rFonts w:ascii="Calibri" w:hAnsi="Calibri" w:cs="Calibri"/>
          <w:sz w:val="28"/>
          <w:szCs w:val="28"/>
        </w:rPr>
      </w:pPr>
      <w:bookmarkStart w:id="776" w:name="_Toc367861751"/>
      <w:bookmarkStart w:id="777" w:name="_Toc336420087"/>
      <w:bookmarkStart w:id="778" w:name="_Toc367861377"/>
      <w:bookmarkStart w:id="779" w:name="_Toc241649753"/>
      <w:bookmarkStart w:id="780" w:name="_Toc367861178"/>
      <w:bookmarkStart w:id="781" w:name="_Toc367861498"/>
      <w:bookmarkStart w:id="782" w:name="_Toc430901583"/>
      <w:bookmarkStart w:id="783" w:name="_Toc367861850"/>
      <w:bookmarkStart w:id="784" w:name="_Toc367863745"/>
      <w:bookmarkStart w:id="785" w:name="_Toc367866027"/>
      <w:bookmarkStart w:id="786" w:name="_Toc368038474"/>
      <w:bookmarkStart w:id="787" w:name="_Toc367865379"/>
      <w:bookmarkStart w:id="788" w:name="_Toc367863026"/>
      <w:bookmarkStart w:id="789" w:name="_Toc367863369"/>
      <w:bookmarkStart w:id="790" w:name="_Toc367866341"/>
      <w:bookmarkStart w:id="791" w:name="_Toc367866266"/>
      <w:bookmarkStart w:id="792" w:name="_Toc367862871"/>
      <w:bookmarkStart w:id="793" w:name="_Toc368038217"/>
      <w:bookmarkStart w:id="794" w:name="_Toc115155151"/>
      <w:bookmarkStart w:id="795" w:name="_Toc115153647"/>
      <w:r>
        <w:rPr>
          <w:rFonts w:ascii="Calibri" w:hAnsi="Calibri" w:cs="Calibri"/>
          <w:sz w:val="28"/>
          <w:szCs w:val="28"/>
        </w:rPr>
        <w:t>Plan i program rada Školskog ispitnog povjerenstva</w:t>
      </w:r>
      <w:bookmarkEnd w:id="776"/>
      <w:bookmarkEnd w:id="777"/>
      <w:bookmarkEnd w:id="778"/>
      <w:bookmarkEnd w:id="779"/>
      <w:bookmarkEnd w:id="780"/>
      <w:bookmarkEnd w:id="781"/>
      <w:bookmarkEnd w:id="782"/>
      <w:bookmarkEnd w:id="783"/>
    </w:p>
    <w:p w:rsidR="00B939C1" w:rsidRDefault="00DD6A9D">
      <w:pPr>
        <w:pStyle w:val="Naslov2"/>
        <w:numPr>
          <w:ilvl w:val="0"/>
          <w:numId w:val="0"/>
        </w:numPr>
        <w:rPr>
          <w:rFonts w:ascii="Calibri" w:hAnsi="Calibri" w:cs="Calibri"/>
          <w:sz w:val="28"/>
          <w:szCs w:val="28"/>
        </w:rPr>
      </w:pPr>
      <w:bookmarkStart w:id="796" w:name="_Toc430901584"/>
      <w:bookmarkStart w:id="797" w:name="_Toc367861499"/>
      <w:bookmarkStart w:id="798" w:name="_Toc367861179"/>
      <w:bookmarkStart w:id="799" w:name="_Toc367861378"/>
      <w:bookmarkStart w:id="800" w:name="_Toc367861851"/>
      <w:bookmarkStart w:id="801" w:name="_Toc367861752"/>
      <w:r>
        <w:rPr>
          <w:rFonts w:ascii="Calibri" w:hAnsi="Calibri" w:cs="Calibri"/>
          <w:sz w:val="28"/>
          <w:szCs w:val="28"/>
        </w:rPr>
        <w:t>za provedbu državne mature</w:t>
      </w:r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6"/>
      <w:bookmarkEnd w:id="797"/>
      <w:bookmarkEnd w:id="798"/>
      <w:bookmarkEnd w:id="799"/>
      <w:bookmarkEnd w:id="800"/>
      <w:bookmarkEnd w:id="801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Školsko ispitno povjerenstvo će raditi na sjednicama koje će se održati prema sljedećem planu: </w:t>
      </w: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Prva sjednica –početkom listopada 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.,</w:t>
      </w: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Druga sjednica- odmah po završetku prijava- veljača 2026.,</w:t>
      </w: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Sljedeće sjednice će se održavati prema potrebi i to najkas</w:t>
      </w:r>
      <w:r>
        <w:rPr>
          <w:rFonts w:ascii="Calibri" w:hAnsi="Calibri" w:cs="Calibri"/>
          <w:lang w:val="hr-HR"/>
        </w:rPr>
        <w:t>nije tjedan dana prije svakog  obveznog ili izbornog dijela ispita državne mature.</w:t>
      </w: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Školsko ispitno povjerenstvo će:</w:t>
      </w:r>
    </w:p>
    <w:p w:rsidR="00B939C1" w:rsidRDefault="00B939C1">
      <w:pPr>
        <w:ind w:left="360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720"/>
        </w:tabs>
        <w:ind w:left="720" w:hanging="1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Utvrditi preliminarni popis učenika za polaganje ispita i dostaviti ga Nacionalnom centru za vanjsko vrednovanje obrazovanja,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720"/>
        </w:tabs>
        <w:ind w:left="720" w:hanging="1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Utvrditi </w:t>
      </w:r>
      <w:r>
        <w:rPr>
          <w:rFonts w:ascii="Calibri" w:hAnsi="Calibri" w:cs="Calibri"/>
          <w:lang w:val="hr-HR"/>
        </w:rPr>
        <w:t>konačan popis učenika koji su ispunili uvjete za polaganje ispita i dostaviti ga Centru,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540"/>
        </w:tabs>
        <w:ind w:left="540" w:firstLine="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Rješavati opravdanost nepristupanja učenika polaganju ispita,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720"/>
        </w:tabs>
        <w:ind w:left="720" w:hanging="1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Zaprimati prigovore učenika u svezi s nepravilnostima provedbe ispita i prigovore učenika na ocjene te Ce</w:t>
      </w:r>
      <w:r>
        <w:rPr>
          <w:rFonts w:ascii="Calibri" w:hAnsi="Calibri" w:cs="Calibri"/>
          <w:lang w:val="hr-HR"/>
        </w:rPr>
        <w:t>ntru u pisanom obliku dostaviti svoje mišljenje,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540"/>
        </w:tabs>
        <w:ind w:left="540" w:firstLine="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Obavljati sve poslove koji proizlaze iz naravi provedbe ispita,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720"/>
        </w:tabs>
        <w:ind w:left="720" w:hanging="1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Redovito informirati učenike o svim aktivnostima i obvezama učenika u provedbi državne mature,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540"/>
        </w:tabs>
        <w:ind w:left="540" w:firstLine="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Redovito informirati roditelje  o  provedbi drža</w:t>
      </w:r>
      <w:r>
        <w:rPr>
          <w:rFonts w:ascii="Calibri" w:hAnsi="Calibri" w:cs="Calibri"/>
          <w:lang w:val="hr-HR"/>
        </w:rPr>
        <w:t>vne mature,</w:t>
      </w:r>
    </w:p>
    <w:p w:rsidR="00B939C1" w:rsidRDefault="00DD6A9D">
      <w:pPr>
        <w:numPr>
          <w:ilvl w:val="0"/>
          <w:numId w:val="72"/>
        </w:numPr>
        <w:tabs>
          <w:tab w:val="clear" w:pos="1980"/>
          <w:tab w:val="left" w:pos="540"/>
        </w:tabs>
        <w:ind w:left="540" w:firstLine="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Surađivati s Nacionalnim centrom za vanjsko vrednovanje obrazovanja.</w:t>
      </w:r>
    </w:p>
    <w:p w:rsidR="00B939C1" w:rsidRDefault="00B939C1">
      <w:pPr>
        <w:jc w:val="center"/>
        <w:rPr>
          <w:rFonts w:ascii="Calibri" w:hAnsi="Calibri" w:cs="Calibri"/>
          <w:b/>
          <w:bCs/>
          <w:sz w:val="28"/>
          <w:szCs w:val="28"/>
          <w:lang w:val="hr-HR"/>
        </w:rPr>
      </w:pPr>
    </w:p>
    <w:bookmarkEnd w:id="794"/>
    <w:bookmarkEnd w:id="795"/>
    <w:p w:rsidR="00B939C1" w:rsidRDefault="00B939C1">
      <w:pPr>
        <w:pStyle w:val="Naslov2"/>
        <w:numPr>
          <w:ilvl w:val="0"/>
          <w:numId w:val="0"/>
        </w:numPr>
        <w:tabs>
          <w:tab w:val="left" w:pos="900"/>
        </w:tabs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bookmarkStart w:id="802" w:name="_Toc336420088"/>
      <w:r>
        <w:rPr>
          <w:rFonts w:ascii="Calibri" w:hAnsi="Calibri" w:cs="Calibri"/>
          <w:lang w:val="hr-HR"/>
        </w:rPr>
        <w:t xml:space="preserve">* Srednje obrazovanje učenika gimnazijskih programa obrazovanja završava polaganjem državne mature a obrazovanje učenika u strukovnim programima, koji traju najmanje četiri </w:t>
      </w:r>
      <w:r>
        <w:rPr>
          <w:rFonts w:ascii="Calibri" w:hAnsi="Calibri" w:cs="Calibri"/>
          <w:lang w:val="hr-HR"/>
        </w:rPr>
        <w:t>godine, završava izradom i obranom završnog rada uorganizaciji i provedbi škole.</w:t>
      </w:r>
    </w:p>
    <w:p w:rsidR="00B939C1" w:rsidRDefault="00B939C1">
      <w:pPr>
        <w:ind w:left="170"/>
        <w:rPr>
          <w:rFonts w:ascii="Calibri" w:hAnsi="Calibri" w:cs="Calibri"/>
          <w:lang w:val="hr-HR"/>
        </w:rPr>
      </w:pPr>
    </w:p>
    <w:p w:rsidR="00B939C1" w:rsidRDefault="00DD6A9D">
      <w:pPr>
        <w:ind w:left="17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* Učenici koji završe četverogodišnji strukovni program obrazovanja-Ekonomist </w:t>
      </w:r>
    </w:p>
    <w:p w:rsidR="00B939C1" w:rsidRDefault="00DD6A9D">
      <w:pPr>
        <w:ind w:left="17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mogu polagati i ispite državne mature.</w:t>
      </w:r>
    </w:p>
    <w:p w:rsidR="00B939C1" w:rsidRDefault="00DD6A9D">
      <w:pPr>
        <w:rPr>
          <w:rFonts w:ascii="Calibri" w:hAnsi="Calibri" w:cs="Calibri"/>
          <w:b/>
          <w:bCs/>
          <w:sz w:val="26"/>
          <w:szCs w:val="26"/>
          <w:lang w:val="pl-PL"/>
        </w:rPr>
      </w:pPr>
      <w:r>
        <w:rPr>
          <w:rFonts w:ascii="Calibri" w:hAnsi="Calibri" w:cs="Calibri"/>
          <w:sz w:val="26"/>
          <w:szCs w:val="26"/>
          <w:lang w:val="pl-PL"/>
        </w:rPr>
        <w:br w:type="page"/>
      </w:r>
    </w:p>
    <w:p w:rsidR="00B939C1" w:rsidRDefault="00DD6A9D">
      <w:pPr>
        <w:pStyle w:val="Naslov3"/>
        <w:numPr>
          <w:ilvl w:val="2"/>
          <w:numId w:val="71"/>
        </w:numPr>
        <w:rPr>
          <w:rFonts w:ascii="Calibri" w:hAnsi="Calibri" w:cs="Calibri"/>
          <w:sz w:val="26"/>
          <w:szCs w:val="26"/>
          <w:lang w:val="pl-PL"/>
        </w:rPr>
      </w:pPr>
      <w:bookmarkStart w:id="803" w:name="_Toc367861180"/>
      <w:bookmarkStart w:id="804" w:name="_Toc368038218"/>
      <w:bookmarkStart w:id="805" w:name="_Toc430901585"/>
      <w:bookmarkStart w:id="806" w:name="_Toc367865380"/>
      <w:bookmarkStart w:id="807" w:name="_Toc367863027"/>
      <w:bookmarkStart w:id="808" w:name="_Toc367862872"/>
      <w:bookmarkStart w:id="809" w:name="_Toc368038475"/>
      <w:bookmarkStart w:id="810" w:name="_Toc367866028"/>
      <w:bookmarkStart w:id="811" w:name="_Toc367863746"/>
      <w:bookmarkStart w:id="812" w:name="_Toc367861753"/>
      <w:bookmarkStart w:id="813" w:name="_Toc367861852"/>
      <w:bookmarkStart w:id="814" w:name="_Toc367861500"/>
      <w:bookmarkStart w:id="815" w:name="_Toc367866342"/>
      <w:bookmarkStart w:id="816" w:name="_Toc367866267"/>
      <w:bookmarkStart w:id="817" w:name="_Toc367863370"/>
      <w:bookmarkStart w:id="818" w:name="_Toc367861379"/>
      <w:r>
        <w:rPr>
          <w:rFonts w:ascii="Calibri" w:hAnsi="Calibri" w:cs="Calibri"/>
          <w:sz w:val="26"/>
          <w:szCs w:val="26"/>
          <w:lang w:val="pl-PL"/>
        </w:rPr>
        <w:lastRenderedPageBreak/>
        <w:t>Državna matura u šk. god. 202</w:t>
      </w:r>
      <w:r>
        <w:rPr>
          <w:rFonts w:ascii="Calibri" w:hAnsi="Calibri" w:cs="Calibri"/>
          <w:sz w:val="26"/>
          <w:szCs w:val="26"/>
          <w:lang w:val="hr-HR"/>
        </w:rPr>
        <w:t>6</w:t>
      </w:r>
      <w:r>
        <w:rPr>
          <w:rFonts w:ascii="Calibri" w:hAnsi="Calibri" w:cs="Calibri"/>
          <w:sz w:val="26"/>
          <w:szCs w:val="26"/>
          <w:lang w:val="pl-PL"/>
        </w:rPr>
        <w:t>./202</w:t>
      </w:r>
      <w:r>
        <w:rPr>
          <w:rFonts w:ascii="Calibri" w:hAnsi="Calibri" w:cs="Calibri"/>
          <w:sz w:val="26"/>
          <w:szCs w:val="26"/>
          <w:lang w:val="hr-HR"/>
        </w:rPr>
        <w:t>7</w:t>
      </w:r>
      <w:r>
        <w:rPr>
          <w:rFonts w:ascii="Calibri" w:hAnsi="Calibri" w:cs="Calibri"/>
          <w:sz w:val="26"/>
          <w:szCs w:val="26"/>
          <w:lang w:val="pl-PL"/>
        </w:rPr>
        <w:t>. –ljetni rok</w:t>
      </w:r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jc w:val="center"/>
        <w:rPr>
          <w:rFonts w:ascii="Calibri" w:hAnsi="Calibri" w:cs="Calibri"/>
          <w:lang w:val="hr-HR"/>
        </w:rPr>
      </w:pPr>
      <w:bookmarkStart w:id="819" w:name="_Toc336420089"/>
      <w:bookmarkEnd w:id="802"/>
    </w:p>
    <w:p w:rsidR="00B939C1" w:rsidRDefault="00DD6A9D">
      <w:pPr>
        <w:rPr>
          <w:rFonts w:ascii="Calibri" w:hAnsi="Calibri" w:cs="Calibri"/>
          <w:b/>
          <w:bCs/>
          <w:sz w:val="26"/>
          <w:szCs w:val="26"/>
          <w:lang w:val="hr-HR"/>
        </w:rPr>
      </w:pPr>
      <w:bookmarkStart w:id="820" w:name="_Toc430901586"/>
      <w:bookmarkEnd w:id="819"/>
      <w:r>
        <w:rPr>
          <w:rFonts w:ascii="Calibri" w:hAnsi="Calibri" w:cs="Calibri"/>
          <w:b/>
          <w:bCs/>
          <w:noProof/>
          <w:sz w:val="26"/>
          <w:szCs w:val="26"/>
          <w:lang w:val="hr-HR"/>
        </w:rPr>
        <w:drawing>
          <wp:inline distT="0" distB="0" distL="114300" distR="114300">
            <wp:extent cx="5467350" cy="7791450"/>
            <wp:effectExtent l="0" t="0" r="0" b="0"/>
            <wp:docPr id="3" name="Picture 3" descr="matura prvi r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tura prvi rok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9C1" w:rsidRDefault="00B939C1">
      <w:pPr>
        <w:pStyle w:val="Naslov3"/>
        <w:numPr>
          <w:ilvl w:val="0"/>
          <w:numId w:val="0"/>
        </w:numPr>
        <w:rPr>
          <w:rFonts w:ascii="Calibri" w:hAnsi="Calibri" w:cs="Calibri"/>
          <w:sz w:val="26"/>
          <w:szCs w:val="26"/>
        </w:rPr>
      </w:pPr>
    </w:p>
    <w:p w:rsidR="00B939C1" w:rsidRDefault="00B939C1">
      <w:pPr>
        <w:pStyle w:val="Naslov3"/>
        <w:numPr>
          <w:ilvl w:val="0"/>
          <w:numId w:val="0"/>
        </w:numPr>
        <w:rPr>
          <w:rFonts w:ascii="Calibri" w:hAnsi="Calibri" w:cs="Calibri"/>
          <w:sz w:val="26"/>
          <w:szCs w:val="26"/>
        </w:rPr>
      </w:pPr>
    </w:p>
    <w:p w:rsidR="00B939C1" w:rsidRDefault="00B939C1">
      <w:pPr>
        <w:pStyle w:val="Naslov3"/>
        <w:numPr>
          <w:ilvl w:val="0"/>
          <w:numId w:val="0"/>
        </w:numPr>
        <w:rPr>
          <w:rFonts w:ascii="Calibri" w:hAnsi="Calibri" w:cs="Calibri"/>
          <w:sz w:val="26"/>
          <w:szCs w:val="26"/>
        </w:rPr>
      </w:pPr>
    </w:p>
    <w:p w:rsidR="00B939C1" w:rsidRDefault="00B939C1"/>
    <w:p w:rsidR="00B939C1" w:rsidRDefault="00DD6A9D">
      <w:pPr>
        <w:pStyle w:val="Naslov3"/>
        <w:numPr>
          <w:ilvl w:val="0"/>
          <w:numId w:val="0"/>
        </w:num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lastRenderedPageBreak/>
        <w:t>3.2.2.      Državna matura u šk. god. 202</w:t>
      </w:r>
      <w:r>
        <w:rPr>
          <w:rFonts w:ascii="Calibri" w:hAnsi="Calibri" w:cs="Calibri"/>
          <w:sz w:val="26"/>
          <w:szCs w:val="26"/>
          <w:lang w:val="hr-HR"/>
        </w:rPr>
        <w:t>6</w:t>
      </w:r>
      <w:r>
        <w:rPr>
          <w:rFonts w:ascii="Calibri" w:hAnsi="Calibri" w:cs="Calibri"/>
          <w:sz w:val="26"/>
          <w:szCs w:val="26"/>
        </w:rPr>
        <w:t>./202</w:t>
      </w:r>
      <w:r>
        <w:rPr>
          <w:rFonts w:ascii="Calibri" w:hAnsi="Calibri" w:cs="Calibri"/>
          <w:sz w:val="26"/>
          <w:szCs w:val="26"/>
          <w:lang w:val="hr-HR"/>
        </w:rPr>
        <w:t>7</w:t>
      </w:r>
      <w:r>
        <w:rPr>
          <w:rFonts w:ascii="Calibri" w:hAnsi="Calibri" w:cs="Calibri"/>
          <w:sz w:val="26"/>
          <w:szCs w:val="26"/>
        </w:rPr>
        <w:t>. – jesenski rok</w:t>
      </w:r>
      <w:bookmarkEnd w:id="820"/>
    </w:p>
    <w:p w:rsidR="00B939C1" w:rsidRDefault="00B939C1">
      <w:pPr>
        <w:rPr>
          <w:rFonts w:ascii="Calibri" w:hAnsi="Calibri" w:cs="Calibri"/>
          <w:lang w:val="pl-PL"/>
        </w:rPr>
      </w:pPr>
      <w:bookmarkStart w:id="821" w:name="_Toc336420091"/>
    </w:p>
    <w:p w:rsidR="00B939C1" w:rsidRDefault="00B939C1">
      <w:pPr>
        <w:jc w:val="center"/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  <w:sz w:val="26"/>
          <w:szCs w:val="26"/>
          <w:lang w:val="hr-HR"/>
        </w:rPr>
      </w:pPr>
      <w:r>
        <w:rPr>
          <w:rFonts w:ascii="Calibri" w:hAnsi="Calibri" w:cs="Calibri"/>
          <w:b/>
          <w:bCs/>
          <w:noProof/>
          <w:sz w:val="26"/>
          <w:szCs w:val="26"/>
          <w:lang w:val="hr-HR"/>
        </w:rPr>
        <w:drawing>
          <wp:inline distT="0" distB="0" distL="114300" distR="114300">
            <wp:extent cx="5438775" cy="7762875"/>
            <wp:effectExtent l="0" t="0" r="9525" b="9525"/>
            <wp:docPr id="4" name="Picture 4" descr="matura drugi r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matura drugi rok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6"/>
          <w:szCs w:val="26"/>
          <w:lang w:val="pl-PL"/>
        </w:rPr>
      </w:pPr>
      <w:bookmarkStart w:id="822" w:name="_Toc367861381"/>
      <w:bookmarkStart w:id="823" w:name="_Toc367863748"/>
      <w:bookmarkStart w:id="824" w:name="_Toc430901587"/>
      <w:bookmarkStart w:id="825" w:name="_Toc367866030"/>
      <w:bookmarkStart w:id="826" w:name="_Toc367861854"/>
      <w:bookmarkStart w:id="827" w:name="_Toc368038477"/>
      <w:bookmarkStart w:id="828" w:name="_Toc367863029"/>
      <w:bookmarkStart w:id="829" w:name="_Toc367861182"/>
      <w:bookmarkStart w:id="830" w:name="_Toc368038220"/>
      <w:bookmarkStart w:id="831" w:name="_Toc367862874"/>
      <w:bookmarkStart w:id="832" w:name="_Toc367861502"/>
      <w:bookmarkStart w:id="833" w:name="_Toc367866344"/>
      <w:bookmarkStart w:id="834" w:name="_Toc367861755"/>
      <w:bookmarkStart w:id="835" w:name="_Toc367863372"/>
      <w:bookmarkStart w:id="836" w:name="_Toc367866269"/>
      <w:bookmarkStart w:id="837" w:name="_Toc367865382"/>
    </w:p>
    <w:p w:rsidR="00B939C1" w:rsidRDefault="00B939C1">
      <w:pPr>
        <w:rPr>
          <w:lang w:val="pl-PL"/>
        </w:rPr>
      </w:pPr>
    </w:p>
    <w:p w:rsidR="00B939C1" w:rsidRDefault="00B939C1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</w:p>
    <w:p w:rsidR="00B939C1" w:rsidRDefault="00B939C1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</w:p>
    <w:p w:rsidR="00B939C1" w:rsidRDefault="00DD6A9D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  <w:r>
        <w:rPr>
          <w:rFonts w:ascii="Calibri" w:hAnsi="Calibri" w:cs="Calibri"/>
          <w:sz w:val="26"/>
          <w:szCs w:val="26"/>
          <w:lang w:val="pl-PL"/>
        </w:rPr>
        <w:t>3.2.3</w:t>
      </w:r>
      <w:r>
        <w:rPr>
          <w:rFonts w:ascii="Calibri" w:hAnsi="Calibri" w:cs="Calibri"/>
          <w:sz w:val="26"/>
          <w:szCs w:val="26"/>
          <w:lang w:val="pl-PL"/>
        </w:rPr>
        <w:tab/>
        <w:t>Vremenik izrade i obrane završnog rada</w:t>
      </w:r>
      <w:bookmarkStart w:id="838" w:name="_Toc336420092"/>
      <w:bookmarkEnd w:id="821"/>
      <w:r>
        <w:rPr>
          <w:rFonts w:ascii="Calibri" w:hAnsi="Calibri" w:cs="Calibri"/>
          <w:sz w:val="26"/>
          <w:szCs w:val="26"/>
          <w:lang w:val="pl-PL"/>
        </w:rPr>
        <w:t xml:space="preserve"> u 2025./2026.-4b-ekonomis</w:t>
      </w:r>
      <w:bookmarkEnd w:id="838"/>
      <w:r>
        <w:rPr>
          <w:rFonts w:ascii="Calibri" w:hAnsi="Calibri" w:cs="Calibri"/>
          <w:sz w:val="26"/>
          <w:szCs w:val="26"/>
          <w:lang w:val="pl-PL"/>
        </w:rPr>
        <w:t>t</w:t>
      </w:r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r>
        <w:rPr>
          <w:rFonts w:ascii="Calibri" w:hAnsi="Calibri" w:cs="Calibri"/>
          <w:sz w:val="26"/>
          <w:szCs w:val="26"/>
          <w:lang w:val="pl-PL"/>
        </w:rPr>
        <w:t xml:space="preserve">,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                                Instalater kućnih instalacija (JMO)</w:t>
      </w:r>
    </w:p>
    <w:p w:rsidR="00B939C1" w:rsidRDefault="00B939C1">
      <w:pPr>
        <w:pStyle w:val="Podnaslov"/>
        <w:rPr>
          <w:rFonts w:ascii="Calibri" w:hAnsi="Calibri" w:cs="Calibri"/>
        </w:rPr>
      </w:pP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888"/>
        <w:gridCol w:w="1586"/>
        <w:gridCol w:w="1620"/>
      </w:tblGrid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IZRADBA I 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OBRANA ZAVRŠNOG RADA</w:t>
            </w:r>
          </w:p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LJETNI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ROK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JESENSKI ROK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ZIMSKI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ROK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1. USVAJANJE TEMA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 ZA ZAVRŠNI RAD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Popis tema (min 50% više od potrebnog) predlažu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 nastavnici struke-nositelji tema 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najkasnije do: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 listopada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ind w:left="360"/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B939C1">
            <w:pPr>
              <w:ind w:left="360"/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 xml:space="preserve"> listopada</w:t>
            </w:r>
          </w:p>
          <w:p w:rsidR="00B939C1" w:rsidRDefault="00DD6A9D">
            <w:pPr>
              <w:ind w:left="360"/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ind w:left="360"/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B939C1">
            <w:pPr>
              <w:ind w:left="360"/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 listopada</w:t>
            </w:r>
          </w:p>
          <w:p w:rsidR="00B939C1" w:rsidRDefault="00DD6A9D">
            <w:pPr>
              <w:ind w:left="360"/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numPr>
                <w:ilvl w:val="0"/>
                <w:numId w:val="73"/>
              </w:num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IZBOR TEME ZA </w:t>
            </w:r>
          </w:p>
          <w:p w:rsidR="00B939C1" w:rsidRDefault="00DD6A9D">
            <w:pPr>
              <w:pStyle w:val="Podnaslov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              ZAVRŠNI RAD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Učenik izabire temu najkasnije do: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3</w:t>
            </w:r>
            <w:r>
              <w:rPr>
                <w:rFonts w:ascii="Calibri" w:hAnsi="Calibri" w:cs="Calibri"/>
                <w:b/>
                <w:bCs/>
                <w:lang w:val="hr-HR"/>
              </w:rPr>
              <w:t>0</w:t>
            </w:r>
            <w:r>
              <w:rPr>
                <w:rFonts w:ascii="Calibri" w:hAnsi="Calibri" w:cs="Calibri"/>
                <w:b/>
                <w:bCs/>
                <w:lang w:val="hr-HR"/>
              </w:rPr>
              <w:t>. listopada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3</w:t>
            </w:r>
            <w:r>
              <w:rPr>
                <w:rFonts w:ascii="Calibri" w:hAnsi="Calibri" w:cs="Calibri"/>
                <w:b/>
                <w:bCs/>
                <w:lang w:val="hr-HR"/>
              </w:rPr>
              <w:t>0</w:t>
            </w:r>
            <w:r>
              <w:rPr>
                <w:rFonts w:ascii="Calibri" w:hAnsi="Calibri" w:cs="Calibri"/>
                <w:b/>
                <w:bCs/>
                <w:lang w:val="hr-HR"/>
              </w:rPr>
              <w:t>. listopada</w:t>
            </w:r>
          </w:p>
          <w:p w:rsidR="00B939C1" w:rsidRDefault="00DD6A9D">
            <w:pPr>
              <w:ind w:left="360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3</w:t>
            </w:r>
            <w:r>
              <w:rPr>
                <w:rFonts w:ascii="Calibri" w:hAnsi="Calibri" w:cs="Calibri"/>
                <w:b/>
                <w:bCs/>
                <w:lang w:val="hr-HR"/>
              </w:rPr>
              <w:t>0</w:t>
            </w:r>
            <w:r>
              <w:rPr>
                <w:rFonts w:ascii="Calibri" w:hAnsi="Calibri" w:cs="Calibri"/>
                <w:b/>
                <w:bCs/>
                <w:lang w:val="hr-HR"/>
              </w:rPr>
              <w:t>. listopada</w:t>
            </w:r>
          </w:p>
          <w:p w:rsidR="00B939C1" w:rsidRDefault="00DD6A9D">
            <w:pPr>
              <w:ind w:left="360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numPr>
                <w:ilvl w:val="0"/>
                <w:numId w:val="73"/>
              </w:numPr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PRIJAVA OBRANE ZAVRŠNOG RADA</w:t>
            </w:r>
          </w:p>
          <w:p w:rsidR="00B939C1" w:rsidRDefault="00DD6A9D">
            <w:pPr>
              <w:pStyle w:val="Podnaslov"/>
              <w:ind w:left="360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           najkasnije do: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ind w:left="360"/>
              <w:jc w:val="center"/>
              <w:rPr>
                <w:rFonts w:ascii="Calibri" w:hAnsi="Calibri" w:cs="Calibri"/>
                <w:b/>
                <w:bCs/>
              </w:rPr>
            </w:pPr>
          </w:p>
          <w:p w:rsidR="00B939C1" w:rsidRDefault="00DD6A9D">
            <w:pPr>
              <w:ind w:left="360"/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 xml:space="preserve">1. travnja </w:t>
            </w:r>
          </w:p>
          <w:p w:rsidR="00B939C1" w:rsidRDefault="00DD6A9D">
            <w:pPr>
              <w:ind w:left="360"/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9</w:t>
            </w:r>
            <w:r>
              <w:rPr>
                <w:rFonts w:ascii="Calibri" w:hAnsi="Calibri" w:cs="Calibri"/>
                <w:b/>
                <w:bCs/>
                <w:lang w:val="hr-HR"/>
              </w:rPr>
              <w:t>. srpnja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</w:t>
            </w:r>
            <w:r>
              <w:rPr>
                <w:rFonts w:ascii="Calibri" w:hAnsi="Calibri" w:cs="Calibri"/>
                <w:b/>
                <w:bCs/>
                <w:lang w:val="hr-HR"/>
              </w:rPr>
              <w:t>6</w:t>
            </w:r>
            <w:r>
              <w:rPr>
                <w:rFonts w:ascii="Calibri" w:hAnsi="Calibri" w:cs="Calibri"/>
                <w:b/>
                <w:bCs/>
                <w:lang w:val="hr-HR"/>
              </w:rPr>
              <w:t>. studenoga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4.  IZRADBA  </w:t>
            </w:r>
            <w:r>
              <w:rPr>
                <w:rFonts w:ascii="Calibri" w:hAnsi="Calibri" w:cs="Calibri"/>
                <w:b/>
                <w:bCs/>
                <w:lang w:val="hr-HR"/>
              </w:rPr>
              <w:t>ZAVRŠNOG RADA</w:t>
            </w:r>
          </w:p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lang w:val="hr-HR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Tijekom  nastavne godine</w:t>
            </w:r>
          </w:p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Tijekom srpnja i kolovo</w:t>
            </w:r>
            <w:r>
              <w:rPr>
                <w:rFonts w:ascii="Calibri" w:hAnsi="Calibri" w:cs="Calibri"/>
                <w:b/>
                <w:bCs/>
              </w:rPr>
              <w:t>za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Tijekom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prosinca 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</w:rPr>
              <w:t>. i siječnja 202</w:t>
            </w:r>
            <w:r>
              <w:rPr>
                <w:rFonts w:ascii="Calibri" w:hAnsi="Calibri" w:cs="Calibri"/>
                <w:b/>
                <w:bCs/>
                <w:lang w:val="hr-HR"/>
              </w:rPr>
              <w:t>8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ind w:left="360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5. PREDAJA PISANOG</w:t>
            </w:r>
          </w:p>
          <w:p w:rsidR="00B939C1" w:rsidRDefault="00DD6A9D">
            <w:pPr>
              <w:pStyle w:val="Podnaslov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             DIJELA IZRADBE </w:t>
            </w:r>
          </w:p>
          <w:p w:rsidR="00B939C1" w:rsidRDefault="00DD6A9D">
            <w:pPr>
              <w:pStyle w:val="Podnaslov"/>
              <w:ind w:left="360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U URUDŽBENI ZAPISNIK- najkasnije do: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5. lipnja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21. kolovoza </w:t>
            </w:r>
            <w:r>
              <w:rPr>
                <w:rFonts w:ascii="Calibri" w:hAnsi="Calibri" w:cs="Calibri"/>
                <w:b/>
                <w:bCs/>
                <w:lang w:val="pl-PL"/>
              </w:rPr>
              <w:t>2026.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31. siječnja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</w:rPr>
              <w:t>2027.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6. PREDAJA ZAVRŠNOG RADA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 xml:space="preserve"> najkasnije do:</w:t>
            </w:r>
          </w:p>
          <w:p w:rsidR="00B939C1" w:rsidRDefault="00B939C1">
            <w:pPr>
              <w:pStyle w:val="Podnaslov"/>
              <w:rPr>
                <w:rFonts w:ascii="Calibri" w:hAnsi="Calibri" w:cs="Calibri"/>
                <w:b/>
                <w:bCs/>
                <w:lang w:val="hr-HR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12. lipnja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pl-PL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24</w:t>
            </w:r>
            <w:r>
              <w:rPr>
                <w:rFonts w:ascii="Calibri" w:hAnsi="Calibri" w:cs="Calibri"/>
                <w:b/>
                <w:bCs/>
              </w:rPr>
              <w:t xml:space="preserve">. kolovoza </w:t>
            </w: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5</w:t>
            </w:r>
            <w:r>
              <w:rPr>
                <w:rFonts w:ascii="Calibri" w:hAnsi="Calibri" w:cs="Calibri"/>
                <w:b/>
                <w:bCs/>
                <w:lang w:val="hr-HR"/>
              </w:rPr>
              <w:t>. veljače</w:t>
            </w: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</w:rPr>
              <w:t>20</w:t>
            </w:r>
            <w:r>
              <w:rPr>
                <w:rFonts w:ascii="Calibri" w:hAnsi="Calibri" w:cs="Calibri"/>
                <w:b/>
                <w:bCs/>
                <w:lang w:val="hr-HR"/>
              </w:rPr>
              <w:t>28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7. OBRANA ZAVRŠNOG RADA</w:t>
            </w:r>
          </w:p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hr-HR"/>
              </w:rPr>
              <w:t>. i 1</w:t>
            </w:r>
            <w:r>
              <w:rPr>
                <w:rFonts w:ascii="Calibri" w:hAnsi="Calibri" w:cs="Calibri"/>
                <w:b/>
                <w:bCs/>
                <w:lang w:val="hr-HR"/>
              </w:rPr>
              <w:t>8</w:t>
            </w:r>
            <w:r>
              <w:rPr>
                <w:rFonts w:ascii="Calibri" w:hAnsi="Calibri" w:cs="Calibri"/>
                <w:b/>
                <w:bCs/>
                <w:lang w:val="hr-HR"/>
              </w:rPr>
              <w:t xml:space="preserve">. lipnja </w:t>
            </w: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28</w:t>
            </w:r>
            <w:r>
              <w:rPr>
                <w:rFonts w:ascii="Calibri" w:hAnsi="Calibri" w:cs="Calibri"/>
                <w:b/>
                <w:bCs/>
                <w:lang w:val="hr-HR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lang w:val="hr-HR"/>
              </w:rPr>
              <w:t>kolovoza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9</w:t>
            </w:r>
            <w:r>
              <w:rPr>
                <w:rFonts w:ascii="Calibri" w:hAnsi="Calibri" w:cs="Calibri"/>
                <w:b/>
                <w:bCs/>
                <w:lang w:val="hr-HR"/>
              </w:rPr>
              <w:t>. veljače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8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</w:tr>
      <w:tr w:rsidR="00B939C1">
        <w:trPr>
          <w:jc w:val="center"/>
        </w:trPr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8.  URUČENJE SVJEDODŽBI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O ZAVRŠNOM RADU</w:t>
            </w:r>
          </w:p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26. lipnja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14. rujna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pl-PL"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7</w:t>
            </w:r>
            <w:r>
              <w:rPr>
                <w:rFonts w:ascii="Calibri" w:hAnsi="Calibri" w:cs="Calibri"/>
                <w:b/>
                <w:bCs/>
                <w:lang w:val="pl-PL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pStyle w:val="Podnaslov"/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b/>
                <w:bCs/>
                <w:lang w:val="hr-HR"/>
              </w:rPr>
            </w:pPr>
            <w:r>
              <w:rPr>
                <w:rFonts w:ascii="Calibri" w:hAnsi="Calibri" w:cs="Calibri"/>
                <w:b/>
                <w:bCs/>
                <w:lang w:val="hr-HR"/>
              </w:rPr>
              <w:t>15. veljače</w:t>
            </w:r>
          </w:p>
          <w:p w:rsidR="00B939C1" w:rsidRDefault="00DD6A9D">
            <w:pPr>
              <w:pStyle w:val="Podnaslov"/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b/>
                <w:bCs/>
              </w:rPr>
              <w:t>202</w:t>
            </w:r>
            <w:r>
              <w:rPr>
                <w:rFonts w:ascii="Calibri" w:hAnsi="Calibri" w:cs="Calibri"/>
                <w:b/>
                <w:bCs/>
                <w:lang w:val="hr-HR"/>
              </w:rPr>
              <w:t>8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</w:tr>
    </w:tbl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Vremenik- do 10. listopada tekuće godine na oglasnu ploču i web stranicu škole.</w:t>
      </w: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Učenike treba upoznati sa sadržajem, uvjetima, načinom i postupkom izradbe i obrane završnog rada.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4"/>
          <w:lang w:val="pl-PL"/>
        </w:rPr>
      </w:pPr>
      <w:bookmarkStart w:id="839" w:name="_Toc430901589"/>
      <w:r>
        <w:rPr>
          <w:rFonts w:ascii="Calibri" w:hAnsi="Calibri" w:cs="Calibri"/>
          <w:sz w:val="24"/>
          <w:lang w:val="pl-PL"/>
        </w:rPr>
        <w:t>3.2.5.      Pomočnićki ispit</w:t>
      </w:r>
      <w:bookmarkEnd w:id="839"/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Pomočnićki ispit se polaže u tri ispitna roka:</w:t>
      </w:r>
    </w:p>
    <w:p w:rsidR="00B939C1" w:rsidRDefault="00DD6A9D">
      <w:pPr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- u prvom roku, ( od 15. lipnja do 15. srpnja 202</w:t>
      </w:r>
      <w:r>
        <w:rPr>
          <w:rFonts w:ascii="Calibri" w:hAnsi="Calibri" w:cs="Calibri"/>
          <w:b/>
          <w:lang w:val="hr-HR"/>
        </w:rPr>
        <w:t>7</w:t>
      </w:r>
      <w:r>
        <w:rPr>
          <w:rFonts w:ascii="Calibri" w:hAnsi="Calibri" w:cs="Calibri"/>
          <w:b/>
          <w:lang w:val="pl-PL"/>
        </w:rPr>
        <w:t>.),</w:t>
      </w:r>
    </w:p>
    <w:p w:rsidR="00B939C1" w:rsidRDefault="00DD6A9D">
      <w:pPr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- u drugom roku, (od 15. rujna do 15. listopada 202</w:t>
      </w:r>
      <w:r>
        <w:rPr>
          <w:rFonts w:ascii="Calibri" w:hAnsi="Calibri" w:cs="Calibri"/>
          <w:b/>
          <w:lang w:val="hr-HR"/>
        </w:rPr>
        <w:t>7</w:t>
      </w:r>
      <w:r>
        <w:rPr>
          <w:rFonts w:ascii="Calibri" w:hAnsi="Calibri" w:cs="Calibri"/>
          <w:b/>
          <w:lang w:val="pl-PL"/>
        </w:rPr>
        <w:t>.),</w:t>
      </w:r>
    </w:p>
    <w:p w:rsidR="00B939C1" w:rsidRDefault="00DD6A9D">
      <w:pPr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- u trećem roku, (od 15. veljače do 15. ožujka 202</w:t>
      </w:r>
      <w:r>
        <w:rPr>
          <w:rFonts w:ascii="Calibri" w:hAnsi="Calibri" w:cs="Calibri"/>
          <w:b/>
          <w:lang w:val="hr-HR"/>
        </w:rPr>
        <w:t>8</w:t>
      </w:r>
      <w:r>
        <w:rPr>
          <w:rFonts w:ascii="Calibri" w:hAnsi="Calibri" w:cs="Calibri"/>
          <w:b/>
          <w:lang w:val="pl-PL"/>
        </w:rPr>
        <w:t>.)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Kalendar pomoćničkih ispita i rokove utvrđuj</w:t>
      </w:r>
      <w:r>
        <w:rPr>
          <w:rFonts w:ascii="Calibri" w:hAnsi="Calibri" w:cs="Calibri"/>
          <w:b/>
          <w:lang w:val="pl-PL"/>
        </w:rPr>
        <w:t>e Agencija za strukovno obrazovanje i to najkasnije 15 dana prije ispitnog roka.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pStyle w:val="Naslov2"/>
        <w:numPr>
          <w:ilvl w:val="0"/>
          <w:numId w:val="0"/>
        </w:numPr>
        <w:rPr>
          <w:rFonts w:ascii="Calibri" w:hAnsi="Calibri" w:cs="Calibri"/>
        </w:rPr>
      </w:pPr>
      <w:bookmarkStart w:id="840" w:name="_Toc241649761"/>
      <w:bookmarkStart w:id="841" w:name="_Toc241647163"/>
      <w:bookmarkStart w:id="842" w:name="_Toc241643221"/>
      <w:bookmarkStart w:id="843" w:name="_Toc367866032"/>
      <w:bookmarkStart w:id="844" w:name="_Toc430901590"/>
      <w:bookmarkStart w:id="845" w:name="_Toc368038479"/>
      <w:bookmarkStart w:id="846" w:name="_Toc367866271"/>
      <w:bookmarkStart w:id="847" w:name="_Toc367863750"/>
      <w:bookmarkStart w:id="848" w:name="_Toc146691657"/>
      <w:bookmarkStart w:id="849" w:name="_Toc367865384"/>
      <w:bookmarkStart w:id="850" w:name="_Toc336420096"/>
      <w:bookmarkStart w:id="851" w:name="_Toc367866346"/>
      <w:bookmarkStart w:id="852" w:name="_Toc241649763"/>
      <w:bookmarkStart w:id="853" w:name="_Toc368038222"/>
      <w:bookmarkEnd w:id="840"/>
      <w:bookmarkEnd w:id="841"/>
      <w:bookmarkEnd w:id="842"/>
      <w:r>
        <w:rPr>
          <w:rFonts w:ascii="Calibri" w:hAnsi="Calibri" w:cs="Calibri"/>
        </w:rPr>
        <w:t>3.3</w:t>
      </w:r>
      <w:bookmarkStart w:id="854" w:name="_Toc367861504"/>
      <w:bookmarkStart w:id="855" w:name="_Toc367863374"/>
      <w:bookmarkStart w:id="856" w:name="_Toc367861856"/>
      <w:bookmarkStart w:id="857" w:name="_Toc367861757"/>
      <w:bookmarkStart w:id="858" w:name="_Toc367862876"/>
      <w:bookmarkStart w:id="859" w:name="_Toc367861184"/>
      <w:bookmarkStart w:id="860" w:name="_Toc367863031"/>
      <w:bookmarkStart w:id="861" w:name="_Toc367861383"/>
      <w:r>
        <w:rPr>
          <w:rFonts w:ascii="Calibri" w:hAnsi="Calibri" w:cs="Calibri"/>
        </w:rPr>
        <w:tab/>
        <w:t>ORGANIZACIJA RADNOG TJEDNA</w:t>
      </w:r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</w:p>
    <w:p w:rsidR="00B939C1" w:rsidRDefault="00B939C1">
      <w:pPr>
        <w:tabs>
          <w:tab w:val="left" w:pos="4320"/>
        </w:tabs>
        <w:ind w:firstLine="540"/>
        <w:rPr>
          <w:rFonts w:ascii="Calibri" w:hAnsi="Calibri" w:cs="Calibri"/>
          <w:sz w:val="28"/>
          <w:szCs w:val="28"/>
          <w:lang w:val="hr-HR"/>
        </w:rPr>
      </w:pPr>
    </w:p>
    <w:p w:rsidR="00B939C1" w:rsidRDefault="00DD6A9D">
      <w:pPr>
        <w:rPr>
          <w:rFonts w:ascii="Calibri" w:hAnsi="Calibri" w:cs="Calibri"/>
          <w:b/>
          <w:sz w:val="28"/>
          <w:szCs w:val="28"/>
        </w:rPr>
      </w:pPr>
      <w:bookmarkStart w:id="862" w:name="_Toc115871585"/>
      <w:bookmarkStart w:id="863" w:name="_Toc115508246"/>
      <w:bookmarkStart w:id="864" w:name="_Toc115509097"/>
      <w:bookmarkStart w:id="865" w:name="_Toc115871213"/>
      <w:bookmarkStart w:id="866" w:name="_Toc211998682"/>
      <w:bookmarkStart w:id="867" w:name="_Toc115508923"/>
      <w:bookmarkStart w:id="868" w:name="_Toc115336535"/>
      <w:r>
        <w:rPr>
          <w:rFonts w:ascii="Calibri" w:hAnsi="Calibri" w:cs="Calibri"/>
          <w:b/>
          <w:sz w:val="28"/>
          <w:szCs w:val="28"/>
        </w:rPr>
        <w:t>Organizacija nastave</w:t>
      </w:r>
      <w:bookmarkEnd w:id="862"/>
      <w:bookmarkEnd w:id="863"/>
      <w:bookmarkEnd w:id="864"/>
      <w:bookmarkEnd w:id="865"/>
      <w:bookmarkEnd w:id="866"/>
      <w:bookmarkEnd w:id="867"/>
      <w:bookmarkEnd w:id="868"/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8"/>
        </w:rPr>
      </w:pPr>
      <w:bookmarkStart w:id="869" w:name="_Toc115336536"/>
      <w:bookmarkStart w:id="870" w:name="_Toc115871214"/>
      <w:bookmarkStart w:id="871" w:name="_Toc430901591"/>
      <w:bookmarkStart w:id="872" w:name="_Toc115871586"/>
      <w:bookmarkStart w:id="873" w:name="_Toc115508924"/>
      <w:bookmarkStart w:id="874" w:name="_Toc115508247"/>
      <w:bookmarkStart w:id="875" w:name="_Toc115509098"/>
      <w:bookmarkStart w:id="876" w:name="_Toc211998683"/>
      <w:r>
        <w:rPr>
          <w:rFonts w:ascii="Calibri" w:hAnsi="Calibri" w:cs="Calibri"/>
          <w:sz w:val="28"/>
        </w:rPr>
        <w:t>3.3.1     Prema broju radnih dana u tjednu</w:t>
      </w:r>
      <w:bookmarkEnd w:id="869"/>
      <w:bookmarkEnd w:id="870"/>
      <w:bookmarkEnd w:id="871"/>
      <w:bookmarkEnd w:id="872"/>
      <w:bookmarkEnd w:id="873"/>
      <w:bookmarkEnd w:id="874"/>
      <w:bookmarkEnd w:id="875"/>
      <w:bookmarkEnd w:id="876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en-US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de-DE"/>
        </w:rPr>
        <w:t>Rad škole organiziran</w:t>
      </w:r>
      <w:r>
        <w:rPr>
          <w:rFonts w:ascii="Calibri" w:hAnsi="Calibri" w:cs="Calibri"/>
          <w:lang w:val="pl-PL"/>
        </w:rPr>
        <w:t xml:space="preserve"> je </w:t>
      </w:r>
      <w:r>
        <w:rPr>
          <w:rFonts w:ascii="Calibri" w:hAnsi="Calibri" w:cs="Calibri"/>
          <w:lang w:val="de-DE"/>
        </w:rPr>
        <w:t>u jednoj smjeni za sve u</w:t>
      </w:r>
      <w:r>
        <w:rPr>
          <w:rFonts w:ascii="Calibri" w:hAnsi="Calibri" w:cs="Calibri"/>
          <w:lang w:val="pl-PL"/>
        </w:rPr>
        <w:t>č</w:t>
      </w:r>
      <w:r>
        <w:rPr>
          <w:rFonts w:ascii="Calibri" w:hAnsi="Calibri" w:cs="Calibri"/>
          <w:lang w:val="de-DE"/>
        </w:rPr>
        <w:t>enike</w:t>
      </w:r>
      <w:r>
        <w:rPr>
          <w:rFonts w:ascii="Calibri" w:hAnsi="Calibri" w:cs="Calibri"/>
          <w:lang w:val="pl-PL"/>
        </w:rPr>
        <w:t xml:space="preserve">. 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es-ES"/>
        </w:rPr>
        <w:t>Škola radi samo</w:t>
      </w:r>
      <w:r>
        <w:rPr>
          <w:rFonts w:ascii="Calibri" w:hAnsi="Calibri" w:cs="Calibri"/>
          <w:lang w:val="es-ES"/>
        </w:rPr>
        <w:t xml:space="preserve"> u jutarnjoj smjeni s početkomu</w:t>
      </w:r>
      <w:r>
        <w:rPr>
          <w:rFonts w:ascii="Calibri" w:hAnsi="Calibri" w:cs="Calibri"/>
          <w:lang w:val="pl-PL"/>
        </w:rPr>
        <w:t xml:space="preserve"> 8</w:t>
      </w:r>
      <w:r>
        <w:rPr>
          <w:rFonts w:ascii="Calibri" w:hAnsi="Calibri" w:cs="Calibri"/>
          <w:vertAlign w:val="superscript"/>
          <w:lang w:val="pl-PL"/>
        </w:rPr>
        <w:t>15</w:t>
      </w:r>
      <w:r>
        <w:rPr>
          <w:rFonts w:ascii="Calibri" w:hAnsi="Calibri" w:cs="Calibri"/>
          <w:lang w:val="es-ES"/>
        </w:rPr>
        <w:t>sati</w:t>
      </w:r>
      <w:r>
        <w:rPr>
          <w:rFonts w:ascii="Calibri" w:hAnsi="Calibri" w:cs="Calibri"/>
          <w:lang w:val="pl-PL"/>
        </w:rPr>
        <w:t xml:space="preserve"> a sedmi sat završava u 14</w:t>
      </w:r>
      <w:r>
        <w:rPr>
          <w:rFonts w:ascii="Calibri" w:hAnsi="Calibri" w:cs="Calibri"/>
          <w:vertAlign w:val="superscript"/>
          <w:lang w:val="pl-PL"/>
        </w:rPr>
        <w:t>15</w:t>
      </w:r>
      <w:r>
        <w:rPr>
          <w:rFonts w:ascii="Calibri" w:hAnsi="Calibri" w:cs="Calibri"/>
          <w:lang w:val="pl-PL"/>
        </w:rPr>
        <w:t xml:space="preserve"> sati.   </w:t>
      </w: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 poslijepodnevnim satima organizirane su izvannastavne aktivnosti.</w:t>
      </w:r>
    </w:p>
    <w:p w:rsidR="00B939C1" w:rsidRDefault="00B939C1">
      <w:pPr>
        <w:jc w:val="both"/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Tijekom cijele  nastavne godine za vrijeme školskih odmora i nastave organizirano je dežurstvo profesora .</w:t>
      </w:r>
    </w:p>
    <w:p w:rsidR="00B939C1" w:rsidRDefault="00B939C1">
      <w:pPr>
        <w:tabs>
          <w:tab w:val="left" w:pos="4320"/>
        </w:tabs>
        <w:ind w:firstLine="540"/>
        <w:rPr>
          <w:rFonts w:ascii="Calibri" w:hAnsi="Calibri" w:cs="Calibri"/>
          <w:sz w:val="28"/>
          <w:szCs w:val="28"/>
          <w:lang w:val="pl-PL"/>
        </w:rPr>
      </w:pPr>
    </w:p>
    <w:p w:rsidR="00B939C1" w:rsidRDefault="00DD6A9D">
      <w:pPr>
        <w:tabs>
          <w:tab w:val="left" w:pos="4320"/>
        </w:tabs>
        <w:spacing w:before="120"/>
        <w:ind w:firstLine="539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Nastava je organizirana u petodnevnom radnom tjednu.Za učenike prvih razreda obrtničkih zanimanja </w:t>
      </w:r>
      <w:r>
        <w:rPr>
          <w:rFonts w:ascii="Calibri" w:hAnsi="Calibri" w:cs="Calibri"/>
          <w:b/>
          <w:bCs/>
          <w:lang w:val="hr-HR"/>
        </w:rPr>
        <w:t>praktična nastava</w:t>
      </w:r>
      <w:r>
        <w:rPr>
          <w:rFonts w:ascii="Calibri" w:hAnsi="Calibri" w:cs="Calibri"/>
          <w:lang w:val="hr-HR"/>
        </w:rPr>
        <w:t xml:space="preserve"> je svakodnevno (4 nastavna sata),za učenike drugih i trećih razreda ponedjeljkom i utorkom, odnosno </w:t>
      </w:r>
      <w:r>
        <w:rPr>
          <w:rFonts w:ascii="Calibri" w:hAnsi="Calibri" w:cs="Calibri"/>
          <w:b/>
          <w:bCs/>
          <w:lang w:val="hr-HR"/>
        </w:rPr>
        <w:t>teoretska nastava</w:t>
      </w:r>
      <w:r>
        <w:rPr>
          <w:rFonts w:ascii="Calibri" w:hAnsi="Calibri" w:cs="Calibri"/>
          <w:lang w:val="hr-HR"/>
        </w:rPr>
        <w:t xml:space="preserve"> u preostala tri dana u</w:t>
      </w:r>
      <w:r>
        <w:rPr>
          <w:rFonts w:ascii="Calibri" w:hAnsi="Calibri" w:cs="Calibri"/>
          <w:lang w:val="hr-HR"/>
        </w:rPr>
        <w:t xml:space="preserve"> tjednu. Polaganje kontrolnih ispita se provodi pri kraju nastavne godine-svibanj- za učenike drugih razreda.Nastavnici praktične nastave dužni su upoznati učenike s vremenskim hodogramom realiziranja praktične nastave u tijeku školske godine a prema ugovo</w:t>
      </w:r>
      <w:r>
        <w:rPr>
          <w:rFonts w:ascii="Calibri" w:hAnsi="Calibri" w:cs="Calibri"/>
          <w:lang w:val="hr-HR"/>
        </w:rPr>
        <w:t>rima o realizaciji praktične nastave. Ugovori o praktičnoj nastavi se sklapaju sa obrtnicima koji posjeduju licence.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6"/>
          <w:szCs w:val="26"/>
          <w:lang w:val="pl-PL"/>
        </w:rPr>
      </w:pPr>
      <w:bookmarkStart w:id="877" w:name="_Toc367865386"/>
      <w:bookmarkStart w:id="878" w:name="_Toc367861760"/>
      <w:bookmarkStart w:id="879" w:name="_Toc146691659"/>
      <w:bookmarkStart w:id="880" w:name="_Toc367863034"/>
      <w:bookmarkStart w:id="881" w:name="_Toc367861507"/>
      <w:bookmarkStart w:id="882" w:name="_Toc336420099"/>
      <w:bookmarkStart w:id="883" w:name="_Toc367863753"/>
      <w:bookmarkStart w:id="884" w:name="_Toc367861187"/>
      <w:bookmarkStart w:id="885" w:name="_Toc430901592"/>
      <w:bookmarkStart w:id="886" w:name="_Toc367866034"/>
      <w:bookmarkStart w:id="887" w:name="_Toc367866273"/>
      <w:bookmarkStart w:id="888" w:name="_Toc367861859"/>
      <w:bookmarkStart w:id="889" w:name="_Toc368038224"/>
      <w:bookmarkStart w:id="890" w:name="_Toc367863377"/>
      <w:bookmarkStart w:id="891" w:name="_Toc367861386"/>
      <w:bookmarkStart w:id="892" w:name="_Toc241649766"/>
      <w:bookmarkStart w:id="893" w:name="_Toc368038481"/>
      <w:bookmarkStart w:id="894" w:name="_Toc367862879"/>
      <w:bookmarkStart w:id="895" w:name="_Toc367866348"/>
    </w:p>
    <w:p w:rsidR="00B939C1" w:rsidRDefault="00B939C1">
      <w:pPr>
        <w:pStyle w:val="Naslov3"/>
        <w:numPr>
          <w:ilvl w:val="0"/>
          <w:numId w:val="0"/>
        </w:numPr>
        <w:jc w:val="left"/>
        <w:rPr>
          <w:rFonts w:ascii="Calibri" w:hAnsi="Calibri" w:cs="Calibri"/>
          <w:sz w:val="26"/>
          <w:szCs w:val="26"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  <w:sz w:val="26"/>
          <w:szCs w:val="26"/>
          <w:lang w:val="pl-PL"/>
        </w:rPr>
      </w:pPr>
      <w:r>
        <w:rPr>
          <w:rFonts w:ascii="Calibri" w:hAnsi="Calibri" w:cs="Calibri"/>
          <w:sz w:val="26"/>
          <w:szCs w:val="26"/>
          <w:lang w:val="pl-PL"/>
        </w:rPr>
        <w:br w:type="page"/>
      </w:r>
    </w:p>
    <w:p w:rsidR="00B939C1" w:rsidRDefault="00DD6A9D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sz w:val="26"/>
          <w:szCs w:val="26"/>
          <w:lang w:val="pl-PL"/>
        </w:rPr>
      </w:pPr>
      <w:r>
        <w:rPr>
          <w:rFonts w:ascii="Calibri" w:hAnsi="Calibri" w:cs="Calibri"/>
          <w:sz w:val="26"/>
          <w:szCs w:val="26"/>
          <w:lang w:val="pl-PL"/>
        </w:rPr>
        <w:lastRenderedPageBreak/>
        <w:t>3.3.2</w:t>
      </w:r>
      <w:r>
        <w:rPr>
          <w:rFonts w:ascii="Calibri" w:hAnsi="Calibri" w:cs="Calibri"/>
          <w:sz w:val="26"/>
          <w:szCs w:val="26"/>
          <w:lang w:val="pl-PL"/>
        </w:rPr>
        <w:tab/>
        <w:t>Programi i planovi rada razrednika</w:t>
      </w:r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</w:p>
    <w:p w:rsidR="00B939C1" w:rsidRDefault="00B939C1">
      <w:pPr>
        <w:pStyle w:val="Naslov3"/>
        <w:numPr>
          <w:ilvl w:val="0"/>
          <w:numId w:val="0"/>
        </w:numPr>
        <w:ind w:left="720"/>
        <w:jc w:val="left"/>
        <w:rPr>
          <w:rFonts w:ascii="Calibri" w:hAnsi="Calibri" w:cs="Calibri"/>
          <w:sz w:val="26"/>
          <w:szCs w:val="26"/>
          <w:lang w:val="hr-HR"/>
        </w:rPr>
      </w:pP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Opći organizacijski poslovi i vođenje pedagoške dokumentacije</w:t>
      </w:r>
    </w:p>
    <w:p w:rsidR="00B939C1" w:rsidRDefault="00DD6A9D">
      <w:pPr>
        <w:numPr>
          <w:ilvl w:val="0"/>
          <w:numId w:val="74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vođenje e-dnevnika-analiza </w:t>
      </w:r>
      <w:r>
        <w:rPr>
          <w:rFonts w:ascii="Calibri" w:hAnsi="Calibri" w:cs="Calibri"/>
          <w:lang w:val="hr-HR"/>
        </w:rPr>
        <w:t>pravovremenog unošenja podataka u e-dnevnik</w:t>
      </w:r>
    </w:p>
    <w:p w:rsidR="00B939C1" w:rsidRDefault="00DD6A9D">
      <w:pPr>
        <w:numPr>
          <w:ilvl w:val="0"/>
          <w:numId w:val="74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ispis zapisnika iz e-dnevnika i drugih potrebnih izvješća, svjedodžbi</w:t>
      </w:r>
    </w:p>
    <w:p w:rsidR="00B939C1" w:rsidRDefault="00DD6A9D">
      <w:pPr>
        <w:numPr>
          <w:ilvl w:val="0"/>
          <w:numId w:val="74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evidencija podataka u matičnoj knjizi</w:t>
      </w:r>
    </w:p>
    <w:p w:rsidR="00B939C1" w:rsidRDefault="00DD6A9D">
      <w:pPr>
        <w:numPr>
          <w:ilvl w:val="0"/>
          <w:numId w:val="74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ispisivanje razrednih i završnih svjedodžbi  </w:t>
      </w:r>
    </w:p>
    <w:p w:rsidR="00B939C1" w:rsidRDefault="00DD6A9D">
      <w:pPr>
        <w:numPr>
          <w:ilvl w:val="0"/>
          <w:numId w:val="74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vođenje dosjea učenika</w:t>
      </w:r>
    </w:p>
    <w:p w:rsidR="00B939C1" w:rsidRDefault="00DD6A9D">
      <w:pPr>
        <w:numPr>
          <w:ilvl w:val="0"/>
          <w:numId w:val="74"/>
        </w:num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materijala i podataka za s</w:t>
      </w:r>
      <w:r>
        <w:rPr>
          <w:rFonts w:ascii="Calibri" w:hAnsi="Calibri" w:cs="Calibri"/>
          <w:lang w:val="hr-HR"/>
        </w:rPr>
        <w:t>jednice stručnih organa</w:t>
      </w:r>
    </w:p>
    <w:p w:rsidR="00B939C1" w:rsidRDefault="00B939C1">
      <w:pPr>
        <w:ind w:left="198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Odgojni rad u razrednom odjelu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izrada operativnog plana rada razrednika u suradnji s učenicima, roditeljima i psihologom škole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provođenje prioritetnih razvojnih ciljeva škole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jednom mjesečno analizirati izostajanje s nastave</w:t>
      </w:r>
    </w:p>
    <w:p w:rsidR="00B939C1" w:rsidRDefault="00DD6A9D">
      <w:pPr>
        <w:ind w:left="16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s roditeljem vijećnikom i učenikom vijećnikom i dogovarati konkretne mjere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pomaganje u radu razrednog odjela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izvršiti zaduženja učenika i pratiti izvršenja pojedinačnih i zajedničkih zaduženja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identifikacija učenika koji imaju poteškoća u učenju i so</w:t>
      </w:r>
      <w:r>
        <w:rPr>
          <w:rFonts w:ascii="Calibri" w:hAnsi="Calibri" w:cs="Calibri"/>
          <w:lang w:val="hr-HR"/>
        </w:rPr>
        <w:t>cijalizaciji radi pružanja pomoći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organizirati međusobnu suradnju učenika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realizirati teme iz odgojno-obrazovnog područja i teme za koje učenici iskažu interes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rada i napredovanja učenika uz njihovo  angažiranje</w:t>
      </w:r>
    </w:p>
    <w:p w:rsidR="00B939C1" w:rsidRDefault="00DD6A9D">
      <w:pPr>
        <w:numPr>
          <w:ilvl w:val="0"/>
          <w:numId w:val="75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operativni plan rada razrednih vijeć</w:t>
      </w:r>
      <w:r>
        <w:rPr>
          <w:rFonts w:ascii="Calibri" w:hAnsi="Calibri" w:cs="Calibri"/>
          <w:lang w:val="hr-HR"/>
        </w:rPr>
        <w:t>a</w:t>
      </w:r>
    </w:p>
    <w:p w:rsidR="00B939C1" w:rsidRDefault="00B939C1">
      <w:pPr>
        <w:ind w:left="162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s nastavnicima i stručnim suradnicima</w:t>
      </w:r>
    </w:p>
    <w:p w:rsidR="00B939C1" w:rsidRDefault="00DD6A9D">
      <w:pPr>
        <w:numPr>
          <w:ilvl w:val="0"/>
          <w:numId w:val="76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konzultacije radi ostvarivanja zadataka iz svih područja odgojno-obrazovnog rada</w:t>
      </w:r>
    </w:p>
    <w:p w:rsidR="00B939C1" w:rsidRDefault="00DD6A9D">
      <w:pPr>
        <w:numPr>
          <w:ilvl w:val="0"/>
          <w:numId w:val="76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otkrivanje problema u učenju i vladanju radi uklanjanja njihovih uzroka</w:t>
      </w:r>
    </w:p>
    <w:p w:rsidR="00B939C1" w:rsidRDefault="00DD6A9D">
      <w:pPr>
        <w:numPr>
          <w:ilvl w:val="0"/>
          <w:numId w:val="76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sazivanje i vođenje sjednica razrednog vijeća</w:t>
      </w:r>
    </w:p>
    <w:p w:rsidR="00B939C1" w:rsidRDefault="00DD6A9D">
      <w:pPr>
        <w:numPr>
          <w:ilvl w:val="0"/>
          <w:numId w:val="76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postupa</w:t>
      </w:r>
      <w:r>
        <w:rPr>
          <w:rFonts w:ascii="Calibri" w:hAnsi="Calibri" w:cs="Calibri"/>
          <w:lang w:val="hr-HR"/>
        </w:rPr>
        <w:t>nje po protokolu u slučaju pojave nasilja u obitelji-žurno izvijestiti ravnatelja</w:t>
      </w:r>
    </w:p>
    <w:p w:rsidR="00B939C1" w:rsidRDefault="00B939C1">
      <w:pPr>
        <w:ind w:left="162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s roditeljima</w:t>
      </w:r>
    </w:p>
    <w:p w:rsidR="00B939C1" w:rsidRDefault="00DD6A9D">
      <w:pPr>
        <w:numPr>
          <w:ilvl w:val="0"/>
          <w:numId w:val="77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organizirati roditeljske sastanke u suradnji s roditeljima</w:t>
      </w:r>
    </w:p>
    <w:p w:rsidR="00B939C1" w:rsidRDefault="00DD6A9D">
      <w:pPr>
        <w:numPr>
          <w:ilvl w:val="0"/>
          <w:numId w:val="77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upoznati roditelje sa svim relevantnim Pravilnicima…….</w:t>
      </w:r>
    </w:p>
    <w:p w:rsidR="00B939C1" w:rsidRDefault="00DD6A9D">
      <w:pPr>
        <w:numPr>
          <w:ilvl w:val="0"/>
          <w:numId w:val="77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odrediti vrijeme (dan i sat u satnic</w:t>
      </w:r>
      <w:r>
        <w:rPr>
          <w:rFonts w:ascii="Calibri" w:hAnsi="Calibri" w:cs="Calibri"/>
          <w:lang w:val="hr-HR"/>
        </w:rPr>
        <w:t xml:space="preserve">i) individualnih razgovora s roditeljima </w:t>
      </w:r>
    </w:p>
    <w:p w:rsidR="00B939C1" w:rsidRDefault="00DD6A9D">
      <w:pPr>
        <w:numPr>
          <w:ilvl w:val="0"/>
          <w:numId w:val="77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pisanom obliku obavješćivati roditelje o učenju i ponašanju učenika</w:t>
      </w:r>
    </w:p>
    <w:p w:rsidR="00B939C1" w:rsidRDefault="00DD6A9D">
      <w:pPr>
        <w:numPr>
          <w:ilvl w:val="0"/>
          <w:numId w:val="77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po potrebi i traženju roditelja organizirati i pozivati roditelje na  razgovor </w:t>
      </w:r>
    </w:p>
    <w:p w:rsidR="00B939C1" w:rsidRDefault="00DD6A9D">
      <w:pPr>
        <w:ind w:left="16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s predmetnim nastavnicima</w:t>
      </w:r>
    </w:p>
    <w:p w:rsidR="00B939C1" w:rsidRDefault="00B939C1">
      <w:pPr>
        <w:ind w:left="1620"/>
        <w:rPr>
          <w:rFonts w:ascii="Calibri" w:hAnsi="Calibri" w:cs="Calibri"/>
          <w:lang w:val="hr-HR"/>
        </w:rPr>
      </w:pPr>
    </w:p>
    <w:p w:rsidR="00B939C1" w:rsidRDefault="00DD6A9D">
      <w:pPr>
        <w:pStyle w:val="Tijeloteksta-uvlaka2"/>
        <w:jc w:val="left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hr-HR"/>
        </w:rPr>
        <w:t>Odgojno-obrazovni proces u radu</w:t>
      </w:r>
      <w:r>
        <w:rPr>
          <w:rFonts w:ascii="Calibri" w:hAnsi="Calibri" w:cs="Calibri"/>
          <w:lang w:val="hr-HR"/>
        </w:rPr>
        <w:t xml:space="preserve"> razrednih odjela i životna zbilja ponekad će aktualizirati teme koje se ne mogu u potpunosti predvidjeti te se navode samo okvirni sadržaji tema koje bi se realizirale od prvog do četvrtog razreda. </w:t>
      </w:r>
      <w:r>
        <w:rPr>
          <w:rFonts w:ascii="Calibri" w:hAnsi="Calibri" w:cs="Calibri"/>
          <w:lang w:val="de-DE"/>
        </w:rPr>
        <w:t>Sve te teme navedene su u programu  afirmacije pozitivnih</w:t>
      </w:r>
      <w:r>
        <w:rPr>
          <w:rFonts w:ascii="Calibri" w:hAnsi="Calibri" w:cs="Calibri"/>
          <w:lang w:val="de-DE"/>
        </w:rPr>
        <w:t xml:space="preserve"> vrijednosti i borbi protiv nasilja.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pStyle w:val="Naslov2"/>
        <w:numPr>
          <w:ilvl w:val="0"/>
          <w:numId w:val="0"/>
        </w:numPr>
        <w:rPr>
          <w:rFonts w:ascii="Calibri" w:hAnsi="Calibri" w:cs="Calibri"/>
          <w:lang w:val="hr-HR"/>
        </w:rPr>
      </w:pPr>
      <w:bookmarkStart w:id="896" w:name="_Toc367861188"/>
      <w:bookmarkStart w:id="897" w:name="_Toc146691660"/>
      <w:bookmarkStart w:id="898" w:name="_Toc367866035"/>
      <w:bookmarkStart w:id="899" w:name="_Toc368038225"/>
      <w:bookmarkStart w:id="900" w:name="_Toc336420100"/>
      <w:bookmarkStart w:id="901" w:name="_Toc367863754"/>
      <w:bookmarkStart w:id="902" w:name="_Toc367866274"/>
      <w:bookmarkStart w:id="903" w:name="_Toc367865387"/>
      <w:bookmarkStart w:id="904" w:name="_Toc241649767"/>
      <w:bookmarkStart w:id="905" w:name="_Toc367863378"/>
      <w:bookmarkStart w:id="906" w:name="_Toc367862880"/>
      <w:bookmarkStart w:id="907" w:name="_Toc367861387"/>
      <w:bookmarkStart w:id="908" w:name="_Toc367866349"/>
      <w:bookmarkStart w:id="909" w:name="_Toc367861508"/>
      <w:bookmarkStart w:id="910" w:name="_Toc367861761"/>
      <w:bookmarkStart w:id="911" w:name="_Toc430901593"/>
      <w:bookmarkStart w:id="912" w:name="_Toc367861860"/>
      <w:bookmarkStart w:id="913" w:name="_Toc367863035"/>
      <w:bookmarkStart w:id="914" w:name="_Toc368038482"/>
      <w:r>
        <w:rPr>
          <w:rFonts w:ascii="Calibri" w:hAnsi="Calibri" w:cs="Calibri"/>
          <w:lang w:val="hr-HR"/>
        </w:rPr>
        <w:lastRenderedPageBreak/>
        <w:t>3.4</w:t>
      </w:r>
      <w:r>
        <w:rPr>
          <w:rFonts w:ascii="Calibri" w:hAnsi="Calibri" w:cs="Calibri"/>
          <w:lang w:val="hr-HR"/>
        </w:rPr>
        <w:tab/>
        <w:t>Program afirmacije pozitivnih vrijednosti</w:t>
      </w:r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</w:p>
    <w:p w:rsidR="00B939C1" w:rsidRDefault="00DD6A9D">
      <w:p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S obzirom na sve veću pojavu nasilja u našem društvu, a posebno među mladima, Srednja škola Obrovac priključila se akciji Ministarstva znanosti, obrazovanja i športa u </w:t>
      </w:r>
      <w:r>
        <w:rPr>
          <w:rFonts w:ascii="Calibri" w:hAnsi="Calibri" w:cs="Calibri"/>
          <w:lang w:val="hr-HR"/>
        </w:rPr>
        <w:t>borbi protiv nasilja u obrazovnim ustanovama koje obuhvaća sljedeće zadatke:</w:t>
      </w:r>
    </w:p>
    <w:p w:rsidR="00B939C1" w:rsidRDefault="00DD6A9D">
      <w:pPr>
        <w:numPr>
          <w:ilvl w:val="0"/>
          <w:numId w:val="78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poticati mlade na zdrav način života i aktivan odnos prema vlastitom zdravlju</w:t>
      </w:r>
    </w:p>
    <w:p w:rsidR="00B939C1" w:rsidRDefault="00DD6A9D">
      <w:pPr>
        <w:numPr>
          <w:ilvl w:val="0"/>
          <w:numId w:val="78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osposobljavati mlade za aktivan odnos prema osobnoj i zajedničkoj sigurnosti (u školi, na ulici, kod </w:t>
      </w:r>
      <w:r>
        <w:rPr>
          <w:rFonts w:ascii="Calibri" w:hAnsi="Calibri" w:cs="Calibri"/>
          <w:lang w:val="hr-HR"/>
        </w:rPr>
        <w:t>nesreća)</w:t>
      </w:r>
    </w:p>
    <w:p w:rsidR="00B939C1" w:rsidRDefault="00DD6A9D">
      <w:pPr>
        <w:numPr>
          <w:ilvl w:val="0"/>
          <w:numId w:val="78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osposobljavati mlade za otvorenu komunikaciju s drugim ljudima, za povjerenje i suradnju</w:t>
      </w:r>
    </w:p>
    <w:p w:rsidR="00B939C1" w:rsidRDefault="00DD6A9D">
      <w:pPr>
        <w:numPr>
          <w:ilvl w:val="0"/>
          <w:numId w:val="78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poticati mlade na produktivan pristup sukobima i osposobiti ih za nenasilno rješavanje sukoba u svakodnevnom životu, te svakom omogućiti doživljaj uspjeha i r</w:t>
      </w:r>
      <w:r>
        <w:rPr>
          <w:rFonts w:ascii="Calibri" w:hAnsi="Calibri" w:cs="Calibri"/>
          <w:lang w:val="hr-HR"/>
        </w:rPr>
        <w:t>azvoj pozitivne slike o sebi</w:t>
      </w:r>
    </w:p>
    <w:p w:rsidR="00B939C1" w:rsidRDefault="00DD6A9D">
      <w:pPr>
        <w:numPr>
          <w:ilvl w:val="0"/>
          <w:numId w:val="78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pružati potrebnu pomoć i biti podrška u krizama do kojih dolazi u procesu razvoja ličnosti</w:t>
      </w:r>
    </w:p>
    <w:p w:rsidR="00B939C1" w:rsidRDefault="00DD6A9D">
      <w:pPr>
        <w:numPr>
          <w:ilvl w:val="0"/>
          <w:numId w:val="78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odgajati mlade za poštivanje ljudskih prava, za toleranciju i uvažavanje različitosti te njihovo poštivanje osigurati u školi.</w:t>
      </w:r>
    </w:p>
    <w:p w:rsidR="00B939C1" w:rsidRDefault="00DD6A9D">
      <w:p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Na temelj</w:t>
      </w:r>
      <w:r>
        <w:rPr>
          <w:rFonts w:ascii="Calibri" w:hAnsi="Calibri" w:cs="Calibri"/>
          <w:lang w:val="hr-HR"/>
        </w:rPr>
        <w:t>u ovih zadataka provodit će se sljedeće aktivnosti: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analizirati sve negativnosti u razrednom odjelu i Školi –razrednici, psiholog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odrediti koje bi se negativnosti mogle smanjiti ili potpuno spriječiti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donijeti zaključke na satu razrednika što bi svaki odje</w:t>
      </w:r>
      <w:r>
        <w:rPr>
          <w:rFonts w:ascii="Calibri" w:hAnsi="Calibri" w:cs="Calibri"/>
          <w:lang w:val="hr-HR"/>
        </w:rPr>
        <w:t>l, odnosno svaki učenik poduzeo da se negativne pojave svedu na najmanju moguću mjeru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otvoreni sat jednom mjesečno na temu komunikacija učenik – nastavnik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otvoreni sat jednom mjesečno na temu provedbe prioritetnih razvojnih ciljeva Škole: smanjivanje broja</w:t>
      </w:r>
      <w:r>
        <w:rPr>
          <w:rFonts w:ascii="Calibri" w:hAnsi="Calibri" w:cs="Calibri"/>
          <w:lang w:val="hr-HR"/>
        </w:rPr>
        <w:t xml:space="preserve"> izostanaka, aktivnost učenika na nastavi pri obradi nove građe,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održati na temu nasilja sat razrednika: Kako suzbiti nasilje, uzroci nasilja, kako pomoći zlostavljanima i onima koji zlostavljaju, educiranje učenika, nastavnika i roditelja organizirajući p</w:t>
      </w:r>
      <w:r>
        <w:rPr>
          <w:rFonts w:ascii="Calibri" w:hAnsi="Calibri" w:cs="Calibri"/>
          <w:lang w:val="hr-HR"/>
        </w:rPr>
        <w:t>redavanja stručnjaka izvan škole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 rad uključiti, po potrebi, i Vijeće roditelja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održati roditeljske sastanke u obliku radionica na temu nasilja i ovisnosti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analizirati stanje u školi i postignuća u pojedinim razrednim odjelima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razvijati partnerstvo s loka</w:t>
      </w:r>
      <w:r>
        <w:rPr>
          <w:rFonts w:ascii="Calibri" w:hAnsi="Calibri" w:cs="Calibri"/>
          <w:lang w:val="hr-HR"/>
        </w:rPr>
        <w:t>lnom zajednicom, Centrom za socijalnu skrb. Policijom, građanskim udrugama i drugim zainteresiranim subjektima,</w:t>
      </w:r>
    </w:p>
    <w:p w:rsidR="00B939C1" w:rsidRDefault="00DD6A9D">
      <w:pPr>
        <w:numPr>
          <w:ilvl w:val="0"/>
          <w:numId w:val="79"/>
        </w:numPr>
        <w:spacing w:before="120" w:after="1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educirati i motivirati nastavnike za kontinuiranu brigu o sigurnosti učenika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2"/>
        <w:numPr>
          <w:ilvl w:val="1"/>
          <w:numId w:val="80"/>
        </w:numPr>
        <w:rPr>
          <w:rFonts w:ascii="Calibri" w:hAnsi="Calibri" w:cs="Calibri"/>
        </w:rPr>
      </w:pPr>
      <w:bookmarkStart w:id="915" w:name="_Toc367861762"/>
      <w:bookmarkStart w:id="916" w:name="_Toc367861388"/>
      <w:bookmarkStart w:id="917" w:name="_Toc367866036"/>
      <w:bookmarkStart w:id="918" w:name="_Toc430901594"/>
      <w:bookmarkStart w:id="919" w:name="_Toc368038226"/>
      <w:bookmarkStart w:id="920" w:name="_Toc367862881"/>
      <w:bookmarkStart w:id="921" w:name="_Toc367866275"/>
      <w:bookmarkStart w:id="922" w:name="_Toc367861189"/>
      <w:bookmarkStart w:id="923" w:name="_Toc367861509"/>
      <w:bookmarkStart w:id="924" w:name="_Toc367863755"/>
      <w:bookmarkStart w:id="925" w:name="_Toc367863036"/>
      <w:bookmarkStart w:id="926" w:name="_Toc368038483"/>
      <w:bookmarkStart w:id="927" w:name="_Toc367861861"/>
      <w:bookmarkStart w:id="928" w:name="_Toc367865388"/>
      <w:bookmarkStart w:id="929" w:name="_Toc367866350"/>
      <w:bookmarkStart w:id="930" w:name="_Toc367863379"/>
      <w:r>
        <w:rPr>
          <w:rFonts w:ascii="Calibri" w:hAnsi="Calibri" w:cs="Calibri"/>
        </w:rPr>
        <w:lastRenderedPageBreak/>
        <w:t>Program prevencije nasilja i ovisnosti u Srednjoj školi Obrovac z</w:t>
      </w:r>
      <w:r>
        <w:rPr>
          <w:rFonts w:ascii="Calibri" w:hAnsi="Calibri" w:cs="Calibri"/>
        </w:rPr>
        <w:t>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</w:rPr>
        <w:t>. godinu</w:t>
      </w:r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Program se planira realizirati kroz skup predavanja i namjenske radionice ciljano kroz rad u svim razrednim odjelima. Ciljevi su programa sljedeći: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 senzibilizirati učenike za pojavu i problem nasilja općenito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2. osvijestiti </w:t>
      </w:r>
      <w:r>
        <w:rPr>
          <w:rFonts w:ascii="Calibri" w:hAnsi="Calibri" w:cs="Calibri"/>
          <w:lang w:val="pl-PL"/>
        </w:rPr>
        <w:t>učenike za različitost i potaknuti ih na razvijanje tolerancije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3. naučiti učenike kako prepoznati nasilje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4. naučiti učenike kako se zaštititi od nasilja (nasilne osobe)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5. naučiti učenike vještinama komuniciranja i nenasilnom rješavanju sukoba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6. pot</w:t>
      </w:r>
      <w:r>
        <w:rPr>
          <w:rFonts w:ascii="Calibri" w:hAnsi="Calibri" w:cs="Calibri"/>
          <w:lang w:val="pl-PL"/>
        </w:rPr>
        <w:t>aknuti učenike na pružanje pomoći i podrške žrtvi nasilja kao i pružanju pomoći nasilniku (zlostavljaču)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7. unaprijediti vještine potrebne za kvalitetnu komunikaciju općenito te kvalitetnu vezu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8. utjecati na promjenu stavova koji podržavaju nasilje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Sv</w:t>
      </w:r>
      <w:r>
        <w:rPr>
          <w:rFonts w:ascii="Calibri" w:hAnsi="Calibri" w:cs="Calibri"/>
          <w:lang w:val="pl-PL"/>
        </w:rPr>
        <w:t>e navedeno tematski se može podijeliti u tri skupine: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 IDENTIFIKACIJA NASILJA (namijenjeno učenicima 1. razreda)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1.1. Uvodni sat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1.2. Što je nasilničko ponašanje?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1.3. Lica nasilja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1.4. Nenasilno rješavanje sukoba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1.5. Različitosti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2. NASILJE OKO NAS</w:t>
      </w:r>
      <w:r>
        <w:rPr>
          <w:rFonts w:ascii="Calibri" w:hAnsi="Calibri" w:cs="Calibri"/>
          <w:lang w:val="pl-PL"/>
        </w:rPr>
        <w:t xml:space="preserve"> (namijenjeno učenicima 2. i 3 razreda na različitim razinama)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2.1. Uvodna radionica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2.2. Vršnjačko nasilje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2.3. Nasilje u obitelji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2.4. Komunikacijske vještine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2.5. Upravljanje sukobom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br w:type="page"/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lastRenderedPageBreak/>
        <w:t>3. PREVENCIJA NASILJA U ADOLESCENTSKIM VEZAMA (namijenjeno učeni</w:t>
      </w:r>
      <w:r>
        <w:rPr>
          <w:rFonts w:ascii="Calibri" w:hAnsi="Calibri" w:cs="Calibri"/>
          <w:lang w:val="pl-PL"/>
        </w:rPr>
        <w:t>cima 3. i 4. razreda na različitim  razinama)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3.1. Uvodna radionica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3.2. Stereotipi o muškarcima i ženama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3.3. Rod, spol, rodno određeno ponašanje, rodno uvjetovano nasilje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3.4. Zlostavljanje u vezi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3.5. Kvalitetna veza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Metode rada: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rad na tekstu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pr</w:t>
      </w:r>
      <w:r>
        <w:rPr>
          <w:rFonts w:ascii="Calibri" w:hAnsi="Calibri" w:cs="Calibri"/>
          <w:lang w:val="pl-PL"/>
        </w:rPr>
        <w:t>edavanja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igra uloga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-studije slučaja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upitnici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video prezentacija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diskusija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debata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brainstorming (oluja ideja)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vježbe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Naslov2"/>
        <w:numPr>
          <w:ilvl w:val="1"/>
          <w:numId w:val="8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bookmarkStart w:id="931" w:name="_Toc367863381"/>
      <w:bookmarkStart w:id="932" w:name="_Toc368038484"/>
      <w:bookmarkStart w:id="933" w:name="_Toc430901595"/>
      <w:bookmarkStart w:id="934" w:name="_Toc367866277"/>
      <w:bookmarkStart w:id="935" w:name="_Toc367863038"/>
      <w:bookmarkStart w:id="936" w:name="_Toc367866352"/>
      <w:bookmarkStart w:id="937" w:name="_Toc367865390"/>
      <w:bookmarkStart w:id="938" w:name="_Toc367861511"/>
      <w:bookmarkStart w:id="939" w:name="_Toc367862883"/>
      <w:bookmarkStart w:id="940" w:name="_Toc367861764"/>
      <w:bookmarkStart w:id="941" w:name="_Toc367863757"/>
      <w:bookmarkStart w:id="942" w:name="_Toc368038227"/>
      <w:bookmarkStart w:id="943" w:name="_Toc367861863"/>
      <w:bookmarkStart w:id="944" w:name="_Toc367861390"/>
      <w:bookmarkStart w:id="945" w:name="_Toc367861191"/>
      <w:bookmarkStart w:id="946" w:name="_Toc367866038"/>
      <w:r>
        <w:rPr>
          <w:rFonts w:ascii="Calibri" w:hAnsi="Calibri" w:cs="Calibri"/>
        </w:rPr>
        <w:lastRenderedPageBreak/>
        <w:t>Izvedbeni plan i program rada psihologa za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</w:rPr>
        <w:t>./202</w:t>
      </w:r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</w:rPr>
        <w:t>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4860"/>
        <w:gridCol w:w="2002"/>
      </w:tblGrid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R.B.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PODRUČJE RADA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SADRŽAJ RADA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VRIJEME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IZVRŠENJA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Planiranje i programiranje odgojno-obrazovnog rada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Sudjelovanje u izradi godišnjeg plana i programa rada škole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u izradi plana i programa stručnih vijeća škole, nastavnika, razrednika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Sudjelovanje u izradi školskog kurikuluma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Praćenje provedbe Prioritetnih razvojnih ciljeva Škole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u pripremi i provedbi NV-a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rujan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rujan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rujan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Poslovi promicanja odgojno-obrazovnog rada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2.1.4.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2.1.5.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2.1.6.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>Rad s učenicima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Praćenje razvoja i napredovanja učenika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Savjetodavni rad (individualni-grupni) s učenicima koji imaju teškoće u školskom učenju i pružanje pomoći u rješavanju emocionalnih, socijalnih </w:t>
            </w:r>
            <w:r>
              <w:rPr>
                <w:rFonts w:ascii="Calibri" w:hAnsi="Calibri" w:cs="Calibri"/>
                <w:lang w:val="pl-PL"/>
              </w:rPr>
              <w:t>i zdravstvenih problema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obrađivanje tema: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1. razred: Kako učimo? Kako učinkovitije učiti? Strah u ispitnoj situaciji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Ostali razredi: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nenasilno rješavanje sukoba, teme vezane uz adolescenciju, spolnost, alkoholizam, stresne i frustrirajuće situacije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(v</w:t>
            </w:r>
            <w:r>
              <w:rPr>
                <w:rFonts w:ascii="Calibri" w:hAnsi="Calibri" w:cs="Calibri"/>
                <w:lang w:val="pl-PL"/>
              </w:rPr>
              <w:t>ećinom sadržaji u sklopu školskog programa prevencije nasilja i ovisnosti)- u suradnji sa razrednicima i uz pripremu didaktičkog materijala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otkrivanje faktora rizika za zdravo odrastanje u obiteljskoj, školskoj i društvenoj sredini (nasilje u obitelji, </w:t>
            </w:r>
            <w:r>
              <w:rPr>
                <w:rFonts w:ascii="Calibri" w:hAnsi="Calibri" w:cs="Calibri"/>
                <w:lang w:val="pl-PL"/>
              </w:rPr>
              <w:t>alkoholizam, školski neuspjeh, izoliranost)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>- poticanje zdravih stilova života kroz uključivanje učenika u sportske i kulturne aktivnosti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Poticaji za razmišljanje i promjene (razgovori s učenicima)-kroz satove SRO-a i Vijeća učenika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Prihvat i pružanje </w:t>
            </w:r>
            <w:r>
              <w:rPr>
                <w:rFonts w:ascii="Calibri" w:hAnsi="Calibri" w:cs="Calibri"/>
                <w:lang w:val="pl-PL"/>
              </w:rPr>
              <w:t>pomoći učenicima u školskoj adaptaciji (informiranje o socio-ekonomskoj situaciji u obitelji, možebitne poteškoće u ponašanju)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Pomoć u pripremi i provođenju SRO-a (tematske radionice, predavanja)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Vijeće učenika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(savjetodavni rad i vođenje)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tijekom </w:t>
            </w:r>
            <w:r>
              <w:rPr>
                <w:rFonts w:ascii="Calibri" w:hAnsi="Calibri" w:cs="Calibri"/>
                <w:lang w:val="pl-PL"/>
              </w:rPr>
              <w:t>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(prema potrebi)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2.2.4.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2.2.5.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Rad s nastavnicima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</w:rPr>
              <w:t xml:space="preserve">Suradnja u izradi izvedbenog i operativnog plana i programa rada; programa SRO-a, individualnog stručnog usavršavanja,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Savjetovanje nastavnika u svrhu objektivnog vrednovanja postignuća učenika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Savjetodavni rad s nastavnicima i pružanje stručne pomoći u</w:t>
            </w:r>
            <w:r>
              <w:rPr>
                <w:rFonts w:ascii="Calibri" w:hAnsi="Calibri" w:cs="Calibri"/>
                <w:lang w:val="pl-PL"/>
              </w:rPr>
              <w:t xml:space="preserve"> rješavanju individualnih problema učenika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Pomoć u pripremanju i održavanju roditeljskih sastanaka i SRO-a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Praćenje i analiza nastave; analiza rada na kraju I. i II. obrazovnog razdoblja, utvrđivanje aktualnih problema u odgojno-obrazovnom procesu i prij</w:t>
            </w:r>
            <w:r>
              <w:rPr>
                <w:rFonts w:ascii="Calibri" w:hAnsi="Calibri" w:cs="Calibri"/>
                <w:lang w:val="pl-PL"/>
              </w:rPr>
              <w:t>edlozi za njihovo rješavanje (diskusija RV, NV), odgojne mjere i uvid u njihovo provođenje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rujan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 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 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2.3.4.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>Rad s roditeljima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Suradnja s </w:t>
            </w:r>
            <w:r>
              <w:rPr>
                <w:rFonts w:ascii="Calibri" w:hAnsi="Calibri" w:cs="Calibri"/>
                <w:lang w:val="pl-PL"/>
              </w:rPr>
              <w:t>roditeljima pri upisu i početku šk.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>Savjetodavni rad s roditeljima učenika koji imaju teškoće (u učenju, zdravstvene, socijalne probleme, probleme u ponašanju, izostajanje s nastave-često, neopravdano)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Vijeće roditelja-sudjelovanje u radu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Roditeljski sastanci-predstavljanje i rad u skladu sa prioritetnim razvojnim ciljevima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rujan, srpanj, kolovoz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2.4.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2.4.3.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 ravnateljem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Organizacijski poslovi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(kalendar </w:t>
            </w:r>
            <w:r>
              <w:rPr>
                <w:rFonts w:ascii="Calibri" w:hAnsi="Calibri" w:cs="Calibri"/>
                <w:lang w:val="pl-PL"/>
              </w:rPr>
              <w:t>rada, radni prostor, razrednici…)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Planiranje i programiranje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(satovi iskazani u točki 1.)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u tijeku realizacije odgojno-obrazovnog programa (analiza uspjeha učenika, samoevaluacija rada Škole, praćenje rada nastavnika, izrada rasporeda sati i uči</w:t>
            </w:r>
            <w:r>
              <w:rPr>
                <w:rFonts w:ascii="Calibri" w:hAnsi="Calibri" w:cs="Calibri"/>
                <w:lang w:val="pl-PL"/>
              </w:rPr>
              <w:t>onica, poslovi oko vođenja smjene-zamjene za odsutne nastavnike, profesionalna orijentacija učenika, predstavljanje rezultata školskom odboru…)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rujan, kolovoz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rujan,kolovoz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</w:t>
            </w: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2.5.4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2.5.5.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2.5.6.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2.5.7.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2.5.8.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>Suradnja s okruženjem škole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sa Centrom za socijalnu skrb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Suradnja sa Gradom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Suradnja s Ministarstvom znanosti, obrazovanja i športa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 Hrvatskom obrtničkom komorom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sa zdravstvenim ustanovama (Zavod za ja</w:t>
            </w:r>
            <w:r>
              <w:rPr>
                <w:rFonts w:ascii="Calibri" w:hAnsi="Calibri" w:cs="Calibri"/>
                <w:lang w:val="pl-PL"/>
              </w:rPr>
              <w:t>vno zdravstvo, Školska medicina) i Gradskim crvenim križem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 MUP-om i djelatnicima Policijske postaje Obrovac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sa Centrom za socijalnu skrb</w:t>
            </w:r>
            <w:r>
              <w:rPr>
                <w:rFonts w:ascii="Calibri" w:hAnsi="Calibri" w:cs="Calibri"/>
                <w:lang w:val="hr-HR"/>
              </w:rPr>
              <w:t xml:space="preserve">  </w:t>
            </w:r>
            <w:r>
              <w:rPr>
                <w:rFonts w:ascii="Calibri" w:hAnsi="Calibri" w:cs="Calibri"/>
                <w:lang w:val="pl-PL"/>
              </w:rPr>
              <w:t xml:space="preserve">Obrovac, Obiteljskim centrom te srodnim udrugama i institucijama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sa crkvenim i kultur</w:t>
            </w:r>
            <w:r>
              <w:rPr>
                <w:rFonts w:ascii="Calibri" w:hAnsi="Calibri" w:cs="Calibri"/>
                <w:lang w:val="pl-PL"/>
              </w:rPr>
              <w:t xml:space="preserve">nim ustanovama 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lastRenderedPageBreak/>
              <w:t xml:space="preserve">Suradnja sa Sveučilištima u Zadru i Zagrebu, građanskim udrugama 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</w:t>
            </w: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Projekt</w:t>
            </w: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Prioritetni </w:t>
            </w:r>
            <w:r>
              <w:rPr>
                <w:rFonts w:ascii="Calibri" w:hAnsi="Calibri" w:cs="Calibri"/>
              </w:rPr>
              <w:t>razvojni ciljevi (poticanje veće aktivnosti učenika nanastavi, smanjenje izostajanje sa nastave, suradnja sa roditeljima i širom zajednicom)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Rad u stručnim organima škole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sudjelovanje na sjednicama NV, RV, Vijeću učenika, Vijeću roditelja 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rad u Povjerenstvu za provedbu Državne mature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rad u Povjerenstvu za samovrednovanje škole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sudjelovanje u radu komisije za provedbu školskih natjecanja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</w:t>
            </w:r>
            <w:r>
              <w:rPr>
                <w:rFonts w:ascii="Calibri" w:hAnsi="Calibri" w:cs="Calibri"/>
                <w:lang w:val="pl-PL"/>
              </w:rPr>
              <w:t>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Organizacijski poslovi oko upisa učenika u 1. razred i formiranje razrednih odjela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(suradnja s komisijom za prijam dokumenata, razrednicima prvih razreda)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srpanj, kolovoz, rujan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Pedagoška </w:t>
            </w:r>
            <w:r>
              <w:rPr>
                <w:rFonts w:ascii="Calibri" w:hAnsi="Calibri" w:cs="Calibri"/>
                <w:lang w:val="pl-PL"/>
              </w:rPr>
              <w:t>dokumentacija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-statistički podaci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pregled matične knjige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pregled dnevnika, imenika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evidencija izvannastavnih i izvanškolskih aktivnosti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uvid u dosjee učenika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praćenje i pomoć oko unosa podataka u E-maticu i Vetis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srpanj,</w:t>
            </w:r>
            <w:r>
              <w:rPr>
                <w:rFonts w:ascii="Calibri" w:hAnsi="Calibri" w:cs="Calibri"/>
                <w:lang w:val="pl-PL"/>
              </w:rPr>
              <w:t xml:space="preserve"> kolovoz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rujan, prosinac, svibanj, srpanj, kolovoz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Javna i kulturna djelatnost škole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sudjelovanje u organizaciji kulturnih, umjetničkih i sportskih aktivnosti na Školi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pomoć oko organizacije posjeta likovnim </w:t>
            </w:r>
            <w:r>
              <w:rPr>
                <w:rFonts w:ascii="Calibri" w:hAnsi="Calibri" w:cs="Calibri"/>
                <w:lang w:val="pl-PL"/>
              </w:rPr>
              <w:t>izložbama, kazališnim predstavama, koncertima, sportskim susretima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pomoć i sudjelovanje u radu Hrvatskog crvenog križa (natjecanje iz pružanja prve pomoći)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 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Humanitarna djelatnost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</w:t>
            </w:r>
            <w:r>
              <w:rPr>
                <w:rFonts w:ascii="Calibri" w:hAnsi="Calibri" w:cs="Calibri"/>
                <w:lang w:val="pl-PL"/>
              </w:rPr>
              <w:t>Solidarnost na djelu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listopad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prosinac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Stručno usavršavanje i pripreme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individualno praćenje i proučavanje pedagoško-psihološke literature i časopisa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nazočnost i sudjelovanje na stručnim seminarima u organizaciji Agencije za odgoj i </w:t>
            </w:r>
            <w:r>
              <w:rPr>
                <w:rFonts w:ascii="Calibri" w:hAnsi="Calibri" w:cs="Calibri"/>
                <w:lang w:val="pl-PL"/>
              </w:rPr>
              <w:t>obrazovanje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10.2.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10.3.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10.4.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10.5.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Ostali poslovi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Organizacija zamjena za odsutne nastavnike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sa stručnim suradnicima-školskom knjižničarkom</w:t>
            </w: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Suradnja sa tajništvom i računovodstvom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Priprema materijala za školska natjecanja, izrada anketa i upitnika za učenike, nastavnike i roditelje; pomoć u organizaciji i provođenju istraživanja, anketa, upitnika, statističkih obrazaca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Svi poslovi koje nije moguće unaprijed predvidjeti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</w:t>
            </w:r>
            <w:r>
              <w:rPr>
                <w:rFonts w:ascii="Calibri" w:hAnsi="Calibri" w:cs="Calibri"/>
                <w:lang w:val="pl-PL"/>
              </w:rPr>
              <w:t>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B939C1">
            <w:pPr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tijekom godine</w:t>
            </w:r>
          </w:p>
        </w:tc>
      </w:tr>
      <w:tr w:rsidR="00B939C1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UKUPNO: 1.-10.</w:t>
            </w:r>
          </w:p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</w:tr>
    </w:tbl>
    <w:p w:rsidR="00B939C1" w:rsidRDefault="00B939C1">
      <w:pPr>
        <w:rPr>
          <w:rFonts w:ascii="Calibri" w:hAnsi="Calibri" w:cs="Calibri"/>
        </w:rPr>
      </w:pPr>
    </w:p>
    <w:p w:rsidR="00B939C1" w:rsidRDefault="00B939C1">
      <w:pPr>
        <w:rPr>
          <w:rFonts w:ascii="Calibri" w:hAnsi="Calibri" w:cs="Calibri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Naslov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76"/>
        <w:rPr>
          <w:rFonts w:ascii="Calibri" w:hAnsi="Calibri" w:cs="Calibri"/>
        </w:rPr>
      </w:pPr>
      <w:bookmarkStart w:id="947" w:name="_Toc367861765"/>
      <w:bookmarkStart w:id="948" w:name="_Toc367866278"/>
      <w:bookmarkStart w:id="949" w:name="_Toc367861512"/>
      <w:bookmarkStart w:id="950" w:name="_Toc367863758"/>
      <w:bookmarkStart w:id="951" w:name="_Toc367863039"/>
      <w:bookmarkStart w:id="952" w:name="_Toc241649775"/>
      <w:bookmarkStart w:id="953" w:name="_Toc368038228"/>
      <w:bookmarkStart w:id="954" w:name="_Toc367862884"/>
      <w:bookmarkStart w:id="955" w:name="_Toc367866039"/>
      <w:bookmarkStart w:id="956" w:name="_Toc430901596"/>
      <w:bookmarkStart w:id="957" w:name="_Toc368038485"/>
      <w:bookmarkStart w:id="958" w:name="_Toc367861391"/>
      <w:bookmarkStart w:id="959" w:name="_Toc336420101"/>
      <w:bookmarkStart w:id="960" w:name="_Toc367861192"/>
      <w:bookmarkStart w:id="961" w:name="_Toc367866353"/>
      <w:bookmarkStart w:id="962" w:name="_Toc367863382"/>
      <w:bookmarkStart w:id="963" w:name="_Toc367861864"/>
      <w:bookmarkStart w:id="964" w:name="_Toc367865391"/>
      <w:r>
        <w:rPr>
          <w:rFonts w:ascii="Calibri" w:hAnsi="Calibri" w:cs="Calibri"/>
        </w:rPr>
        <w:lastRenderedPageBreak/>
        <w:t>3.7</w:t>
      </w:r>
      <w:r>
        <w:rPr>
          <w:rFonts w:ascii="Calibri" w:hAnsi="Calibri" w:cs="Calibri"/>
        </w:rPr>
        <w:tab/>
        <w:t>Godišnji plan i program rada ravnatelja</w:t>
      </w:r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r>
        <w:rPr>
          <w:rFonts w:ascii="Calibri" w:hAnsi="Calibri" w:cs="Calibri"/>
        </w:rPr>
        <w:t xml:space="preserve">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</w:rPr>
        <w:t>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 xml:space="preserve">A)     POSLOVI KOJI SE POJAVLJUJU STALNO  </w:t>
      </w: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b/>
          <w:bCs/>
          <w:lang w:val="hr-HR"/>
        </w:rPr>
        <w:t xml:space="preserve">-   </w:t>
      </w:r>
      <w:r>
        <w:rPr>
          <w:rFonts w:ascii="Calibri" w:hAnsi="Calibri" w:cs="Calibri"/>
          <w:lang w:val="hr-HR"/>
        </w:rPr>
        <w:t xml:space="preserve">rad na podizanju kvalitete nastave, vođenje procesa samovrednovanja rada Škole </w:t>
      </w: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  ostvarivanje prioritetnih razvojnih ciljeva u školskoj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 godini,</w:t>
      </w:r>
    </w:p>
    <w:p w:rsidR="00B939C1" w:rsidRDefault="00DD6A9D">
      <w:pPr>
        <w:ind w:left="36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-  rad sa Školskim odborom, Vijećem roditelja i Vijećem učenika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-    rad na organizacijskim poslov</w:t>
      </w:r>
      <w:r>
        <w:rPr>
          <w:rFonts w:ascii="Calibri" w:hAnsi="Calibri" w:cs="Calibri"/>
          <w:lang w:val="hr-HR"/>
        </w:rPr>
        <w:t>ima u Školi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-    rad na planiranju potrebnih sredstava za rad Škole, periodični i završni račun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vođenje procesa rada prema Školskom kurikulumu i Godišnjem planu i programu rada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sa svim zaposlenicima, učenicima i roditeljima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sa</w:t>
      </w:r>
      <w:r>
        <w:rPr>
          <w:rFonts w:ascii="Calibri" w:hAnsi="Calibri" w:cs="Calibri"/>
          <w:lang w:val="hr-HR"/>
        </w:rPr>
        <w:t xml:space="preserve"> MZOS, Agencijom za strukovno obrazovanje, Agencijom za odgoj i obrazovanje, Nastavnim zavodom za javno zdravstvo, Gradom Obrovcem, osnovnim i srednjim školama,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sa Centrom za socijalnu skrb, školskom medicinom, policijom, građanskim udrugama,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</w:t>
      </w:r>
      <w:r>
        <w:rPr>
          <w:rFonts w:ascii="Calibri" w:hAnsi="Calibri" w:cs="Calibri"/>
          <w:lang w:val="hr-HR"/>
        </w:rPr>
        <w:t>dnja sa kazalištima, muzejima, kulturno umjetničkim društvima, gradskim knjižnicama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osmišljavanje realizacije programa praktične nastave za zanimanja- u školi i izvan škole,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osmišljavanje rada školskih radionica i briga za pravovremeno osiguranje potrebni</w:t>
      </w:r>
      <w:r>
        <w:rPr>
          <w:rFonts w:ascii="Calibri" w:hAnsi="Calibri" w:cs="Calibri"/>
          <w:lang w:val="hr-HR"/>
        </w:rPr>
        <w:t>h sirovina za rad radionica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provođenje potrebnih mjera zaštite u skladu sa propisima ZNR i PPZ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-    priprema i vođenje sjednica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radu sjednica RV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stalno informiranje radnika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prevenciji ovisnosti i nasilja, razgovor s učenicima, razg</w:t>
      </w:r>
      <w:r>
        <w:rPr>
          <w:rFonts w:ascii="Calibri" w:hAnsi="Calibri" w:cs="Calibri"/>
          <w:lang w:val="hr-HR"/>
        </w:rPr>
        <w:t xml:space="preserve">ovor s roditeljima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afirmaciji pozitivnih vrijednosti, opća sigurnost u školi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s razrednicima, nastavnicima, voditeljima dodatne nastave, voditeljima slobodnih aktivnosti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praćenje primjene Pravilnika o načinima, postupcima i elementima </w:t>
      </w:r>
      <w:r>
        <w:rPr>
          <w:rFonts w:ascii="Calibri" w:hAnsi="Calibri" w:cs="Calibri"/>
          <w:lang w:val="hr-HR"/>
        </w:rPr>
        <w:t>vrednovanja učenika u osnovnoj i srednjoj školi, Pravilnikao kriterijima za izricanje pedagoških mjera, Pravilnika o načinu postupanja odgojno-obrazovnih radnika u poduzimanju mjera zaštite prava učenika,Pravilnika o izvođenju izleta, ekskurzija i drugih o</w:t>
      </w:r>
      <w:r>
        <w:rPr>
          <w:rFonts w:ascii="Calibri" w:hAnsi="Calibri" w:cs="Calibri"/>
          <w:lang w:val="hr-HR"/>
        </w:rPr>
        <w:t>dgojno-obrazovnih aktivnosti izvan škole…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ažuriranju i usklađivanju općih akata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ekološki programi u Školi: GLOBE program i slično,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pružanje pomoći u realizaciji projekata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pružanje pomoći u radu ŠŠDZrmanja-sokol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pružanje pomoći učenicima u </w:t>
      </w:r>
      <w:r>
        <w:rPr>
          <w:rFonts w:ascii="Calibri" w:hAnsi="Calibri" w:cs="Calibri"/>
          <w:lang w:val="hr-HR"/>
        </w:rPr>
        <w:t>promicanju ljudskih prava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organiziranje izrade kulturnih programa i javnom djelovanju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poticanje učenika koji mogu i žele više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stvaranje ozračja povjerenja između svih sudionika u odgojno-obrazovnom procesu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poticati komunikaciju na tragu suradnje i pa</w:t>
      </w:r>
      <w:r>
        <w:rPr>
          <w:rFonts w:ascii="Calibri" w:hAnsi="Calibri" w:cs="Calibri"/>
          <w:lang w:val="hr-HR"/>
        </w:rPr>
        <w:t>rtnerstva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postupno stvarati uvjete za školu bez prisile, školu s kojom će svi učenici biti zadovoljni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poslovima investicionog održavanja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opremanju nastavnim sredstvima i pomagalima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stalnom računalnom educiranju radnika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stalno vlastito </w:t>
      </w:r>
      <w:r>
        <w:rPr>
          <w:rFonts w:ascii="Calibri" w:hAnsi="Calibri" w:cs="Calibri"/>
          <w:lang w:val="hr-HR"/>
        </w:rPr>
        <w:t>usavršavanje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lastRenderedPageBreak/>
        <w:t>B) SPECIFIČNI POSLOVI PO MJESECIMA</w:t>
      </w: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RUJAN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zaduženje nastavnika, ugovori o radu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formiranje razrednih odjela i obrazovnih skupina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uspjeha na kraju prethodne školske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izvješće o radu u prethodnoj školskoj godini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izradi Školsk</w:t>
      </w:r>
      <w:r>
        <w:rPr>
          <w:rFonts w:ascii="Calibri" w:hAnsi="Calibri" w:cs="Calibri"/>
          <w:lang w:val="hr-HR"/>
        </w:rPr>
        <w:t>og kurikuluma i Godišnjeg plana i programa rada s posebnim naglaskom na procesu somovrednovanja rada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suradnja s Vijećem roditelja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materijala za rad Školskog odbora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donošenju novih općih akata</w:t>
      </w:r>
      <w:r>
        <w:rPr>
          <w:rFonts w:ascii="Calibri" w:hAnsi="Calibri" w:cs="Calibri"/>
          <w:lang w:val="hr-HR"/>
        </w:rPr>
        <w:t xml:space="preserve">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imenovanje Školskog ispitnog povjerenstva prema Pravilniku o polaganju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e-Matica Škole i e-dnevnik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formiranju grupa slobodnih aktivnosti, skupina učenika za pripreme za natjecanja po nastavnim predmetima-dodatna nastava, dopunsk</w:t>
      </w:r>
      <w:r>
        <w:rPr>
          <w:rFonts w:ascii="Calibri" w:hAnsi="Calibri" w:cs="Calibri"/>
          <w:lang w:val="hr-HR"/>
        </w:rPr>
        <w:t xml:space="preserve">a nastava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pripreme učenika strukovnih programa (ZNR i PPZ) - testiranje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s roditeljima učenika prvih razreda na početku školske godine- upoznavanje roditelja s programom rada Škole i svim relevantnim pravilnicima-roditeljski sastanci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</w:t>
      </w:r>
      <w:r>
        <w:rPr>
          <w:rFonts w:ascii="Calibri" w:hAnsi="Calibri" w:cs="Calibri"/>
          <w:lang w:val="hr-HR"/>
        </w:rPr>
        <w:t>šće Vijeću roditelja i Školskom odboru o sigurnosti učenika, poduzetim mjerama u zaštiti prava učenika i provedbi programa u prevenciji nasilja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sa učenicima na početku školske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natjecanje za financijske potpore programa Škole na razini Grada, Žup</w:t>
      </w:r>
      <w:r>
        <w:rPr>
          <w:rFonts w:ascii="Calibri" w:hAnsi="Calibri" w:cs="Calibri"/>
          <w:lang w:val="hr-HR"/>
        </w:rPr>
        <w:t>anije…..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servisiranju opreme, uređaja, postrojenja, nabava energenata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za izradu plana investicionog održavanja i plana nabave opreme</w:t>
      </w:r>
    </w:p>
    <w:p w:rsidR="00B939C1" w:rsidRDefault="00B939C1">
      <w:pPr>
        <w:numPr>
          <w:ilvl w:val="0"/>
          <w:numId w:val="81"/>
        </w:numPr>
        <w:rPr>
          <w:rFonts w:ascii="Calibri" w:hAnsi="Calibri" w:cs="Calibri"/>
          <w:lang w:val="hr-HR"/>
        </w:rPr>
      </w:pPr>
    </w:p>
    <w:p w:rsidR="00B939C1" w:rsidRDefault="00DD6A9D">
      <w:pPr>
        <w:ind w:left="720"/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LISTOPAD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-     kontrola elektroničkog unošenja podataka u e-Matici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podaci za Županijske urede - tablice, o</w:t>
      </w:r>
      <w:r>
        <w:rPr>
          <w:rFonts w:ascii="Calibri" w:hAnsi="Calibri" w:cs="Calibri"/>
          <w:lang w:val="hr-HR"/>
        </w:rPr>
        <w:t>brasci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pedagoške dokumentacije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radu razrednika prvih razreda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pomoć u usklađivanju Statuta Srednje škole Obrovac sa Pravilnikom o kriterijima za izricanje pedagoških mjera,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operativnih nastavnih planova i priprema nastavnika s</w:t>
      </w:r>
      <w:r>
        <w:rPr>
          <w:rFonts w:ascii="Calibri" w:hAnsi="Calibri" w:cs="Calibri"/>
          <w:lang w:val="hr-HR"/>
        </w:rPr>
        <w:t xml:space="preserve"> težištem na planiranju povećanja aktivnosti učenika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operativnih planova rada razrednika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pomoć profesorima  u realizaciji nastavnih planova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radu aktiva ravnatelja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predprijave za državnu maturu-do 15.</w:t>
      </w:r>
      <w:r>
        <w:rPr>
          <w:rFonts w:ascii="Calibri" w:hAnsi="Calibri" w:cs="Calibri"/>
          <w:lang w:val="hr-HR"/>
        </w:rPr>
        <w:t xml:space="preserve">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usvajanje tema za izradbu i obranu završnog rada do 20.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izbor tema za završni rad do 31.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dopuni prioritetnih razvojnih ciljeva u procesu Samovrjednovanja rada Škole,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praćenje realizacije financijskog plana za tekuću </w:t>
      </w:r>
      <w:r>
        <w:rPr>
          <w:rFonts w:ascii="Calibri" w:hAnsi="Calibri" w:cs="Calibri"/>
          <w:lang w:val="hr-HR"/>
        </w:rPr>
        <w:t>godinu i pripreme za izradu prijedloga financijskog plana za sljedeću kalendarsku godinu,</w:t>
      </w:r>
    </w:p>
    <w:p w:rsidR="00B939C1" w:rsidRDefault="00B939C1">
      <w:pPr>
        <w:ind w:left="720"/>
        <w:jc w:val="center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jc w:val="center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jc w:val="center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jc w:val="center"/>
        <w:rPr>
          <w:rFonts w:ascii="Calibri" w:hAnsi="Calibri" w:cs="Calibri"/>
          <w:lang w:val="hr-HR"/>
        </w:rPr>
      </w:pPr>
    </w:p>
    <w:p w:rsidR="00B939C1" w:rsidRDefault="00DD6A9D">
      <w:pPr>
        <w:ind w:left="720"/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lastRenderedPageBreak/>
        <w:t>STUDENI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-     analiza realizacije prioritetnih razvojnih ciljeva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poslovi opremanja po nastavnim predmetima i programima  - suradnja sa Gradom, Županijom, MZ</w:t>
      </w:r>
      <w:r>
        <w:rPr>
          <w:rFonts w:ascii="Calibri" w:hAnsi="Calibri" w:cs="Calibri"/>
          <w:lang w:val="hr-HR"/>
        </w:rPr>
        <w:t xml:space="preserve">OS.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radu aktiva ravnatelja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pružanje pomoći u radu školskih sekcija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posjete nastavi prema potrebi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provođenju programa afirmacije pozitivnih vrijednosti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školskih natjecanja uz blagdan Boži</w:t>
      </w:r>
      <w:r>
        <w:rPr>
          <w:rFonts w:ascii="Calibri" w:hAnsi="Calibri" w:cs="Calibri"/>
          <w:lang w:val="hr-HR"/>
        </w:rPr>
        <w:t xml:space="preserve">ća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pedagoške dokumentacije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praćenje provođenja praktične nastave po strukovnim programima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stručno usavršavanje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bilježnica slobodnih aktivnosti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PROSINAC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održavanje sjednica Razrednih vijeća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pripremama za roditeljske sastank</w:t>
      </w:r>
      <w:r>
        <w:rPr>
          <w:rFonts w:ascii="Calibri" w:hAnsi="Calibri" w:cs="Calibri"/>
          <w:lang w:val="hr-HR"/>
        </w:rPr>
        <w:t>e i prema potrebama biti nazočan na tim sastancima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pripremi inventure za tekuću godinu, imenovanje komisija za popise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izradi financijskog izvješća o poslovanju na kraju kalendarske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praćenje potrošnje namjenskih sredstava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praćenje prihoda i poduzimanje mjera za njihovo ostvarenje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planiranje nabave knjiga za knjižnicu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planiranje potrebnih sredstava za redovno poslovanje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sjednice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potrebnih materijala za rad Školskog odbora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organizacijsk</w:t>
      </w:r>
      <w:r>
        <w:rPr>
          <w:rFonts w:ascii="Calibri" w:hAnsi="Calibri" w:cs="Calibri"/>
          <w:lang w:val="hr-HR"/>
        </w:rPr>
        <w:t>i poslovi na kraju prvog polugodišta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stručna usavršavanja</w:t>
      </w: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SIJEČANJ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provedbe Školskog kurikuluma na kraju prvog polugodišta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provedene inventure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sjednice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analiza provedbe Godišnjeg plana i programa rada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sudjelovanje </w:t>
      </w:r>
      <w:r>
        <w:rPr>
          <w:rFonts w:ascii="Calibri" w:hAnsi="Calibri" w:cs="Calibri"/>
          <w:lang w:val="hr-HR"/>
        </w:rPr>
        <w:t>u radu aktiva ravnatelja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materijala za profesionalno informiranje učenika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ispunjavanje tablica za potrebe Županije, MZOIS ……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aktivnosti uz provedbu državne mature-prijave do 1. veljače</w:t>
      </w:r>
    </w:p>
    <w:p w:rsidR="00B939C1" w:rsidRDefault="00B939C1">
      <w:pPr>
        <w:ind w:left="720"/>
        <w:jc w:val="center"/>
        <w:rPr>
          <w:rFonts w:ascii="Calibri" w:hAnsi="Calibri" w:cs="Calibri"/>
          <w:lang w:val="hr-HR"/>
        </w:rPr>
      </w:pPr>
    </w:p>
    <w:p w:rsidR="00B939C1" w:rsidRDefault="00DD6A9D">
      <w:pPr>
        <w:ind w:left="720"/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VELJAČA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financijskog poslovanja u prethodnoj godini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</w:t>
      </w:r>
      <w:r>
        <w:rPr>
          <w:rFonts w:ascii="Calibri" w:hAnsi="Calibri" w:cs="Calibri"/>
          <w:lang w:val="hr-HR"/>
        </w:rPr>
        <w:t>zvješće Školskom  odboru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sjednice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profesionalno informiranje učenika osmih razreda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radu aktiva ravnatelja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praćenje provođenja programa prevencije ovisnosti i prevencije nasilja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pedagoške dokumentacije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posjete nastavi prema potrebi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lastRenderedPageBreak/>
        <w:t>izvješće Vijeću roditelja i Školskom odboru o sigurnosti učenika, poduzetim mjerama u zaštiti prava učenika i provedbi programa u prevenciji nasilja za prvo polugodište</w:t>
      </w: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OŽUJAK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planiranje upisa za sljedeću školsku godinu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školskih i gradskih natjecanja u znanju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školskih i gradskih športskih natjecanja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županijskih natjecanja učenika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aktivnosti uz provedbu ispita  državne mature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vođenje sjednice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realizacije fonda s</w:t>
      </w:r>
      <w:r>
        <w:rPr>
          <w:rFonts w:ascii="Calibri" w:hAnsi="Calibri" w:cs="Calibri"/>
          <w:lang w:val="hr-HR"/>
        </w:rPr>
        <w:t xml:space="preserve">ati po programima i plan nadoknada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kontrolnih ispita za strukovne programe-drugi razred JMO</w:t>
      </w: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TRAVANJ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posjeta osnovnim školama i informiranje učenika i roditelja o mogućnostima nastavka školovanja u Srednjoj školi Obrovac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imenovan</w:t>
      </w:r>
      <w:r>
        <w:rPr>
          <w:rFonts w:ascii="Calibri" w:hAnsi="Calibri" w:cs="Calibri"/>
          <w:lang w:val="hr-HR"/>
        </w:rPr>
        <w:t>je Povjerenstava za provedbu državne mature-ljetni rok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profesionalno informiranje učenika četvrtih razreda  o mogućnostima studiranja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profesionalno informiranje učenika završnih razreda strukovnih programa o mogućnostima zapošljavanja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</w:t>
      </w:r>
      <w:r>
        <w:rPr>
          <w:rFonts w:ascii="Calibri" w:hAnsi="Calibri" w:cs="Calibri"/>
          <w:lang w:val="hr-HR"/>
        </w:rPr>
        <w:t xml:space="preserve"> sjednice NV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 w:rsidP="00814D79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SVIBANJ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natječaja o upisima učenika u prvi razred srednje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za završetak nastavne godine za završne razrede:  svibanj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roditeljski sastanci i prema potrebi nazočnost tim sastancima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organizirati roditeljske </w:t>
      </w:r>
      <w:r>
        <w:rPr>
          <w:rFonts w:ascii="Calibri" w:hAnsi="Calibri" w:cs="Calibri"/>
          <w:lang w:val="hr-HR"/>
        </w:rPr>
        <w:t>sastanke za završne razrede i dogovor za kulturno i sigurno ponašanje učenika na kraju nastavne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uspjeha za završne razrede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organizacija provedbe  ispita  državne mature u lipnju prema Vremeniku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za ispis razrednih i maturalnih - zavr</w:t>
      </w:r>
      <w:r>
        <w:rPr>
          <w:rFonts w:ascii="Calibri" w:hAnsi="Calibri" w:cs="Calibri"/>
          <w:lang w:val="hr-HR"/>
        </w:rPr>
        <w:t>šnih svjedodžbi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pregled matičnih knjiga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 i održavanje sjednice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izrada plana korištenja godišnjih odmora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izradi kalendara dopunskog rada po učenicima i nastavnim predmetima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( učenici koji su na kraju nastavne godine ocijenjen</w:t>
      </w:r>
      <w:r>
        <w:rPr>
          <w:rFonts w:ascii="Calibri" w:hAnsi="Calibri" w:cs="Calibri"/>
          <w:lang w:val="hr-HR"/>
        </w:rPr>
        <w:t>i ocjenom nedovoljan) za završne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razrede a prema Godišnjem planu i programu rada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provođenja programa prevencije ovisnosti i prevencije nasilja: program afirmacije pozitivnih vrijednosti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vrednovanje postignuća u procesu ostvarenja prioritetnih</w:t>
      </w:r>
      <w:r>
        <w:rPr>
          <w:rFonts w:ascii="Calibri" w:hAnsi="Calibri" w:cs="Calibri"/>
          <w:lang w:val="hr-HR"/>
        </w:rPr>
        <w:t xml:space="preserve"> razvojnih ciljeva Škole:</w:t>
      </w:r>
    </w:p>
    <w:p w:rsidR="00B939C1" w:rsidRDefault="00DD6A9D">
      <w:pPr>
        <w:ind w:left="10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rezultati anketiranja učenika i roditelja </w:t>
      </w:r>
    </w:p>
    <w:p w:rsidR="00B939C1" w:rsidRDefault="00B939C1">
      <w:pPr>
        <w:ind w:left="720"/>
        <w:jc w:val="center"/>
        <w:rPr>
          <w:rFonts w:ascii="Calibri" w:hAnsi="Calibri" w:cs="Calibri"/>
          <w:lang w:val="hr-HR"/>
        </w:rPr>
      </w:pPr>
    </w:p>
    <w:p w:rsidR="00B939C1" w:rsidRDefault="00DD6A9D">
      <w:pPr>
        <w:ind w:left="720"/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LIPANJ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poslovi oko završetka nastavne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imenovanje Povjerenstva za praćenje elektroničkog upisa, Školski odbor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lastRenderedPageBreak/>
        <w:t>pripremanje i održavanje sjednica Školskog ispitnog povjerenstva tijek</w:t>
      </w:r>
      <w:r>
        <w:rPr>
          <w:rFonts w:ascii="Calibri" w:hAnsi="Calibri" w:cs="Calibri"/>
          <w:lang w:val="hr-HR"/>
        </w:rPr>
        <w:t>om provedbe DM u ljetnom roku i Prosudbenog odbora tijekom provedbe izradbe i obrane ZR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pripremanje i održavanje sjednica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praćenje rada Razrednih vijeća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izradi kalendara dopunskog rada po učenicima i nastavnim predmetima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( učenici koji su na kraju nastavne godine ocijenjeni ocjenom nedovoljan)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za nezavršne razrede a prema Godišnjem planu i programu rada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rezultata na dopunskom radu i upućivanje učenika koji nisu zadovoljili na popravni ispit  tijekom. ko</w:t>
      </w:r>
      <w:r>
        <w:rPr>
          <w:rFonts w:ascii="Calibri" w:hAnsi="Calibri" w:cs="Calibri"/>
          <w:lang w:val="hr-HR"/>
        </w:rPr>
        <w:t>lovoza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lang w:val="hr-HR"/>
        </w:rPr>
      </w:pPr>
    </w:p>
    <w:p w:rsidR="00B939C1" w:rsidRDefault="00DD6A9D">
      <w:pPr>
        <w:ind w:firstLineChars="1950" w:firstLine="46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SRPANJ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praćenje rezultata upisa u prvi razred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na državnoj maturi i Izradbi i obrani završnog rada-pomoćničkom ispitu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podjela predmeta po nastavnicima za sljedeću školsku godinu – prijedlog aktiva za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priprema potrebnih podataka </w:t>
      </w:r>
      <w:r>
        <w:rPr>
          <w:rFonts w:ascii="Calibri" w:hAnsi="Calibri" w:cs="Calibri"/>
          <w:lang w:val="hr-HR"/>
        </w:rPr>
        <w:t>za izradu rasporeda sati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kalendar rada Srednje škole za sljedeću školsku godinu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osmišljavanje izmjene nastavnih dana teoretske i praktične nastave za strukovne odjele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izvješće o radu na kraju nastavne godine-podaci za Školski odbor i Vijeće roditelja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ispun</w:t>
      </w:r>
      <w:r>
        <w:rPr>
          <w:rFonts w:ascii="Calibri" w:hAnsi="Calibri" w:cs="Calibri"/>
          <w:lang w:val="hr-HR"/>
        </w:rPr>
        <w:t>javanje tablica za potrebe Županije, MZO….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izvješća - tablice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izvješće za potrebe HOK-a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dopunsk</w:t>
      </w:r>
      <w:r>
        <w:rPr>
          <w:rFonts w:ascii="Calibri" w:hAnsi="Calibri" w:cs="Calibri"/>
          <w:lang w:val="hr-HR"/>
        </w:rPr>
        <w:t>o</w:t>
      </w:r>
      <w:r>
        <w:rPr>
          <w:rFonts w:ascii="Calibri" w:hAnsi="Calibri" w:cs="Calibri"/>
          <w:lang w:val="hr-HR"/>
        </w:rPr>
        <w:t xml:space="preserve">g rada i kalendar ispita po učenicima i nastavnim predmetima za </w:t>
      </w:r>
    </w:p>
    <w:p w:rsidR="00B939C1" w:rsidRDefault="00DD6A9D">
      <w:pPr>
        <w:ind w:left="72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kolovoz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.-imenovanje povjerenstava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radu Školskog odbora – in</w:t>
      </w:r>
      <w:r>
        <w:rPr>
          <w:rFonts w:ascii="Calibri" w:hAnsi="Calibri" w:cs="Calibri"/>
          <w:lang w:val="hr-HR"/>
        </w:rPr>
        <w:t>formiranje o  potrebama za nastavnicima-radnicima, suradnja sa sindikatom na zapošljavanju nastavnika koji imaju status tehnološkog viška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KOLOVOZ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konačna podjela predmeta po nastavnicima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ažuriranje godišnjih operativnih nastavnih planova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sudjelovanje u i</w:t>
      </w:r>
      <w:r>
        <w:rPr>
          <w:rFonts w:ascii="Calibri" w:hAnsi="Calibri" w:cs="Calibri"/>
          <w:lang w:val="hr-HR"/>
        </w:rPr>
        <w:t>zradi rasporeda sati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pripreme za izradu rješenja o </w:t>
      </w:r>
      <w:r>
        <w:rPr>
          <w:rFonts w:ascii="Calibri" w:hAnsi="Calibri" w:cs="Calibri"/>
          <w:lang w:val="hr-HR"/>
        </w:rPr>
        <w:t>tjednom zaduženju nastavnika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maturalne ekskurzije, izvješća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za početak školske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i održavanje sjednica NV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rezultati popravnog ispita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upisa u prve razrede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izvješće o radu </w:t>
      </w:r>
      <w:r>
        <w:rPr>
          <w:rFonts w:ascii="Calibri" w:hAnsi="Calibri" w:cs="Calibri"/>
          <w:lang w:val="hr-HR"/>
        </w:rPr>
        <w:t>na završetku školske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tablice na kraju školske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rad na izradi Školskog kurikuluma i Godišnjeg plana i programa rada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sa sindikatima na zbrinjavanju tehnološkog viška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pStyle w:val="Naslov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76" w:hanging="576"/>
        <w:rPr>
          <w:rFonts w:ascii="Calibri" w:hAnsi="Calibri" w:cs="Calibri"/>
          <w:lang w:val="hr-HR"/>
        </w:rPr>
      </w:pPr>
      <w:bookmarkStart w:id="965" w:name="_Toc367866279"/>
      <w:bookmarkStart w:id="966" w:name="_Toc367865392"/>
      <w:bookmarkStart w:id="967" w:name="_Toc336420102"/>
      <w:bookmarkStart w:id="968" w:name="_Toc367861865"/>
      <w:bookmarkStart w:id="969" w:name="_Toc430901597"/>
      <w:bookmarkStart w:id="970" w:name="_Toc367861193"/>
      <w:bookmarkStart w:id="971" w:name="_Toc368038486"/>
      <w:bookmarkStart w:id="972" w:name="_Toc367861766"/>
      <w:bookmarkStart w:id="973" w:name="_Toc241649776"/>
      <w:bookmarkStart w:id="974" w:name="_Toc367863040"/>
      <w:bookmarkStart w:id="975" w:name="_Toc367861513"/>
      <w:bookmarkStart w:id="976" w:name="_Toc367863383"/>
      <w:bookmarkStart w:id="977" w:name="_Toc367866354"/>
      <w:bookmarkStart w:id="978" w:name="_Toc368038229"/>
      <w:bookmarkStart w:id="979" w:name="_Toc367861392"/>
      <w:bookmarkStart w:id="980" w:name="_Toc367863759"/>
      <w:bookmarkStart w:id="981" w:name="_Toc367866040"/>
      <w:bookmarkStart w:id="982" w:name="_Toc367862885"/>
      <w:r>
        <w:rPr>
          <w:rFonts w:ascii="Calibri" w:hAnsi="Calibri" w:cs="Calibri"/>
          <w:lang w:val="hr-HR"/>
        </w:rPr>
        <w:lastRenderedPageBreak/>
        <w:t>3.8</w:t>
      </w:r>
      <w:r>
        <w:rPr>
          <w:rFonts w:ascii="Calibri" w:hAnsi="Calibri" w:cs="Calibri"/>
          <w:lang w:val="hr-HR"/>
        </w:rPr>
        <w:tab/>
        <w:t>Godišnji plan i program rada Nastavničkog vijeća – Razrednih</w:t>
      </w:r>
      <w:r>
        <w:rPr>
          <w:rFonts w:ascii="Calibri" w:hAnsi="Calibri" w:cs="Calibri"/>
          <w:lang w:val="hr-HR"/>
        </w:rPr>
        <w:t xml:space="preserve"> vijeća</w:t>
      </w:r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Na sjednicama NV I RV koje se održavaju u pravilu jednom mjesečno tijekom jedne školske godine i najmanje 4 sjednice RV.  Na sjednicama se razmatraju  sadržaji koje donosi MZOS i drugi relevantni subjekti te sadržaji koji proizlaze iz Školskog kur</w:t>
      </w:r>
      <w:r>
        <w:rPr>
          <w:rFonts w:ascii="Calibri" w:hAnsi="Calibri" w:cs="Calibri"/>
          <w:lang w:val="hr-HR"/>
        </w:rPr>
        <w:t xml:space="preserve">ikuluma i Godišnjeg plana i programa rada Škole.  </w:t>
      </w: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rPr>
          <w:rFonts w:ascii="Calibri" w:hAnsi="Calibri" w:cs="Calibri"/>
          <w:b/>
          <w:bCs/>
          <w:lang w:val="hr-HR"/>
        </w:rPr>
      </w:pPr>
      <w:r>
        <w:rPr>
          <w:rFonts w:ascii="Calibri" w:hAnsi="Calibri" w:cs="Calibri"/>
          <w:b/>
          <w:bCs/>
          <w:lang w:val="hr-HR"/>
        </w:rPr>
        <w:t>Plan po mjesecima za ovu školsku godinu je sljedeći:</w:t>
      </w: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RUJAN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-    Programi kreativnog rada učenika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Matica srednjih škola u PGŽ-podaci na kraju i početku školske godine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Roditeljski sastanci i upoznavanje </w:t>
      </w:r>
      <w:r>
        <w:rPr>
          <w:rFonts w:ascii="Calibri" w:hAnsi="Calibri" w:cs="Calibri"/>
          <w:lang w:val="hr-HR"/>
        </w:rPr>
        <w:t>roditelja sa prioritetnim razvojnim ciljevima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Dodatna nastava i slobodne aktivnosti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Program rada Vijeća roditelja i Vijeća učenika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Plan i program prevencije nasilja i prevencije ovisnosti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Izvješće o unosu podataka u e-Maticu i e-dnevnik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LISTOPAD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Analiza rezultata u provedbi prioritetnih razvojnih ciljeva-kvaliteta rada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Usvajanje tema za izradbu i obranu završnog rada do 18.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Izbor tema za završni rad do 31.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Program prevencije ovisnosti i prevencije nasilj</w:t>
      </w:r>
      <w:r>
        <w:rPr>
          <w:rFonts w:ascii="Calibri" w:hAnsi="Calibri" w:cs="Calibri"/>
          <w:lang w:val="hr-HR"/>
        </w:rPr>
        <w:t>a-program afirmacije</w:t>
      </w:r>
    </w:p>
    <w:p w:rsidR="00B939C1" w:rsidRDefault="00DD6A9D">
      <w:pPr>
        <w:ind w:left="10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pozitivnih vrijednosti</w:t>
      </w:r>
    </w:p>
    <w:p w:rsidR="00B939C1" w:rsidRDefault="00B939C1">
      <w:pPr>
        <w:ind w:left="108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STUDENI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pStyle w:val="Odlomakpopisa"/>
        <w:numPr>
          <w:ilvl w:val="0"/>
          <w:numId w:val="81"/>
        </w:numPr>
        <w:rPr>
          <w:rFonts w:cs="Calibri"/>
        </w:rPr>
      </w:pPr>
      <w:r>
        <w:rPr>
          <w:rFonts w:cs="Calibri"/>
        </w:rPr>
        <w:t xml:space="preserve"> Državna matura – nacionalni ispiti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Prioritetni razvojni ciljevi- analiza provedbe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Učenici s teškoćama u razvoju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Primjena Pravilnika o ocjenjivanju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PROSINAC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Kraj prvog polugodišta: Izostanci, odgojn</w:t>
      </w:r>
      <w:r>
        <w:rPr>
          <w:rFonts w:ascii="Calibri" w:hAnsi="Calibri" w:cs="Calibri"/>
          <w:lang w:val="hr-HR"/>
        </w:rPr>
        <w:t>e mjere, realizacija fonda sati po nastavnim predmetima…..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Provedba nacionalnih ispita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Profesionalne namjere učenika koji završavaju srednjoškolsko obrazovanje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SIJEČANJ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Školska natjecanja –vremenik i povjerenstva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Provedba </w:t>
      </w:r>
      <w:r>
        <w:rPr>
          <w:rFonts w:ascii="Calibri" w:hAnsi="Calibri" w:cs="Calibri"/>
          <w:lang w:val="hr-HR"/>
        </w:rPr>
        <w:t>prioritetnih razvojnih ciljeva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Odgojno-obrazovni rezultati na kraju prvog polugodišta-analiza 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VELJAČA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Profesionalne namjere učenika osmih razreda-elementi za izradu plana upisa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lastRenderedPageBreak/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Školska natjecanja po nastavnim predmetima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OŽUJAK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</w:t>
      </w:r>
      <w:r>
        <w:rPr>
          <w:rFonts w:ascii="Calibri" w:hAnsi="Calibri" w:cs="Calibri"/>
          <w:lang w:val="hr-HR"/>
        </w:rPr>
        <w:t>ovedba prioritetnih razvojnih ciljeva po razrednim odjelima-osobito</w:t>
      </w:r>
    </w:p>
    <w:p w:rsidR="00B939C1" w:rsidRDefault="00DD6A9D">
      <w:pPr>
        <w:ind w:left="108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vezano za smanjivanje izostanaka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-     Profesionalno informiranje maturanata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županijskih natjecanja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Prijedlog Škole –Plan upisa u prve razrede </w:t>
      </w:r>
      <w:r>
        <w:rPr>
          <w:rFonts w:ascii="Calibri" w:hAnsi="Calibri" w:cs="Calibri"/>
          <w:lang w:val="hr-HR"/>
        </w:rPr>
        <w:t>za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./202</w:t>
      </w:r>
      <w:r>
        <w:rPr>
          <w:rFonts w:ascii="Calibri" w:hAnsi="Calibri" w:cs="Calibri"/>
          <w:lang w:val="hr-HR"/>
        </w:rPr>
        <w:t>8</w:t>
      </w:r>
      <w:r>
        <w:rPr>
          <w:rFonts w:ascii="Calibri" w:hAnsi="Calibri" w:cs="Calibri"/>
          <w:lang w:val="hr-HR"/>
        </w:rPr>
        <w:t>.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TRAVANJ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Upisi u prve razrede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Pravilnik o početku i završetku nastave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Pripreme za provedbu kontrolnih ispita za druge razrede strukovnih programa</w:t>
      </w:r>
    </w:p>
    <w:p w:rsidR="00B939C1" w:rsidRDefault="00B939C1">
      <w:pPr>
        <w:ind w:left="1080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SVIBANJ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Samovrjednovanje rada škole-analiza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Kontrolni ispiti za učenike drugih razreda po zanimanjima-izvješće o provedbi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na kraju nastavne godine za završne razrede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Kalendar dopunskog rada za završne razrede po učenicima i nastavnim predmetima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Rezultati natjecanja po nastavnim predmetima </w:t>
      </w:r>
      <w:r>
        <w:rPr>
          <w:rFonts w:ascii="Calibri" w:hAnsi="Calibri" w:cs="Calibri"/>
          <w:lang w:val="hr-HR"/>
        </w:rPr>
        <w:t>i športskim sekcijama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LIPANJ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Upisi u prve razrede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Rezultati na kraju nastavne godine za nezavršne razrede i kalendar dopunskog rada po učenicima i nastavnim predmetima 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Svečana podjela završnih svjedodžbi-, 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 lipanj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hr-HR"/>
        </w:rPr>
        <w:t>.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Prije</w:t>
      </w:r>
      <w:r>
        <w:rPr>
          <w:rFonts w:ascii="Calibri" w:hAnsi="Calibri" w:cs="Calibri"/>
          <w:lang w:val="hr-HR"/>
        </w:rPr>
        <w:t>dlog podjele nastavnih predmeta po nastavnicima za sljedeću školsku godinu</w:t>
      </w: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SRPANJ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upisa u prve razrede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Izvješća o dopunskom radu i upućivanje učenika na popravni ispit 19. i 20. kolovoza 2026.-imenovanje povjerenstava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Podjela  nastavnih predmeta </w:t>
      </w:r>
      <w:r>
        <w:rPr>
          <w:rFonts w:ascii="Calibri" w:hAnsi="Calibri" w:cs="Calibri"/>
          <w:lang w:val="hr-HR"/>
        </w:rPr>
        <w:t>po nastavnicima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Izvješće o provedenim aktivnostima i rezultati ostvarenja prioritetnih razvojnih ciljeva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mature-rezultati ispita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KOLOVOZ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na kraju školske godine po razrednim odjelima, programima i za cijelu Školu - Izvješće o ra</w:t>
      </w:r>
      <w:r>
        <w:rPr>
          <w:rFonts w:ascii="Calibri" w:hAnsi="Calibri" w:cs="Calibri"/>
          <w:lang w:val="hr-HR"/>
        </w:rPr>
        <w:t>du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Provedba državne mature u jesenskom roku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Upisi u prve razrede – konačni rezultati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Konačna podjela nastavnih predmeta po svim nastavnicima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Izrada rasporeda sati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Zbrinjavanje tehnoloških viškova nastavnika</w:t>
      </w: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DD6A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76" w:hanging="576"/>
        <w:outlineLvl w:val="1"/>
        <w:rPr>
          <w:rFonts w:ascii="Calibri" w:hAnsi="Calibri" w:cs="Calibri"/>
          <w:b/>
          <w:bCs/>
          <w:sz w:val="26"/>
          <w:szCs w:val="26"/>
          <w:lang w:val="pl-PL"/>
        </w:rPr>
      </w:pPr>
      <w:bookmarkStart w:id="983" w:name="_Toc430901598"/>
      <w:r>
        <w:rPr>
          <w:rFonts w:ascii="Calibri" w:hAnsi="Calibri" w:cs="Calibri"/>
          <w:b/>
          <w:bCs/>
          <w:sz w:val="26"/>
          <w:szCs w:val="26"/>
          <w:lang w:val="pl-PL"/>
        </w:rPr>
        <w:t>3.9</w:t>
      </w:r>
      <w:r>
        <w:rPr>
          <w:rFonts w:ascii="Calibri" w:hAnsi="Calibri" w:cs="Calibri"/>
          <w:b/>
          <w:bCs/>
          <w:sz w:val="26"/>
          <w:szCs w:val="26"/>
          <w:lang w:val="pl-PL"/>
        </w:rPr>
        <w:tab/>
        <w:t>Program rada tajnika Škole</w:t>
      </w:r>
      <w:bookmarkEnd w:id="983"/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IX.MJESEC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lang w:val="pl-PL"/>
        </w:rPr>
        <w:t xml:space="preserve">- rad </w:t>
      </w:r>
      <w:r>
        <w:rPr>
          <w:rFonts w:ascii="Calibri" w:hAnsi="Calibri" w:cs="Calibri"/>
          <w:lang w:val="pl-PL"/>
        </w:rPr>
        <w:t>na poslovima uz početak školske godine vezano uz radne odnose – raspisivanje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natječaja, zasnivanje, tijek i prestanak radnog odnosa radnika ( prijave mirovinsko, socijalno,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uvjerenja radnicima po potrebi, osiguranje radnika ),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izdavanje uvjerenja uče</w:t>
      </w:r>
      <w:r>
        <w:rPr>
          <w:rFonts w:ascii="Calibri" w:hAnsi="Calibri" w:cs="Calibri"/>
          <w:lang w:val="pl-PL"/>
        </w:rPr>
        <w:t xml:space="preserve">nicima,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ažuriranje personalnih dosjea radnika i matične knjige radnika,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ažuriranje novih ugovora o radu po zasnivanju radnih odnosa eventulno novih radnika 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odjava i prijava radnika,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poslovi zaprimanja , otpremanja i razrstavanja pošte 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izdav</w:t>
      </w:r>
      <w:r>
        <w:rPr>
          <w:rFonts w:ascii="Calibri" w:hAnsi="Calibri" w:cs="Calibri"/>
          <w:lang w:val="pl-PL"/>
        </w:rPr>
        <w:t>anje uvjerenja učenicima,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osiguranje učenika –zaključivanje police osiguranja za tekuću školsku godinu,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vođenje dosjea i urudžbenog zapisnika ; E-mail pošta svakodnevno,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administrativni dio priprema oko organiziranja sjednica Vijeća roditelja,       </w:t>
      </w:r>
      <w:r>
        <w:rPr>
          <w:rFonts w:ascii="Calibri" w:hAnsi="Calibri" w:cs="Calibri"/>
          <w:lang w:val="pl-PL"/>
        </w:rPr>
        <w:t xml:space="preserve">                                                                            Vijeća učenika i Školskog odbora na početku i tijekom školske godine,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-  administrativni poslovi oko konstituiranja Vijeća roditelja,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-  ažuriranje podataka u E-matici koji se od</w:t>
      </w:r>
      <w:r>
        <w:rPr>
          <w:rFonts w:ascii="Calibri" w:hAnsi="Calibri" w:cs="Calibri"/>
          <w:lang w:val="pl-PL"/>
        </w:rPr>
        <w:t>nose na Školu i radnike Škole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X.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   zaprimanje, razvrstavanje  i otpremanje pošte, pregled E-maila- razvrstavanje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    vođenje urudžbenog zapisnika,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učenička evidencija – konačno ažuriranje spiskova učenika po razredima,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ažuriranje podataka o učenicima 1. razreda strukovnih programa u aplikaciju ASO  ,                                                 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evidencija iz oblasti radnih odnosa –ažuriranje Ugovora o radu i tjednih zaduženja nastavnika,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sastavljanje novih sporazuma</w:t>
      </w:r>
      <w:r>
        <w:rPr>
          <w:rFonts w:ascii="Calibri" w:hAnsi="Calibri" w:cs="Calibri"/>
          <w:lang w:val="pl-PL"/>
        </w:rPr>
        <w:t xml:space="preserve"> između škola,</w:t>
      </w: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-     nabava kancelarijskog materijala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stručno usavršavanje,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stručni aktivi tajnika u organizaciji MZO.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    narudžba lož ulja </w:t>
      </w: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XI.  MJESEC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zaprimanje, razvrstavanje i otpremanje pošte ; E-mail,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vođenje urudžbenog zapisnika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ažuriranje</w:t>
      </w:r>
      <w:r>
        <w:rPr>
          <w:rFonts w:ascii="Calibri" w:hAnsi="Calibri" w:cs="Calibri"/>
          <w:lang w:val="pl-PL"/>
        </w:rPr>
        <w:t xml:space="preserve">   promjena podataka u e-matici glede radnih odnosa,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eventualne promjene oko prijava i odjava radnika na mirovinsko i socijalno,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uvođenje novih učenika u mrežu CARNeta – nove lozinke učenicima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izdavanje duplikata svjedodžbi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praćenje radnog zakonodavsva</w:t>
      </w:r>
      <w:r>
        <w:rPr>
          <w:rFonts w:ascii="Calibri" w:hAnsi="Calibri" w:cs="Calibri"/>
        </w:rPr>
        <w:t xml:space="preserve">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izdavanje uvjerenja radnicima iz oblasti radnih odnosa- kontinuirano,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 suradnji s ravnateljem priprema Ugovora o zakupu poslovnog prostora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pisanje dopisa po nalogu ravnatelja,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praćenje zakonskih propisa i postupanje po istima ( Izmjene i dopune Zakon</w:t>
      </w:r>
      <w:r>
        <w:rPr>
          <w:rFonts w:ascii="Calibri" w:hAnsi="Calibri" w:cs="Calibri"/>
          <w:lang w:val="pl-PL"/>
        </w:rPr>
        <w:t>a o odgoju i obrazovanju u osnovnoj i srednjoj školi ),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b/>
          <w:bCs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XII. MJESEC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zaprimanje, razvrstavanje i otpremanje pošte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vođenje urudžbenog zapisnika ; dosjei po klasama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eventualne prijave ili odjave radnika na mirovinsko i socijalno,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ažuriranje  možebitnih</w:t>
      </w:r>
      <w:r>
        <w:rPr>
          <w:rFonts w:ascii="Calibri" w:hAnsi="Calibri" w:cs="Calibri"/>
          <w:lang w:val="pl-PL"/>
        </w:rPr>
        <w:t xml:space="preserve"> promjena u E-matici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zaključivanje urudžbenog zapisnika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arhiviranje građe na kraju kalendarske godine,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otvaranje klasa i urudžbenih brojeva po razredima za svjedodžbe preko e-matice.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I.   MJESEC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zaprimanje, razvrstavanje i otpremanje pošte,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otvaran</w:t>
      </w:r>
      <w:r>
        <w:rPr>
          <w:rFonts w:ascii="Calibri" w:hAnsi="Calibri" w:cs="Calibri"/>
          <w:lang w:val="pl-PL"/>
        </w:rPr>
        <w:t>je novih dosjea po klasifikacijskim oznakama za tekuću kalendarsku godinu,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vođenje dosjea i urudžbenog zapisnika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ažuriranje E-matice iz oblasti radnih odnosa,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ažuriranje podataka o učenicima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evidencija jubilarnih nagrada za tekuću godinu- priprema poda</w:t>
      </w:r>
      <w:r>
        <w:rPr>
          <w:rFonts w:ascii="Calibri" w:hAnsi="Calibri" w:cs="Calibri"/>
          <w:lang w:val="pl-PL"/>
        </w:rPr>
        <w:t>taka za MZOŠ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administrativni poslovi oko pripremanja sjednica Školskog odbora i Vijeća roditelja ( pozivnice, materijali ) , pisanje odluka o suradnji i po nalogu ravnatelja,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nabava uredskog materijala i materijala za čišćenje,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vođenje brige o čistoći u Šk</w:t>
      </w:r>
      <w:r>
        <w:rPr>
          <w:rFonts w:ascii="Calibri" w:hAnsi="Calibri" w:cs="Calibri"/>
          <w:lang w:val="pl-PL"/>
        </w:rPr>
        <w:t>oli i dvorištu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sastavljanje novih ugovora o kupoprodaji –nabava robe male vrijednosti sa dobavljačima za sljedeću kalendarsku godinu,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ostali kontinuirani poslovi. </w:t>
      </w: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II. MJESEC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</w:rPr>
      </w:pPr>
      <w:r>
        <w:rPr>
          <w:rFonts w:ascii="Calibri" w:hAnsi="Calibri" w:cs="Calibri"/>
        </w:rPr>
        <w:t>-  zaprimanje, razvrstavanje i otpremanje pošte , E-mail pošta 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 uvjerenja </w:t>
      </w:r>
      <w:r>
        <w:rPr>
          <w:rFonts w:ascii="Calibri" w:hAnsi="Calibri" w:cs="Calibri"/>
          <w:lang w:val="pl-PL"/>
        </w:rPr>
        <w:t xml:space="preserve">radnicima i učenicima, 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 administrativni poslovi,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praćenje zakonskih propisa 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izrada akata Škole prema eventualnim promjenama zakona,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suradnja sa HOK-om glede obrazaca i sl. 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 administrativni poslovi glede učeničkih ekskurzija –suradnja sa turističkim agencijama glede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 ponuda za ekskurzije,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ostali aministrativni poslovi prema MZO i  Županiji.</w:t>
      </w: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III. 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   kontinuirani poslovi oko zaprimanja, razvrstavanja i otpr</w:t>
      </w:r>
      <w:r>
        <w:rPr>
          <w:rFonts w:ascii="Calibri" w:hAnsi="Calibri" w:cs="Calibri"/>
          <w:lang w:val="pl-PL"/>
        </w:rPr>
        <w:t>emanja pošte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razvrstavanje e-mail-a,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poslovi vezani za završne ispite-izrada obrazaca za prijavu završnih ispita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suradnja sa HOK-om,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praćenje zakonskih propisa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uvjerenja učenicima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poslovno dopisivanje,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uvjerenja glede radnih odnosa,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ostali poslovi</w:t>
      </w:r>
      <w:r>
        <w:rPr>
          <w:rFonts w:ascii="Calibri" w:hAnsi="Calibri" w:cs="Calibri"/>
          <w:lang w:val="pl-PL"/>
        </w:rPr>
        <w:t xml:space="preserve"> u suradnji s ravnateljem.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b/>
          <w:bCs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IV.  MJESEC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narudžba pedagoške dokumentacije za početak i kraj školske godine,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administrativni poslovi vezani za mature i završne ispite,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plan zdravstvenih pregleda radnika Škole –suradnja sa medicinom rada,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kontinuirano poslo</w:t>
      </w:r>
      <w:r>
        <w:rPr>
          <w:rFonts w:ascii="Calibri" w:hAnsi="Calibri" w:cs="Calibri"/>
        </w:rPr>
        <w:t>vno dopisivanje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ostali administrativni poslovi po potrebi,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ažuriranje e-matice glede radnih odnosa,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V. MJESEC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zaprimanje, razvrstavanje i otpremanje pošte,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provjera e-maila,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plan godišnjih odmora –izrada rješenja za godišnje odmore za radnike,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zaprimanje, razvrstavanje pedagoške dokumentacije-obrasci  (svjedodžbe i sl.)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administrativni poslovi vezani uz maturu i završne ispite,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ažuriranje personalnih dosjea radnika,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lang w:val="pl-PL"/>
        </w:rPr>
        <w:t>svi ostali administrativni poslovi prema potrebi.</w:t>
      </w:r>
    </w:p>
    <w:p w:rsidR="00B939C1" w:rsidRDefault="00B939C1">
      <w:pPr>
        <w:rPr>
          <w:rFonts w:ascii="Calibri" w:hAnsi="Calibri" w:cs="Calibri"/>
          <w:b/>
          <w:bCs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VI.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administrativni </w:t>
      </w:r>
      <w:r>
        <w:rPr>
          <w:rFonts w:ascii="Calibri" w:hAnsi="Calibri" w:cs="Calibri"/>
          <w:lang w:val="pl-PL"/>
        </w:rPr>
        <w:t>poslovi vezani uz kraj školske godine,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statistika, razne tiskanice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pristup bazi podataka glede osobnih dokumenata za upisane učenike u Središnji ured državne uprave,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ažuriranje e-matice, 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sređivanje pedagoške dokumentacije glede matura i završnih ispit</w:t>
      </w:r>
      <w:r>
        <w:rPr>
          <w:rFonts w:ascii="Calibri" w:hAnsi="Calibri" w:cs="Calibri"/>
          <w:lang w:val="pl-PL"/>
        </w:rPr>
        <w:t>a,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natječaji – administrativni dio oko raspisivanja natječaja, 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dostava podataka MZO i Uredu državne uprave.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VII. 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duplikati svjedodžbi –po potrebi stranaka,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ažuriranje e-matice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prijave i odjave radnika.</w:t>
      </w:r>
    </w:p>
    <w:p w:rsidR="00B939C1" w:rsidRDefault="00B939C1">
      <w:pPr>
        <w:rPr>
          <w:rFonts w:ascii="Calibri" w:hAnsi="Calibri" w:cs="Calibri"/>
        </w:rPr>
      </w:pPr>
    </w:p>
    <w:p w:rsidR="00B939C1" w:rsidRDefault="00DD6A9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VIII.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priprema pedagoške dokum</w:t>
      </w:r>
      <w:r>
        <w:rPr>
          <w:rFonts w:ascii="Calibri" w:hAnsi="Calibri" w:cs="Calibri"/>
          <w:lang w:val="pl-PL"/>
        </w:rPr>
        <w:t xml:space="preserve">entacije za početak školske godine ( razredne knjige , matične knjige i ostala potrebna pedagoške dokumentacija,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nabava materijala za održavanje higijene u Školi,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nabava materijala potrebnog za nastavu,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upis učenika 1. razreda – ažuriranje podataka </w:t>
      </w:r>
      <w:r>
        <w:rPr>
          <w:rFonts w:ascii="Calibri" w:hAnsi="Calibri" w:cs="Calibri"/>
          <w:lang w:val="pl-PL"/>
        </w:rPr>
        <w:t>ostalih učenika ,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prijave radnika na mirovinsko i zdravstveno osiguranje </w:t>
      </w:r>
    </w:p>
    <w:p w:rsidR="00B939C1" w:rsidRDefault="00DD6A9D">
      <w:pPr>
        <w:numPr>
          <w:ilvl w:val="0"/>
          <w:numId w:val="82"/>
        </w:numPr>
        <w:rPr>
          <w:rFonts w:ascii="Calibri" w:hAnsi="Calibri" w:cs="Calibri"/>
        </w:rPr>
      </w:pPr>
      <w:r>
        <w:rPr>
          <w:rFonts w:ascii="Calibri" w:hAnsi="Calibri" w:cs="Calibri"/>
        </w:rPr>
        <w:t>praćenje zakonskih propisa ,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  ostali administrativni poslovi vezani uz početak školske godine.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pStyle w:val="Naslov2"/>
        <w:numPr>
          <w:ilvl w:val="0"/>
          <w:numId w:val="0"/>
        </w:numPr>
        <w:rPr>
          <w:rFonts w:ascii="Calibri" w:hAnsi="Calibri" w:cs="Calibri"/>
        </w:rPr>
      </w:pPr>
      <w:bookmarkStart w:id="984" w:name="_Toc368038231"/>
      <w:bookmarkStart w:id="985" w:name="_Toc367861195"/>
      <w:bookmarkStart w:id="986" w:name="_Toc367866356"/>
      <w:bookmarkStart w:id="987" w:name="_Toc367863761"/>
      <w:bookmarkStart w:id="988" w:name="_Toc367861515"/>
      <w:bookmarkStart w:id="989" w:name="_Toc367862887"/>
      <w:bookmarkStart w:id="990" w:name="_Toc367866281"/>
      <w:bookmarkStart w:id="991" w:name="_Toc367865394"/>
      <w:bookmarkStart w:id="992" w:name="_Toc241649778"/>
      <w:bookmarkStart w:id="993" w:name="_Toc367861394"/>
      <w:bookmarkStart w:id="994" w:name="_Toc430901599"/>
      <w:bookmarkStart w:id="995" w:name="_Toc367866042"/>
      <w:bookmarkStart w:id="996" w:name="_Toc367863042"/>
      <w:bookmarkStart w:id="997" w:name="_Toc368038488"/>
      <w:bookmarkStart w:id="998" w:name="_Toc367861768"/>
      <w:bookmarkStart w:id="999" w:name="_Toc336420104"/>
      <w:bookmarkStart w:id="1000" w:name="_Toc367861867"/>
      <w:bookmarkStart w:id="1001" w:name="_Toc367863385"/>
    </w:p>
    <w:p w:rsidR="00B939C1" w:rsidRDefault="00B939C1"/>
    <w:p w:rsidR="00B939C1" w:rsidRDefault="00B939C1"/>
    <w:p w:rsidR="00B939C1" w:rsidRDefault="00B939C1"/>
    <w:p w:rsidR="00B939C1" w:rsidRDefault="00B939C1"/>
    <w:p w:rsidR="00B939C1" w:rsidRDefault="00B939C1"/>
    <w:p w:rsidR="00B939C1" w:rsidRDefault="00DD6A9D">
      <w:pPr>
        <w:pStyle w:val="Naslov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3.10</w:t>
      </w:r>
      <w:r>
        <w:rPr>
          <w:rFonts w:ascii="Calibri" w:hAnsi="Calibri" w:cs="Calibri"/>
        </w:rPr>
        <w:tab/>
        <w:t>Plan rada voditelja računovodstva</w:t>
      </w:r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IX  mjesec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</w:t>
      </w:r>
      <w:r>
        <w:rPr>
          <w:rFonts w:ascii="Calibri" w:hAnsi="Calibri" w:cs="Calibri"/>
          <w:lang w:val="pl-PL"/>
        </w:rPr>
        <w:t>aterijalne troškove-ukucavanje računa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dostava tablice za energente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-rebalans financijskog plana za tekuću godinu u suradnji s ravnateljem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financijskog plana u su</w:t>
      </w:r>
      <w:r>
        <w:rPr>
          <w:rFonts w:ascii="Calibri" w:hAnsi="Calibri" w:cs="Calibri"/>
          <w:lang w:val="pl-PL"/>
        </w:rPr>
        <w:t>radnji sa ravnateljem za trogodišnje razdoblje-Županija,Ministarstvo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 sredstva i dostava tablica u Ministarstvo za razliku plaće i naknade-jubilarne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poslovne dokumentacije-ulaznih računa,izlaznih računa,blag</w:t>
      </w:r>
      <w:r>
        <w:rPr>
          <w:rFonts w:ascii="Calibri" w:hAnsi="Calibri" w:cs="Calibri"/>
          <w:lang w:val="pl-PL"/>
        </w:rPr>
        <w:t>ajne,plaće,naknada ,banke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za Poreznu upravu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za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-praćenje zakonskih propisa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-odlazak na seminare,savjetovanja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X mjesec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-traženje sredstava za materijalne troškove-ukucavanje računa u program </w:t>
      </w:r>
      <w:r>
        <w:rPr>
          <w:rFonts w:ascii="Calibri" w:hAnsi="Calibri" w:cs="Calibri"/>
          <w:lang w:val="pl-PL"/>
        </w:rPr>
        <w:t>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naknade-jubilarne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  poslovne dokumentacije-ulaznih računa,izlaznih računa,blagajn</w:t>
      </w:r>
      <w:r>
        <w:rPr>
          <w:rFonts w:ascii="Calibri" w:hAnsi="Calibri" w:cs="Calibri"/>
          <w:lang w:val="pl-PL"/>
        </w:rPr>
        <w:t>e,banke ,plaća ,naknada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periodičnog obračuna za razdoblje I-IX mjesec i predaja u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Poreznu upravu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XI mjesec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računa u progra</w:t>
      </w:r>
      <w:r>
        <w:rPr>
          <w:rFonts w:ascii="Calibri" w:hAnsi="Calibri" w:cs="Calibri"/>
          <w:lang w:val="pl-PL"/>
        </w:rPr>
        <w:t>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naknade- jubilarne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poslovne dokumentacije-ulaznih računa,izlaznih računa,blagaj</w:t>
      </w:r>
      <w:r>
        <w:rPr>
          <w:rFonts w:ascii="Calibri" w:hAnsi="Calibri" w:cs="Calibri"/>
          <w:lang w:val="pl-PL"/>
        </w:rPr>
        <w:t>ne,banke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Plaća,naknada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-pripreme za inventuru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-praćenje zakonskih propisa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-rebalans financijskog plana za tekuću godinu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Poreznu upravu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XII mjesec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</w:t>
      </w:r>
      <w:r>
        <w:rPr>
          <w:rFonts w:ascii="Calibri" w:hAnsi="Calibri" w:cs="Calibri"/>
          <w:lang w:val="pl-PL"/>
        </w:rPr>
        <w:t>ucavanje računa u program županijske riznice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naknada-jubilarne nagrade ,pomoći,dar za djecu,božićnica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lastRenderedPageBreak/>
        <w:t>-kontiranje i knjiženje poslovne doku</w:t>
      </w:r>
      <w:r>
        <w:rPr>
          <w:rFonts w:ascii="Calibri" w:hAnsi="Calibri" w:cs="Calibri"/>
          <w:lang w:val="pl-PL"/>
        </w:rPr>
        <w:t>mentacije-ulaznih računa,izlaznih računa,blagajne,banke i plaća i 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-praćenje zakonskih propisa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Poreznu upravu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-godišnji popis-inventura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-pripreme za završni račun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-odlazak na </w:t>
      </w:r>
      <w:r>
        <w:rPr>
          <w:rFonts w:ascii="Calibri" w:hAnsi="Calibri" w:cs="Calibri"/>
          <w:lang w:val="pl-PL"/>
        </w:rPr>
        <w:t>seminare,savjetovanja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I mjesec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računa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naknada-jubilarn</w:t>
      </w:r>
      <w:r>
        <w:rPr>
          <w:rFonts w:ascii="Calibri" w:hAnsi="Calibri" w:cs="Calibri"/>
          <w:lang w:val="pl-PL"/>
        </w:rPr>
        <w:t>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poslovne dokumentacije-ulaznih računa,izlaznih računa,blagajne,banke,plaća i 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-usklađivanje knjigovodstvenog stanja i knjiženje inventurnih razlika nakon izvršene inventure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financijskih izvješća za za</w:t>
      </w:r>
      <w:r>
        <w:rPr>
          <w:rFonts w:ascii="Calibri" w:hAnsi="Calibri" w:cs="Calibri"/>
          <w:lang w:val="pl-PL"/>
        </w:rPr>
        <w:t>vršni račun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dopunskih financijskih izvješća za Ministarstvo znanosti , obrazovanja i športa,Županiju,grad Obrovac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plana jubilarnih nagrada i izračun potrebnih sredstava za tekuću godinu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-nabava lož ulja  i dostava tablice za energente u </w:t>
      </w:r>
      <w:r>
        <w:rPr>
          <w:rFonts w:ascii="Calibri" w:hAnsi="Calibri" w:cs="Calibri"/>
          <w:lang w:val="pl-PL"/>
        </w:rPr>
        <w:t>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-prijedlog financijskog plana za tekuću godinu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Poreznoj upravi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II  mjesec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računa u program županijske riznice i slanje raču</w:t>
      </w:r>
      <w:r>
        <w:rPr>
          <w:rFonts w:ascii="Calibri" w:hAnsi="Calibri" w:cs="Calibri"/>
          <w:lang w:val="pl-PL"/>
        </w:rPr>
        <w:t>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naknade-jubilarne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-kontiranje i knjiženje poslovne dokumentacije-ulaznih računa,izlaznih računa,blagajne,banke,plaće i naknade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-završni </w:t>
      </w:r>
      <w:r>
        <w:rPr>
          <w:rFonts w:ascii="Calibri" w:hAnsi="Calibri" w:cs="Calibri"/>
          <w:lang w:val="pl-PL"/>
        </w:rPr>
        <w:t>račun-zaključna knjiženja i zatvaranje poslovnih knjiga za proteklu godinu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-otvaranje poslovnih knjiga za tekuću godinu i knjiženje početnih stanja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Poreznoj upravi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III   mjesec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</w:t>
      </w:r>
      <w:r>
        <w:rPr>
          <w:rFonts w:ascii="Calibri" w:hAnsi="Calibri" w:cs="Calibri"/>
          <w:lang w:val="pl-PL"/>
        </w:rPr>
        <w:t>tava za materijalne troškove-ukucavanje računa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naknade-jubilarne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lastRenderedPageBreak/>
        <w:t>-kontiranje i knjiženje poslov</w:t>
      </w:r>
      <w:r>
        <w:rPr>
          <w:rFonts w:ascii="Calibri" w:hAnsi="Calibri" w:cs="Calibri"/>
          <w:lang w:val="pl-PL"/>
        </w:rPr>
        <w:t>ne dokumentacije-ulaznih računa,izlaznih računa,blagajne,banke plaće i 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Poreznoj upravi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-usklađivanje financijskog plana za tekuću godinu s Odlukom o financiranju koju dostavlja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Županija </w:t>
      </w:r>
      <w:r>
        <w:rPr>
          <w:rFonts w:ascii="Calibri" w:hAnsi="Calibri" w:cs="Calibri"/>
          <w:lang w:val="pl-PL"/>
        </w:rPr>
        <w:t>zadarska, Upravni odjel za obrazovanje,kulturu i sport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IV mjesec</w:t>
      </w: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računa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 Ministarstvo</w:t>
      </w:r>
      <w:r>
        <w:rPr>
          <w:rFonts w:ascii="Calibri" w:hAnsi="Calibri" w:cs="Calibri"/>
          <w:lang w:val="pl-PL"/>
        </w:rPr>
        <w:t xml:space="preserve"> za razliku plaće i naknade-jubilarne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poslovne dokumentacije-ulaznih računa,izlaznih računa,blagajne,banke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Plaće i 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Poreznoj upravi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periodič</w:t>
      </w:r>
      <w:r>
        <w:rPr>
          <w:rFonts w:ascii="Calibri" w:hAnsi="Calibri" w:cs="Calibri"/>
          <w:lang w:val="pl-PL"/>
        </w:rPr>
        <w:t>nog obračuna I-III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V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računa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naknada-jub</w:t>
      </w:r>
      <w:r>
        <w:rPr>
          <w:rFonts w:ascii="Calibri" w:hAnsi="Calibri" w:cs="Calibri"/>
          <w:lang w:val="pl-PL"/>
        </w:rPr>
        <w:t>ilarne nagrade,pomoći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poslovne dokumentacije-ulaznih računa,izlaznih računa,blagajne,banke,plaće i 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 Poreznoj upravi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-odlazak na seminar ,savjetovanje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VI 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računa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i dostava tablica u Ministarstvo za razliku plaće i naknade-jubilarna nagrada,pomoći ,regresa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poslovne dokumentacije –ulaznih računa,izlaznih računa,blagajne,banke,plaće i naknada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-izrada i predaja obrazaca Poreznoj upravi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 i predaja obrazaca u FIN-u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-pripreme za izradu obračuna  I-VI  mjesec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-praćenje stručne liter</w:t>
      </w:r>
      <w:r>
        <w:rPr>
          <w:rFonts w:ascii="Calibri" w:hAnsi="Calibri" w:cs="Calibri"/>
          <w:lang w:val="pl-PL"/>
        </w:rPr>
        <w:t>ature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b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VII  mjesec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troškove-ukucavanje u program županijske riznice i slanje računa stvarnih troškova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lastRenderedPageBreak/>
        <w:t>-traženje sredstava i dostava tablica u Ministarstvo za razliku plaće i naknade-jubilarne nagrade,pomoći ,</w:t>
      </w:r>
      <w:r>
        <w:rPr>
          <w:rFonts w:ascii="Calibri" w:hAnsi="Calibri" w:cs="Calibri"/>
          <w:lang w:val="pl-PL"/>
        </w:rPr>
        <w:t>mentorstvo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poslovnih dokumenata-ulaznih računa,izlaznih računa,blagajne,banke,plaće i naknade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Poreznoj upravi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 u FIN-u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VIII  mjesec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-traženje sredstava za materijalne troškove-u</w:t>
      </w:r>
      <w:r>
        <w:rPr>
          <w:rFonts w:ascii="Calibri" w:hAnsi="Calibri" w:cs="Calibri"/>
          <w:lang w:val="pl-PL"/>
        </w:rPr>
        <w:t>kucavanje u program županijske riznice i slanje računa stvarnih troškove u Županiju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-kontiranje i knjiženje poslovnih dokumenata-ulaznih računa,izlaznih računa,blagajne,banke plaće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-izrada i predaja obrazaca Poreznoj upravi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-izrada i predaja obrazaca u FI</w:t>
      </w:r>
      <w:r>
        <w:rPr>
          <w:rFonts w:ascii="Calibri" w:hAnsi="Calibri" w:cs="Calibri"/>
          <w:lang w:val="pl-PL"/>
        </w:rPr>
        <w:t>N-u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814D79" w:rsidRDefault="00814D79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pStyle w:val="Naslov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bookmarkStart w:id="1002" w:name="_Toc367865395"/>
      <w:bookmarkStart w:id="1003" w:name="_Toc367861868"/>
      <w:bookmarkStart w:id="1004" w:name="_Toc368038489"/>
      <w:bookmarkStart w:id="1005" w:name="_Toc367861196"/>
      <w:bookmarkStart w:id="1006" w:name="_Toc367861395"/>
      <w:bookmarkStart w:id="1007" w:name="_Toc368038232"/>
      <w:bookmarkStart w:id="1008" w:name="_Toc367863386"/>
      <w:bookmarkStart w:id="1009" w:name="_Toc367866357"/>
      <w:bookmarkStart w:id="1010" w:name="_Toc367861769"/>
      <w:bookmarkStart w:id="1011" w:name="_Toc367863043"/>
      <w:bookmarkStart w:id="1012" w:name="_Toc367861516"/>
      <w:bookmarkStart w:id="1013" w:name="_Toc241649779"/>
      <w:bookmarkStart w:id="1014" w:name="_Toc430901600"/>
      <w:bookmarkStart w:id="1015" w:name="_Toc367866282"/>
      <w:bookmarkStart w:id="1016" w:name="_Toc367863762"/>
      <w:bookmarkStart w:id="1017" w:name="_Toc367862888"/>
      <w:bookmarkStart w:id="1018" w:name="_Toc367866043"/>
      <w:bookmarkStart w:id="1019" w:name="_Toc336420105"/>
      <w:r>
        <w:rPr>
          <w:rFonts w:ascii="Calibri" w:hAnsi="Calibri" w:cs="Calibri"/>
        </w:rPr>
        <w:lastRenderedPageBreak/>
        <w:t>3.11</w:t>
      </w:r>
      <w:r>
        <w:rPr>
          <w:rFonts w:ascii="Calibri" w:hAnsi="Calibri" w:cs="Calibri"/>
        </w:rPr>
        <w:tab/>
        <w:t>Plan rada Školskog odbora</w:t>
      </w:r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</w:p>
    <w:p w:rsidR="00B939C1" w:rsidRDefault="00B939C1">
      <w:pPr>
        <w:ind w:left="720"/>
        <w:jc w:val="center"/>
        <w:rPr>
          <w:rFonts w:ascii="Calibri" w:hAnsi="Calibri" w:cs="Calibri"/>
          <w:b/>
          <w:bCs/>
          <w:lang w:val="hr-HR"/>
        </w:rPr>
      </w:pP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 xml:space="preserve">RUJAN : </w:t>
      </w: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-izvješće o radu Škole za 202</w:t>
      </w:r>
      <w:r>
        <w:rPr>
          <w:rFonts w:ascii="Calibri" w:hAnsi="Calibri" w:cs="Calibri"/>
          <w:lang w:val="hr-HR"/>
        </w:rPr>
        <w:t>5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 xml:space="preserve">. šk.god. 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lang w:val="pl-PL"/>
        </w:rPr>
        <w:t>- analiza prijedloga izvanučioničke nastave i donošenje odluke o njihovoj provedbi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-školski kurikulum  za šk.- 202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 xml:space="preserve">.god.–usvajanje do 5. </w:t>
      </w:r>
      <w:r>
        <w:rPr>
          <w:rFonts w:ascii="Calibri" w:hAnsi="Calibri" w:cs="Calibri"/>
          <w:lang w:val="pl-PL"/>
        </w:rPr>
        <w:t>listopada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-godišnji plan i program rada Škole za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 xml:space="preserve">.šk.god. – usvajanje do 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 listopada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izvješće o  stanju sigurnosti, provedbi preventivnih programa te mjerama poduzetim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 u cilju zaštite prava učenika u prethodnoj školskoj godini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-zapošljavanj</w:t>
      </w:r>
      <w:r>
        <w:rPr>
          <w:rFonts w:ascii="Calibri" w:hAnsi="Calibri" w:cs="Calibri"/>
          <w:lang w:val="pl-PL"/>
        </w:rPr>
        <w:t xml:space="preserve">e radnika - suglasnost Školskog odbora 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-usvajanje programa rada Školskog odbora za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 xml:space="preserve">.šk.god. 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b/>
          <w:lang w:val="pl-PL"/>
        </w:rPr>
        <w:t>LISTOPAD</w:t>
      </w:r>
      <w:r>
        <w:rPr>
          <w:rFonts w:ascii="Calibri" w:hAnsi="Calibri" w:cs="Calibri"/>
          <w:lang w:val="pl-PL"/>
        </w:rPr>
        <w:t>-</w:t>
      </w:r>
      <w:r>
        <w:rPr>
          <w:rFonts w:ascii="Calibri" w:hAnsi="Calibri" w:cs="Calibri"/>
          <w:b/>
          <w:bCs/>
          <w:lang w:val="pl-PL"/>
        </w:rPr>
        <w:t>STUDENI :</w:t>
      </w:r>
    </w:p>
    <w:p w:rsidR="00B939C1" w:rsidRDefault="00DD6A9D">
      <w:pPr>
        <w:rPr>
          <w:rFonts w:ascii="Calibri" w:hAnsi="Calibri" w:cs="Calibri"/>
          <w:bCs/>
          <w:lang w:val="pl-PL"/>
        </w:rPr>
      </w:pPr>
      <w:r>
        <w:rPr>
          <w:rFonts w:ascii="Calibri" w:hAnsi="Calibri" w:cs="Calibri"/>
          <w:bCs/>
          <w:lang w:val="pl-PL"/>
        </w:rPr>
        <w:t>-usklađivanje Statuta sa Pravilnikom o kriterijima izricanja pedagoških mjera,</w:t>
      </w:r>
    </w:p>
    <w:p w:rsidR="00B939C1" w:rsidRDefault="00DD6A9D">
      <w:pPr>
        <w:rPr>
          <w:rFonts w:ascii="Calibri" w:hAnsi="Calibri" w:cs="Calibri"/>
          <w:bCs/>
          <w:lang w:val="pl-PL"/>
        </w:rPr>
      </w:pPr>
      <w:r>
        <w:rPr>
          <w:rFonts w:ascii="Calibri" w:hAnsi="Calibri" w:cs="Calibri"/>
          <w:bCs/>
          <w:lang w:val="pl-PL"/>
        </w:rPr>
        <w:t>-  normativni akti-po potrebi</w:t>
      </w:r>
    </w:p>
    <w:p w:rsidR="00B939C1" w:rsidRDefault="00DD6A9D">
      <w:pPr>
        <w:rPr>
          <w:rFonts w:ascii="Calibri" w:hAnsi="Calibri" w:cs="Calibri"/>
          <w:bCs/>
          <w:lang w:val="pl-PL"/>
        </w:rPr>
      </w:pPr>
      <w:r>
        <w:rPr>
          <w:rFonts w:ascii="Calibri" w:hAnsi="Calibri" w:cs="Calibri"/>
          <w:bCs/>
          <w:lang w:val="pl-PL"/>
        </w:rPr>
        <w:t>- usvajanje financijs</w:t>
      </w:r>
      <w:r>
        <w:rPr>
          <w:rFonts w:ascii="Calibri" w:hAnsi="Calibri" w:cs="Calibri"/>
          <w:bCs/>
          <w:lang w:val="pl-PL"/>
        </w:rPr>
        <w:t>kog plana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plan nabave nastavne opreme  i plan investicijskog održavanja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PROSINAC :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financijsko izvješće o radu za proteklu godinu 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lang w:val="pl-PL"/>
        </w:rPr>
        <w:t xml:space="preserve">-odluka o realizaciji učeničkih ekskurzija-odabir putničke agancije </w:t>
      </w:r>
      <w:r>
        <w:rPr>
          <w:rFonts w:ascii="Calibri" w:hAnsi="Calibri" w:cs="Calibri"/>
          <w:b/>
          <w:bCs/>
          <w:lang w:val="pl-PL"/>
        </w:rPr>
        <w:t>VELJAČA :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-završni račun za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 xml:space="preserve">. godinu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-informacij</w:t>
      </w:r>
      <w:r>
        <w:rPr>
          <w:rFonts w:ascii="Calibri" w:hAnsi="Calibri" w:cs="Calibri"/>
          <w:lang w:val="pl-PL"/>
        </w:rPr>
        <w:t xml:space="preserve">a o završetku prvog polugodišta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  izvješće o  stanju sigurnosti, provedbi preventivnih programa te mjerama poduzetim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 u cilju zaštite prava učenika u prvom polugodištu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b/>
          <w:bCs/>
          <w:lang w:val="pl-PL"/>
        </w:rPr>
        <w:t xml:space="preserve">TRAVANJ </w:t>
      </w:r>
      <w:r>
        <w:rPr>
          <w:rFonts w:ascii="Calibri" w:hAnsi="Calibri" w:cs="Calibri"/>
          <w:lang w:val="pl-PL"/>
        </w:rPr>
        <w:t xml:space="preserve">: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-plan upisa učenika u prve razrede za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8</w:t>
      </w:r>
      <w:r>
        <w:rPr>
          <w:rFonts w:ascii="Calibri" w:hAnsi="Calibri" w:cs="Calibri"/>
          <w:lang w:val="pl-PL"/>
        </w:rPr>
        <w:t xml:space="preserve">. školsku godinu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-imenovanje Povjerenstva za upise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nagrađivanje učenika 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 xml:space="preserve">LIPANJ: 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lang w:val="pl-PL"/>
        </w:rPr>
        <w:t>-odluka o upisu učenika u prve razrede za  šk.god.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8</w:t>
      </w:r>
      <w:r>
        <w:rPr>
          <w:rFonts w:ascii="Calibri" w:hAnsi="Calibri" w:cs="Calibri"/>
          <w:lang w:val="pl-PL"/>
        </w:rPr>
        <w:t>.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-odluka o raspisivanju natječaja za upis učenika u prve razrede za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8</w:t>
      </w:r>
      <w:r>
        <w:rPr>
          <w:rFonts w:ascii="Calibri" w:hAnsi="Calibri" w:cs="Calibri"/>
          <w:lang w:val="pl-PL"/>
        </w:rPr>
        <w:t xml:space="preserve">.šk.god.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-usvajanje plana godišnjih odmora za 2</w:t>
      </w:r>
      <w:r>
        <w:rPr>
          <w:rFonts w:ascii="Calibri" w:hAnsi="Calibri" w:cs="Calibri"/>
          <w:lang w:val="pl-PL"/>
        </w:rPr>
        <w:t>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 godinu</w:t>
      </w:r>
    </w:p>
    <w:p w:rsidR="00B939C1" w:rsidRDefault="00B939C1">
      <w:pPr>
        <w:rPr>
          <w:rFonts w:ascii="Calibri" w:hAnsi="Calibri" w:cs="Calibri"/>
          <w:b/>
          <w:bCs/>
          <w:lang w:val="pl-PL"/>
        </w:rPr>
      </w:pP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 xml:space="preserve">SRPANJ: </w:t>
      </w:r>
    </w:p>
    <w:p w:rsidR="00B939C1" w:rsidRDefault="00DD6A9D">
      <w:pPr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lang w:val="pl-PL"/>
        </w:rPr>
        <w:t xml:space="preserve">-upisi učenika u prve razrede – informacija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 izvješće o završetku nastavne godine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-izvješće o radu Školskog odbora </w:t>
      </w: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-prijedlog plana rada Školskog odbora za šk. god. 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8</w:t>
      </w:r>
      <w:r>
        <w:rPr>
          <w:rFonts w:ascii="Calibri" w:hAnsi="Calibri" w:cs="Calibri"/>
          <w:lang w:val="pl-PL"/>
        </w:rPr>
        <w:t xml:space="preserve">. 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DD6A9D">
      <w:pPr>
        <w:jc w:val="center"/>
        <w:rPr>
          <w:rFonts w:ascii="Calibri" w:hAnsi="Calibri" w:cs="Calibri"/>
          <w:b/>
          <w:lang w:val="hr-HR"/>
        </w:rPr>
      </w:pPr>
      <w:r>
        <w:rPr>
          <w:rFonts w:ascii="Calibri" w:hAnsi="Calibri" w:cs="Calibri"/>
          <w:b/>
          <w:lang w:val="hr-HR"/>
        </w:rPr>
        <w:lastRenderedPageBreak/>
        <w:t>VIJEĆE RODITELJA</w:t>
      </w: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B939C1">
      <w:pPr>
        <w:jc w:val="center"/>
        <w:rPr>
          <w:rFonts w:ascii="Calibri" w:hAnsi="Calibri" w:cs="Calibri"/>
          <w:b/>
          <w:lang w:val="hr-HR"/>
        </w:rPr>
      </w:pPr>
    </w:p>
    <w:p w:rsidR="00B939C1" w:rsidRDefault="00DD6A9D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U skladu s člankom 137.</w:t>
      </w:r>
      <w:r>
        <w:rPr>
          <w:rFonts w:ascii="Calibri" w:hAnsi="Calibri" w:cs="Calibri"/>
          <w:lang w:val="pl-PL"/>
        </w:rPr>
        <w:t xml:space="preserve"> Zakona o odgoju i obrazovanju u osnovnoj i srednjoj školi u školi se ustrojava Vijeće roditelja.  Roditelji učenika svakog razrednog odjela između sebe javnim glasovanjem biraju jednog člana u Vijeće roditelja. Vijeće roditelja daje mišljenje o prijedlogu</w:t>
      </w:r>
      <w:r>
        <w:rPr>
          <w:rFonts w:ascii="Calibri" w:hAnsi="Calibri" w:cs="Calibri"/>
          <w:lang w:val="pl-PL"/>
        </w:rPr>
        <w:t xml:space="preserve"> školskog kurikuluma, godišnjeg plana i programa rada, raspravlja o izvješćima ravnatelja o realizaciji školskog kurikuluma, godišnjeg plana i programa rada škole, izvješću ravnatelja o sigurnosti učenika, razmatra pritužbe roditelja u svezi s odgojno-obra</w:t>
      </w:r>
      <w:r>
        <w:rPr>
          <w:rFonts w:ascii="Calibri" w:hAnsi="Calibri" w:cs="Calibri"/>
          <w:lang w:val="pl-PL"/>
        </w:rPr>
        <w:t>zovnim radom, predlaže mjere za unapređenje obrazovnog rada, predlaže svog člana Školskog odbora te obavlja druge poslove u skladu sa statutom škole.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pStyle w:val="Naslov2"/>
        <w:numPr>
          <w:ilvl w:val="0"/>
          <w:numId w:val="0"/>
        </w:numPr>
        <w:ind w:left="576" w:hanging="576"/>
        <w:rPr>
          <w:rFonts w:ascii="Calibri" w:hAnsi="Calibri" w:cs="Calibri"/>
          <w:lang w:val="pl-PL"/>
        </w:rPr>
      </w:pPr>
      <w:bookmarkStart w:id="1020" w:name="_Toc367863387"/>
      <w:bookmarkStart w:id="1021" w:name="_Toc367863044"/>
      <w:bookmarkStart w:id="1022" w:name="_Toc367861197"/>
      <w:bookmarkStart w:id="1023" w:name="_Toc367863763"/>
      <w:bookmarkStart w:id="1024" w:name="_Toc367866358"/>
      <w:bookmarkStart w:id="1025" w:name="_Toc430901601"/>
      <w:bookmarkStart w:id="1026" w:name="_Toc367865396"/>
      <w:bookmarkStart w:id="1027" w:name="_Toc367861869"/>
      <w:bookmarkStart w:id="1028" w:name="_Toc367862889"/>
      <w:bookmarkStart w:id="1029" w:name="_Toc367866044"/>
      <w:bookmarkStart w:id="1030" w:name="_Toc367861396"/>
      <w:bookmarkStart w:id="1031" w:name="_Toc368038233"/>
      <w:bookmarkStart w:id="1032" w:name="_Toc368038490"/>
      <w:bookmarkStart w:id="1033" w:name="_Toc367866283"/>
      <w:bookmarkStart w:id="1034" w:name="_Toc367861770"/>
      <w:bookmarkStart w:id="1035" w:name="_Toc367861517"/>
    </w:p>
    <w:p w:rsidR="00B939C1" w:rsidRDefault="00B939C1">
      <w:pPr>
        <w:pStyle w:val="Naslov2"/>
        <w:numPr>
          <w:ilvl w:val="0"/>
          <w:numId w:val="0"/>
        </w:numPr>
        <w:ind w:left="576" w:hanging="576"/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bdr w:val="single" w:sz="4" w:space="0" w:color="auto"/>
          <w:lang w:val="pl-PL"/>
        </w:rPr>
        <w:t>3.12</w:t>
      </w:r>
      <w:r>
        <w:rPr>
          <w:rFonts w:ascii="Calibri" w:hAnsi="Calibri" w:cs="Calibri"/>
          <w:bdr w:val="single" w:sz="4" w:space="0" w:color="auto"/>
          <w:lang w:val="pl-PL"/>
        </w:rPr>
        <w:tab/>
        <w:t>Plan rada vijeća roditelja školska 202</w:t>
      </w:r>
      <w:r>
        <w:rPr>
          <w:rFonts w:ascii="Calibri" w:hAnsi="Calibri" w:cs="Calibri"/>
          <w:bdr w:val="single" w:sz="4" w:space="0" w:color="auto"/>
          <w:lang w:val="hr-HR"/>
        </w:rPr>
        <w:t>6</w:t>
      </w:r>
      <w:r>
        <w:rPr>
          <w:rFonts w:ascii="Calibri" w:hAnsi="Calibri" w:cs="Calibri"/>
          <w:bdr w:val="single" w:sz="4" w:space="0" w:color="auto"/>
          <w:lang w:val="pl-PL"/>
        </w:rPr>
        <w:t>./202</w:t>
      </w:r>
      <w:r>
        <w:rPr>
          <w:rFonts w:ascii="Calibri" w:hAnsi="Calibri" w:cs="Calibri"/>
          <w:bdr w:val="single" w:sz="4" w:space="0" w:color="auto"/>
          <w:lang w:val="hr-HR"/>
        </w:rPr>
        <w:t>7</w:t>
      </w:r>
      <w:r>
        <w:rPr>
          <w:rFonts w:ascii="Calibri" w:hAnsi="Calibri" w:cs="Calibri"/>
          <w:bdr w:val="single" w:sz="4" w:space="0" w:color="auto"/>
          <w:lang w:val="pl-PL"/>
        </w:rPr>
        <w:t>. godin</w:t>
      </w:r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>
        <w:rPr>
          <w:rFonts w:ascii="Calibri" w:hAnsi="Calibri" w:cs="Calibri"/>
          <w:bdr w:val="single" w:sz="4" w:space="0" w:color="auto"/>
          <w:lang w:val="pl-PL"/>
        </w:rPr>
        <w:t>u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RUJAN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konstituiranje Vijeća roditelja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usvajanje Plana rada Vijeća roditelj za tekuću godinu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pl-PL"/>
        </w:rPr>
        <w:t>izvješće o radu Škole za 202</w:t>
      </w:r>
      <w:r>
        <w:rPr>
          <w:rFonts w:ascii="Calibri" w:hAnsi="Calibri" w:cs="Calibri"/>
          <w:lang w:val="hr-HR"/>
        </w:rPr>
        <w:t>5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>.šk.god. i početak nove školske godine-informacija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pl-PL"/>
        </w:rPr>
        <w:t>analizaprijedlogaizvanu</w:t>
      </w:r>
      <w:r>
        <w:rPr>
          <w:rFonts w:ascii="Calibri" w:hAnsi="Calibri" w:cs="Calibri"/>
          <w:lang w:val="hr-HR"/>
        </w:rPr>
        <w:t>č</w:t>
      </w:r>
      <w:r>
        <w:rPr>
          <w:rFonts w:ascii="Calibri" w:hAnsi="Calibri" w:cs="Calibri"/>
          <w:lang w:val="pl-PL"/>
        </w:rPr>
        <w:t>ioni</w:t>
      </w:r>
      <w:r>
        <w:rPr>
          <w:rFonts w:ascii="Calibri" w:hAnsi="Calibri" w:cs="Calibri"/>
          <w:lang w:val="hr-HR"/>
        </w:rPr>
        <w:t>č</w:t>
      </w:r>
      <w:r>
        <w:rPr>
          <w:rFonts w:ascii="Calibri" w:hAnsi="Calibri" w:cs="Calibri"/>
          <w:lang w:val="pl-PL"/>
        </w:rPr>
        <w:t>kenastave</w:t>
      </w:r>
      <w:r>
        <w:rPr>
          <w:rFonts w:ascii="Calibri" w:hAnsi="Calibri" w:cs="Calibri"/>
          <w:lang w:val="hr-HR"/>
        </w:rPr>
        <w:t>-obveze i prava roditelj prema Pravilniku…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pl-PL"/>
        </w:rPr>
        <w:t>školski kurikulum  za šk.- 202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>./20</w:t>
      </w:r>
      <w:r>
        <w:rPr>
          <w:rFonts w:ascii="Calibri" w:hAnsi="Calibri" w:cs="Calibri"/>
          <w:lang w:val="pl-PL"/>
        </w:rPr>
        <w:t>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 xml:space="preserve">.god.–mišljenje-usvajanje do 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pl-PL"/>
        </w:rPr>
        <w:t>godišnji plan i program rada Škole za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pl-PL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  <w:lang w:val="pl-PL"/>
        </w:rPr>
        <w:t>.-mišljenje-usvajanje do 7. listopada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pl-PL"/>
        </w:rPr>
        <w:t>izvješće o  stanju sigurnosti, provedbi preventivnih programa te mjerama poduzetim</w:t>
      </w:r>
    </w:p>
    <w:p w:rsidR="00B939C1" w:rsidRDefault="00DD6A9D">
      <w:pPr>
        <w:ind w:left="720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       u cilju zaštite prava učenika u pret</w:t>
      </w:r>
      <w:r>
        <w:rPr>
          <w:rFonts w:ascii="Calibri" w:hAnsi="Calibri" w:cs="Calibri"/>
          <w:lang w:val="pl-PL"/>
        </w:rPr>
        <w:t>hodnoj školskoj godini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upoznavanje Vijeća roditelja sa upisom učenika i prioritetnim razvojnim ciljevima škole u procesu samovrednovanja rada škole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Suradnja roditelja i važnost podrške roditelja u ostvarivanju ciljeva odgoja i obrazovanja</w:t>
      </w: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LISTOPAD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Dani kr</w:t>
      </w:r>
      <w:r>
        <w:rPr>
          <w:rFonts w:ascii="Calibri" w:hAnsi="Calibri" w:cs="Calibri"/>
          <w:lang w:val="hr-HR"/>
        </w:rPr>
        <w:t>uha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Program prevencije nasilja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Program prevencije ovisnosti</w:t>
      </w:r>
    </w:p>
    <w:p w:rsidR="00B939C1" w:rsidRDefault="00B939C1">
      <w:pPr>
        <w:rPr>
          <w:rFonts w:ascii="Calibri" w:hAnsi="Calibri" w:cs="Calibri"/>
          <w:b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PROSINAC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- zajednički sastanak Vijeća roditelja, Vijeća učenika i razrednika/ca: </w:t>
      </w:r>
    </w:p>
    <w:p w:rsidR="00B939C1" w:rsidRDefault="00DD6A9D">
      <w:pPr>
        <w:ind w:left="72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analiza provedbe prioritetnih razvojnih ciljeva - razredna pravila po razrednim odjelima-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</w:t>
      </w:r>
      <w:r>
        <w:rPr>
          <w:rFonts w:ascii="Calibri" w:hAnsi="Calibri" w:cs="Calibri"/>
          <w:lang w:val="hr-HR"/>
        </w:rPr>
        <w:t xml:space="preserve">       mjere za smanjivanje izostanaka učenika, 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odnos učenik – nastavnik – roditelj – kvaliteta komunikacije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pravilnik o ocjenjivanju – primjena</w:t>
      </w:r>
    </w:p>
    <w:p w:rsidR="00B939C1" w:rsidRDefault="00DD6A9D">
      <w:pPr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         učeničke ekskurzije-odabir putničke agencije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VELJAČA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završetak </w:t>
      </w:r>
      <w:r>
        <w:rPr>
          <w:rFonts w:ascii="Calibri" w:hAnsi="Calibri" w:cs="Calibri"/>
          <w:lang w:val="hr-HR"/>
        </w:rPr>
        <w:t>prvog polugodišta-primjena Zakona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prijedlozi za bolju suradnju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hr-HR"/>
        </w:rPr>
        <w:lastRenderedPageBreak/>
        <w:t>TRAVANJ</w:t>
      </w:r>
      <w:r>
        <w:rPr>
          <w:rFonts w:ascii="Calibri" w:hAnsi="Calibri" w:cs="Calibri"/>
          <w:lang w:val="pl-PL"/>
        </w:rPr>
        <w:t xml:space="preserve">- SVIBANJ: 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Odlomakpopisa"/>
        <w:numPr>
          <w:ilvl w:val="0"/>
          <w:numId w:val="81"/>
        </w:numPr>
        <w:spacing w:line="240" w:lineRule="auto"/>
        <w:rPr>
          <w:rFonts w:cs="Calibri"/>
        </w:rPr>
      </w:pPr>
      <w:r>
        <w:rPr>
          <w:rFonts w:cs="Calibri"/>
        </w:rPr>
        <w:t xml:space="preserve"> posljednji dan nastave </w:t>
      </w:r>
    </w:p>
    <w:p w:rsidR="00B939C1" w:rsidRDefault="00B939C1">
      <w:pPr>
        <w:ind w:left="720"/>
        <w:rPr>
          <w:rFonts w:ascii="Calibri" w:hAnsi="Calibri" w:cs="Calibri"/>
          <w:lang w:val="pl-PL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SRPANJ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rezultati na kraju nastavne godine-informacija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prijedlozi za unapređivanje rada Vijeća roditelja</w:t>
      </w:r>
    </w:p>
    <w:p w:rsidR="00B939C1" w:rsidRDefault="00DD6A9D">
      <w:pPr>
        <w:numPr>
          <w:ilvl w:val="0"/>
          <w:numId w:val="81"/>
        </w:num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informacija o upisima u prve razrede</w:t>
      </w: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B939C1">
      <w:pPr>
        <w:ind w:left="720"/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76" w:hanging="576"/>
        <w:rPr>
          <w:rFonts w:ascii="Calibri" w:hAnsi="Calibri" w:cs="Calibri"/>
        </w:rPr>
      </w:pPr>
      <w:bookmarkStart w:id="1036" w:name="_Toc336420107"/>
      <w:bookmarkStart w:id="1037" w:name="_Toc367861870"/>
      <w:bookmarkStart w:id="1038" w:name="_Toc367862890"/>
      <w:bookmarkStart w:id="1039" w:name="_Toc368038234"/>
      <w:bookmarkStart w:id="1040" w:name="_Toc367861198"/>
      <w:bookmarkStart w:id="1041" w:name="_Toc367863045"/>
      <w:bookmarkStart w:id="1042" w:name="_Toc367863764"/>
      <w:bookmarkStart w:id="1043" w:name="_Toc367866045"/>
      <w:bookmarkStart w:id="1044" w:name="_Toc367861518"/>
      <w:bookmarkStart w:id="1045" w:name="_Toc367863388"/>
      <w:bookmarkStart w:id="1046" w:name="_Toc430901602"/>
      <w:bookmarkStart w:id="1047" w:name="_Toc367861397"/>
      <w:bookmarkStart w:id="1048" w:name="_Toc241649781"/>
      <w:bookmarkStart w:id="1049" w:name="_Toc367866284"/>
      <w:bookmarkStart w:id="1050" w:name="_Toc367861771"/>
      <w:bookmarkStart w:id="1051" w:name="_Toc367865397"/>
      <w:bookmarkStart w:id="1052" w:name="_Toc368038491"/>
      <w:bookmarkStart w:id="1053" w:name="_Toc367866359"/>
      <w:r>
        <w:rPr>
          <w:rFonts w:ascii="Calibri" w:hAnsi="Calibri" w:cs="Calibri"/>
        </w:rPr>
        <w:lastRenderedPageBreak/>
        <w:t>3.1.3</w:t>
      </w:r>
      <w:r>
        <w:rPr>
          <w:rFonts w:ascii="Calibri" w:hAnsi="Calibri" w:cs="Calibri"/>
        </w:rPr>
        <w:tab/>
        <w:t>Plan rada Vijeća učenika</w:t>
      </w:r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:rsidR="00B939C1" w:rsidRDefault="00B939C1">
      <w:pPr>
        <w:rPr>
          <w:rFonts w:ascii="Calibri" w:hAnsi="Calibri" w:cs="Calibri"/>
          <w:lang w:val="hr-HR"/>
        </w:rPr>
      </w:pPr>
    </w:p>
    <w:tbl>
      <w:tblPr>
        <w:tblW w:w="10406" w:type="dxa"/>
        <w:tblLook w:val="04A0" w:firstRow="1" w:lastRow="0" w:firstColumn="1" w:lastColumn="0" w:noHBand="0" w:noVBand="1"/>
      </w:tblPr>
      <w:tblGrid>
        <w:gridCol w:w="1039"/>
        <w:gridCol w:w="9367"/>
      </w:tblGrid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nil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Mjesec</w:t>
            </w:r>
          </w:p>
        </w:tc>
        <w:tc>
          <w:tcPr>
            <w:tcW w:w="9367" w:type="dxa"/>
            <w:vMerge w:val="restart"/>
            <w:tcBorders>
              <w:top w:val="single" w:sz="12" w:space="0" w:color="auto"/>
              <w:left w:val="single" w:sz="8" w:space="0" w:color="auto"/>
              <w:bottom w:val="nil"/>
              <w:right w:val="single" w:sz="12" w:space="0" w:color="000000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Sadržaj rada – aktivnosti</w:t>
            </w:r>
          </w:p>
        </w:tc>
      </w:tr>
      <w:tr w:rsidR="00B939C1">
        <w:trPr>
          <w:trHeight w:val="293"/>
        </w:trPr>
        <w:tc>
          <w:tcPr>
            <w:tcW w:w="1039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9367" w:type="dxa"/>
            <w:vMerge/>
            <w:tcBorders>
              <w:top w:val="single" w:sz="12" w:space="0" w:color="auto"/>
              <w:left w:val="single" w:sz="8" w:space="0" w:color="auto"/>
              <w:bottom w:val="nil"/>
              <w:right w:val="single" w:sz="12" w:space="0" w:color="000000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IX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usvajanje Programa rada za tekuću godinu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Promjene Zakona o odgoju i obrazovanju - informacije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upoznavanje učenika vijećnika sa prioritetnim razvojnim ciljevima Škole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biranje predsjednika Vijeća učenika, zamjenika i zapisničara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- Dani kruha - sudjelovanje učenika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- analiza provedbe prioritetnih razvojnih ciljeva: smanjenje izostanaka učenika, veća aktivnost     učenika na nastavi  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poštivanje kućnog reda </w:t>
            </w:r>
            <w:r>
              <w:rPr>
                <w:rFonts w:ascii="Calibri" w:hAnsi="Calibri" w:cs="Calibri"/>
                <w:lang w:val="pl-PL"/>
              </w:rPr>
              <w:t>Škole od strane učenika - razgovor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Primjena   Pravilnika o ocjenjivanju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000000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XI</w:t>
            </w:r>
          </w:p>
        </w:tc>
        <w:tc>
          <w:tcPr>
            <w:tcW w:w="9367" w:type="dxa"/>
            <w:tcBorders>
              <w:top w:val="single" w:sz="8" w:space="0" w:color="auto"/>
              <w:left w:val="nil"/>
              <w:bottom w:val="nil"/>
              <w:right w:val="single" w:sz="12" w:space="0" w:color="000000"/>
            </w:tcBorders>
            <w:noWrap/>
            <w:vAlign w:val="center"/>
          </w:tcPr>
          <w:p w:rsidR="00B939C1" w:rsidRDefault="00DD6A9D">
            <w:pPr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 - unapređenje rada u nastavi - angažiranost učenika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000000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humanitarna akcija Caritasa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000000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analiza provedbe humanitarne akcije-rezultati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XII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- obilježavanje mjeseca borbe protiv ovisnosti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- analiza rezultata na kraju prvog polugodišta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obilježavanje Božićnih blagdana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double" w:sz="6" w:space="0" w:color="auto"/>
              <w:left w:val="single" w:sz="12" w:space="0" w:color="auto"/>
              <w:bottom w:val="single" w:sz="8" w:space="0" w:color="000000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</w:t>
            </w:r>
          </w:p>
        </w:tc>
        <w:tc>
          <w:tcPr>
            <w:tcW w:w="9367" w:type="dxa"/>
            <w:tcBorders>
              <w:top w:val="double" w:sz="6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Pravilnik o ocjenjivanju - analiza primjene u prvom polugodištu (iskustva učenika)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double" w:sz="6" w:space="0" w:color="auto"/>
              <w:left w:val="single" w:sz="12" w:space="0" w:color="auto"/>
              <w:bottom w:val="single" w:sz="8" w:space="0" w:color="000000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Zakon o zabrani pušenja - analiza primjene u praksi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double" w:sz="6" w:space="0" w:color="auto"/>
              <w:left w:val="single" w:sz="12" w:space="0" w:color="auto"/>
              <w:bottom w:val="single" w:sz="8" w:space="0" w:color="000000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prijedlozi učenika u cilju smanjenja neopravdanog izostajanja - diskusija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analiza provedenih radionica na temu  prevencije ovisnosti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radionica na temu nenasilnog rješavanja sukoba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prijedlozi učenika o uljepšavanju školskog okoliša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III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radionica na temu kvalitetne komunikacije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državna matura - razgovor na temu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odnos učenik - nastavnik - roditelj - diskusija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IV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sudjelovanje učenika Škole u osmišljavanju završnog programa za maturante 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posljednji dan nastave </w:t>
            </w:r>
          </w:p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gostovanje kontakt policajca-razgovor s učenicima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</w:t>
            </w:r>
          </w:p>
        </w:tc>
        <w:tc>
          <w:tcPr>
            <w:tcW w:w="9367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- analiza provedbe prioritetnih razvojnih ciljeva 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- aktivnost učenika na nastavi - </w:t>
            </w:r>
            <w:r>
              <w:rPr>
                <w:rFonts w:ascii="Calibri" w:hAnsi="Calibri" w:cs="Calibri"/>
                <w:lang w:val="pl-PL"/>
              </w:rPr>
              <w:t>provedba ankete i analiza rezultata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rezultati na kraju nastavne godine za završne razrede</w:t>
            </w:r>
          </w:p>
        </w:tc>
      </w:tr>
      <w:tr w:rsidR="00B939C1">
        <w:trPr>
          <w:trHeight w:val="402"/>
        </w:trPr>
        <w:tc>
          <w:tcPr>
            <w:tcW w:w="1039" w:type="dxa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nil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</w:t>
            </w: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nil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analiza rada Vijeća učenika</w:t>
            </w:r>
          </w:p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rezultati na kraju nastavne godine za nezavršne razrede</w:t>
            </w:r>
          </w:p>
        </w:tc>
      </w:tr>
      <w:tr w:rsidR="00B939C1">
        <w:trPr>
          <w:trHeight w:val="402"/>
        </w:trPr>
        <w:tc>
          <w:tcPr>
            <w:tcW w:w="1039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nil"/>
            </w:tcBorders>
            <w:vAlign w:val="center"/>
          </w:tcPr>
          <w:p w:rsidR="00B939C1" w:rsidRDefault="00B939C1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9367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000000"/>
            </w:tcBorders>
          </w:tcPr>
          <w:p w:rsidR="00B939C1" w:rsidRDefault="00DD6A9D">
            <w:pPr>
              <w:jc w:val="both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 xml:space="preserve"> - prijedlozi za unapređivanje rada Vijeća učenika</w:t>
            </w:r>
          </w:p>
        </w:tc>
      </w:tr>
    </w:tbl>
    <w:p w:rsidR="00B939C1" w:rsidRDefault="00B939C1">
      <w:pPr>
        <w:pStyle w:val="Naslov2"/>
        <w:numPr>
          <w:ilvl w:val="0"/>
          <w:numId w:val="0"/>
        </w:numPr>
        <w:rPr>
          <w:rFonts w:ascii="Calibri" w:hAnsi="Calibri" w:cs="Calibri"/>
          <w:lang w:val="pl-PL"/>
        </w:rPr>
      </w:pPr>
      <w:bookmarkStart w:id="1054" w:name="_Toc336420108"/>
      <w:bookmarkStart w:id="1055" w:name="_Toc367863390"/>
      <w:bookmarkStart w:id="1056" w:name="_Toc367863766"/>
      <w:bookmarkStart w:id="1057" w:name="_Toc367866047"/>
      <w:bookmarkStart w:id="1058" w:name="_Toc367861773"/>
      <w:bookmarkStart w:id="1059" w:name="_Toc367861872"/>
      <w:bookmarkStart w:id="1060" w:name="_Toc367866286"/>
      <w:bookmarkStart w:id="1061" w:name="_Toc368038493"/>
      <w:bookmarkStart w:id="1062" w:name="_Toc367863047"/>
      <w:bookmarkStart w:id="1063" w:name="_Toc367865399"/>
      <w:bookmarkStart w:id="1064" w:name="_Toc367861200"/>
      <w:bookmarkStart w:id="1065" w:name="_Toc368038236"/>
      <w:bookmarkStart w:id="1066" w:name="_Toc367861399"/>
      <w:bookmarkStart w:id="1067" w:name="_Toc367862892"/>
      <w:bookmarkStart w:id="1068" w:name="_Toc367866361"/>
      <w:bookmarkStart w:id="1069" w:name="_Toc367861520"/>
      <w:bookmarkStart w:id="1070" w:name="_Toc241649782"/>
    </w:p>
    <w:p w:rsidR="00B939C1" w:rsidRDefault="00DD6A9D">
      <w:pPr>
        <w:pStyle w:val="Naslov2"/>
        <w:numPr>
          <w:ilvl w:val="1"/>
          <w:numId w:val="8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bookmarkStart w:id="1071" w:name="_Toc430901604"/>
      <w:r>
        <w:rPr>
          <w:rFonts w:ascii="Calibri" w:hAnsi="Calibri" w:cs="Calibri"/>
        </w:rPr>
        <w:t>Razredništva</w:t>
      </w:r>
      <w:r>
        <w:rPr>
          <w:rFonts w:ascii="Calibri" w:hAnsi="Calibri" w:cs="Calibri"/>
        </w:rPr>
        <w:t xml:space="preserve"> u školskoj godini 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</w:rPr>
        <w:t>./202</w:t>
      </w:r>
      <w:r>
        <w:rPr>
          <w:rFonts w:ascii="Calibri" w:hAnsi="Calibri" w:cs="Calibri"/>
          <w:lang w:val="hr-HR"/>
        </w:rPr>
        <w:t>7</w:t>
      </w:r>
      <w:r>
        <w:rPr>
          <w:rFonts w:ascii="Calibri" w:hAnsi="Calibri" w:cs="Calibri"/>
        </w:rPr>
        <w:t>.</w:t>
      </w:r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</w:p>
    <w:p w:rsidR="00B939C1" w:rsidRDefault="00B939C1">
      <w:pPr>
        <w:rPr>
          <w:rFonts w:ascii="Calibri" w:hAnsi="Calibri" w:cs="Calibri"/>
          <w:lang w:val="hr-HR"/>
        </w:rPr>
      </w:pPr>
    </w:p>
    <w:p w:rsidR="00B939C1" w:rsidRDefault="00B939C1">
      <w:pPr>
        <w:rPr>
          <w:rFonts w:ascii="Calibri" w:hAnsi="Calibri" w:cs="Calibri"/>
          <w:lang w:val="hr-HR"/>
        </w:rPr>
      </w:pPr>
    </w:p>
    <w:tbl>
      <w:tblPr>
        <w:tblW w:w="8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523"/>
        <w:gridCol w:w="1523"/>
        <w:gridCol w:w="1400"/>
        <w:gridCol w:w="2787"/>
      </w:tblGrid>
      <w:tr w:rsidR="00B939C1">
        <w:trPr>
          <w:trHeight w:val="1205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Redni broj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Razredni odjel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pl-PL"/>
              </w:rPr>
            </w:pPr>
            <w:r>
              <w:rPr>
                <w:rFonts w:ascii="Calibri" w:hAnsi="Calibri" w:cs="Calibri"/>
                <w:lang w:val="pl-PL"/>
              </w:rPr>
              <w:t>Broj sati informacija za roditelje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lang w:val="pl-PL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Broj</w:t>
            </w: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učenika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Nastavnik/ca</w:t>
            </w:r>
          </w:p>
        </w:tc>
      </w:tr>
      <w:tr w:rsidR="00B939C1">
        <w:trPr>
          <w:trHeight w:val="697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hr-HR"/>
              </w:rPr>
              <w:t>3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both"/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hr-HR"/>
              </w:rPr>
              <w:t xml:space="preserve">      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hr-HR"/>
              </w:rPr>
              <w:t>MAJA VUJNOVIĆ</w:t>
            </w:r>
          </w:p>
        </w:tc>
      </w:tr>
      <w:tr w:rsidR="00B939C1">
        <w:trPr>
          <w:trHeight w:val="647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12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 xml:space="preserve">      </w:t>
            </w:r>
            <w:r>
              <w:rPr>
                <w:rFonts w:ascii="Calibri" w:hAnsi="Calibri" w:cs="Calibri"/>
                <w:lang w:val="hr-HR"/>
              </w:rPr>
              <w:t>EMILA ŠIMIČIĆ BAJLO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</w:tc>
      </w:tr>
      <w:tr w:rsidR="00B939C1">
        <w:trPr>
          <w:trHeight w:val="73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1.D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  <w:lang w:val="hr-HR"/>
              </w:rPr>
            </w:pPr>
          </w:p>
          <w:p w:rsidR="00B939C1" w:rsidRDefault="00DD6A9D">
            <w:pPr>
              <w:ind w:firstLineChars="200" w:firstLine="480"/>
              <w:jc w:val="both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IVANA ŠEGARIĆ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</w:tc>
      </w:tr>
      <w:tr w:rsidR="00B939C1">
        <w:trPr>
          <w:trHeight w:val="58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hr-HR"/>
              </w:rPr>
              <w:t>7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>M</w:t>
            </w:r>
            <w:r>
              <w:rPr>
                <w:rFonts w:ascii="Calibri" w:hAnsi="Calibri" w:cs="Calibri"/>
                <w:lang w:val="hr-HR"/>
              </w:rPr>
              <w:t>ARKO DOBRIĆ</w:t>
            </w:r>
          </w:p>
        </w:tc>
      </w:tr>
      <w:tr w:rsidR="00B939C1">
        <w:trPr>
          <w:trHeight w:val="673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hr-HR"/>
              </w:rPr>
              <w:t>2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ANITA KVARTUČ</w:t>
            </w:r>
          </w:p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</w:tc>
      </w:tr>
      <w:tr w:rsidR="00B939C1">
        <w:trPr>
          <w:trHeight w:val="58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2.D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5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hr-HR"/>
              </w:rPr>
              <w:t>VIŠNJA</w:t>
            </w:r>
            <w:r>
              <w:rPr>
                <w:rFonts w:ascii="Calibri" w:hAnsi="Calibri" w:cs="Calibri"/>
              </w:rPr>
              <w:t xml:space="preserve"> MODRIĆ</w:t>
            </w:r>
          </w:p>
        </w:tc>
      </w:tr>
      <w:tr w:rsidR="00B939C1">
        <w:trPr>
          <w:trHeight w:val="60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B939C1">
            <w:pPr>
              <w:jc w:val="center"/>
              <w:rPr>
                <w:rFonts w:ascii="Calibri" w:hAnsi="Calibri" w:cs="Calibri"/>
              </w:rPr>
            </w:pPr>
          </w:p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MELITA FUZUL</w:t>
            </w:r>
          </w:p>
        </w:tc>
      </w:tr>
      <w:tr w:rsidR="00B939C1">
        <w:trPr>
          <w:trHeight w:val="49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10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 xml:space="preserve">       </w:t>
            </w:r>
            <w:r>
              <w:rPr>
                <w:rFonts w:ascii="Calibri" w:hAnsi="Calibri" w:cs="Calibri"/>
                <w:lang w:val="hr-HR"/>
              </w:rPr>
              <w:t>PERO GOVORČIN</w:t>
            </w:r>
          </w:p>
        </w:tc>
      </w:tr>
      <w:tr w:rsidR="00B939C1">
        <w:trPr>
          <w:trHeight w:val="433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hr-HR"/>
              </w:rPr>
              <w:t>3.D</w:t>
            </w:r>
            <w:bookmarkStart w:id="1072" w:name="_GoBack"/>
            <w:bookmarkEnd w:id="1072"/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1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 xml:space="preserve">      </w:t>
            </w:r>
            <w:r>
              <w:rPr>
                <w:rFonts w:ascii="Calibri" w:hAnsi="Calibri" w:cs="Calibri"/>
                <w:lang w:val="hr-HR"/>
              </w:rPr>
              <w:t xml:space="preserve">  </w:t>
            </w:r>
            <w:r>
              <w:rPr>
                <w:rFonts w:ascii="Calibri" w:hAnsi="Calibri" w:cs="Calibri"/>
              </w:rPr>
              <w:t xml:space="preserve"> ANA </w:t>
            </w:r>
            <w:r>
              <w:rPr>
                <w:rFonts w:ascii="Calibri" w:hAnsi="Calibri" w:cs="Calibri"/>
                <w:lang w:val="hr-HR"/>
              </w:rPr>
              <w:t>MODRIĆ</w:t>
            </w:r>
          </w:p>
        </w:tc>
      </w:tr>
      <w:tr w:rsidR="00B939C1">
        <w:trPr>
          <w:trHeight w:val="48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10.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4.B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8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 xml:space="preserve">       </w:t>
            </w:r>
            <w:r>
              <w:rPr>
                <w:rFonts w:ascii="Calibri" w:hAnsi="Calibri" w:cs="Calibri"/>
                <w:lang w:val="hr-HR"/>
              </w:rPr>
              <w:t>IRENA ŠIMURINA</w:t>
            </w:r>
          </w:p>
        </w:tc>
      </w:tr>
      <w:tr w:rsidR="00B939C1">
        <w:trPr>
          <w:trHeight w:val="44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11.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4.D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jc w:val="center"/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  <w:lang w:val="hr-HR"/>
              </w:rPr>
              <w:t>5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C1" w:rsidRDefault="00DD6A9D">
            <w:pPr>
              <w:rPr>
                <w:rFonts w:ascii="Calibri" w:hAnsi="Calibri" w:cs="Calibri"/>
                <w:lang w:val="hr-HR"/>
              </w:rPr>
            </w:pPr>
            <w:r>
              <w:rPr>
                <w:rFonts w:ascii="Calibri" w:hAnsi="Calibri" w:cs="Calibri"/>
              </w:rPr>
              <w:t xml:space="preserve">     </w:t>
            </w:r>
            <w:r>
              <w:rPr>
                <w:rFonts w:ascii="Calibri" w:hAnsi="Calibri" w:cs="Calibri"/>
                <w:lang w:val="hr-HR"/>
              </w:rPr>
              <w:t>ANA ŽIVKOVIĆ JELIĆ</w:t>
            </w:r>
          </w:p>
        </w:tc>
      </w:tr>
    </w:tbl>
    <w:p w:rsidR="00B939C1" w:rsidRDefault="00B939C1">
      <w:pPr>
        <w:pStyle w:val="Podnoje"/>
        <w:tabs>
          <w:tab w:val="clear" w:pos="4536"/>
          <w:tab w:val="clear" w:pos="9072"/>
        </w:tabs>
        <w:rPr>
          <w:rFonts w:ascii="Calibri" w:hAnsi="Calibri" w:cs="Calibri"/>
          <w:lang w:val="hr-HR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br w:type="page"/>
      </w:r>
    </w:p>
    <w:p w:rsidR="00B939C1" w:rsidRDefault="00DD6A9D">
      <w:pPr>
        <w:pStyle w:val="Naslov1"/>
        <w:numPr>
          <w:ilvl w:val="0"/>
          <w:numId w:val="8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bookmarkStart w:id="1073" w:name="_Toc430901605"/>
      <w:bookmarkStart w:id="1074" w:name="_Toc368038494"/>
      <w:r>
        <w:rPr>
          <w:rFonts w:ascii="Calibri" w:hAnsi="Calibri" w:cs="Calibri"/>
        </w:rPr>
        <w:lastRenderedPageBreak/>
        <w:t>SAMOVRJEDNOVANJE RADA ŠKOL</w:t>
      </w:r>
      <w:bookmarkEnd w:id="1073"/>
      <w:bookmarkEnd w:id="1074"/>
      <w:r>
        <w:rPr>
          <w:rFonts w:ascii="Calibri" w:hAnsi="Calibri" w:cs="Calibri"/>
        </w:rPr>
        <w:t>E</w:t>
      </w:r>
    </w:p>
    <w:p w:rsidR="00B939C1" w:rsidRDefault="00B939C1">
      <w:pPr>
        <w:rPr>
          <w:rFonts w:ascii="Calibri" w:hAnsi="Calibri" w:cs="Calibri"/>
          <w:lang w:val="pl-PL"/>
        </w:rPr>
      </w:pP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Tim za samovrednovanje;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Iva Brkić</w:t>
      </w:r>
      <w:r>
        <w:rPr>
          <w:sz w:val="24"/>
          <w:szCs w:val="24"/>
        </w:rPr>
        <w:t xml:space="preserve">, stručni suradnik </w:t>
      </w:r>
      <w:r>
        <w:rPr>
          <w:sz w:val="24"/>
          <w:szCs w:val="24"/>
        </w:rPr>
        <w:t>,koordinator</w:t>
      </w:r>
    </w:p>
    <w:p w:rsidR="00B939C1" w:rsidRDefault="00DD6A9D">
      <w:pPr>
        <w:pStyle w:val="Bezproreda"/>
        <w:numPr>
          <w:ilvl w:val="0"/>
          <w:numId w:val="8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Ivana Šegarič, </w:t>
      </w:r>
      <w:r>
        <w:rPr>
          <w:sz w:val="24"/>
          <w:szCs w:val="24"/>
        </w:rPr>
        <w:t>č</w:t>
      </w:r>
      <w:r>
        <w:rPr>
          <w:sz w:val="24"/>
          <w:szCs w:val="24"/>
        </w:rPr>
        <w:t>lan</w:t>
      </w:r>
    </w:p>
    <w:p w:rsidR="00B939C1" w:rsidRDefault="00DD6A9D">
      <w:pPr>
        <w:pStyle w:val="Bezproreda"/>
        <w:numPr>
          <w:ilvl w:val="0"/>
          <w:numId w:val="8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Anita Kvartuč, </w:t>
      </w:r>
      <w:r>
        <w:rPr>
          <w:sz w:val="24"/>
          <w:szCs w:val="24"/>
        </w:rPr>
        <w:t>č</w:t>
      </w:r>
      <w:r>
        <w:rPr>
          <w:sz w:val="24"/>
          <w:szCs w:val="24"/>
        </w:rPr>
        <w:t>lan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Povjerenstvo za kvalitetu; predsjednik povjerenstva- Jurica Ćurko</w:t>
      </w: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B939C1" w:rsidRDefault="00DD6A9D">
      <w:pPr>
        <w:pStyle w:val="Bezproreda"/>
        <w:numPr>
          <w:ilvl w:val="0"/>
          <w:numId w:val="8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Ivan Đurić, </w:t>
      </w:r>
      <w:r>
        <w:rPr>
          <w:sz w:val="24"/>
          <w:szCs w:val="24"/>
        </w:rPr>
        <w:t>predstavnik nastavničkog vijeća</w:t>
      </w:r>
    </w:p>
    <w:p w:rsidR="00B939C1" w:rsidRDefault="00DD6A9D">
      <w:pPr>
        <w:pStyle w:val="Bezproreda"/>
        <w:numPr>
          <w:ilvl w:val="0"/>
          <w:numId w:val="8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Irena Šimurina, </w:t>
      </w:r>
    </w:p>
    <w:p w:rsidR="00B939C1" w:rsidRDefault="00DD6A9D">
      <w:pPr>
        <w:pStyle w:val="Bezproreda"/>
        <w:numPr>
          <w:ilvl w:val="0"/>
          <w:numId w:val="8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Emila </w:t>
      </w:r>
      <w:r>
        <w:rPr>
          <w:sz w:val="24"/>
          <w:szCs w:val="24"/>
        </w:rPr>
        <w:t>Šimičić-Bajlo</w:t>
      </w:r>
    </w:p>
    <w:p w:rsidR="00B939C1" w:rsidRDefault="00DD6A9D">
      <w:pPr>
        <w:pStyle w:val="Bezproreda"/>
        <w:numPr>
          <w:ilvl w:val="0"/>
          <w:numId w:val="8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Martina Modrić, član (roditelj)</w:t>
      </w:r>
    </w:p>
    <w:p w:rsidR="00B939C1" w:rsidRDefault="00DD6A9D">
      <w:pPr>
        <w:pStyle w:val="Bezproreda"/>
        <w:numPr>
          <w:ilvl w:val="0"/>
          <w:numId w:val="8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Lora Goleš ,</w:t>
      </w:r>
      <w:r>
        <w:rPr>
          <w:sz w:val="24"/>
          <w:szCs w:val="24"/>
        </w:rPr>
        <w:t>član,  (učenik)</w:t>
      </w:r>
    </w:p>
    <w:p w:rsidR="00B939C1" w:rsidRDefault="00DD6A9D">
      <w:pPr>
        <w:pStyle w:val="Bezproreda"/>
        <w:numPr>
          <w:ilvl w:val="0"/>
          <w:numId w:val="84"/>
        </w:numPr>
        <w:jc w:val="both"/>
        <w:rPr>
          <w:sz w:val="24"/>
          <w:szCs w:val="24"/>
        </w:rPr>
      </w:pPr>
      <w:r>
        <w:rPr>
          <w:sz w:val="24"/>
          <w:szCs w:val="24"/>
        </w:rPr>
        <w:t>Lidija Udiljak ,</w:t>
      </w:r>
      <w:r>
        <w:rPr>
          <w:sz w:val="24"/>
          <w:szCs w:val="24"/>
        </w:rPr>
        <w:t xml:space="preserve"> član (predstavnik Osnivača)</w:t>
      </w:r>
    </w:p>
    <w:p w:rsidR="00B939C1" w:rsidRDefault="00B939C1">
      <w:pPr>
        <w:ind w:left="720"/>
        <w:rPr>
          <w:rFonts w:ascii="Calibri" w:hAnsi="Calibri" w:cs="Calibri"/>
          <w:b/>
          <w:lang w:val="hr-HR"/>
        </w:rPr>
      </w:pPr>
    </w:p>
    <w:p w:rsidR="00B939C1" w:rsidRDefault="00DD6A9D">
      <w:pPr>
        <w:pStyle w:val="Odlomakpopisa"/>
        <w:numPr>
          <w:ilvl w:val="0"/>
          <w:numId w:val="86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t>Osobita pažnja će i ove školske godine biti usmjerena na provedbu prioritetnih razvojnih ciljeva u procesu Samovrednovanja rada Škole.</w:t>
      </w:r>
      <w:r>
        <w:rPr>
          <w:rFonts w:cs="Calibri"/>
        </w:rPr>
        <w:t xml:space="preserve"> Škola će biti prepoznatljiva po sljedećim ciljevima koje želi ostvariti: </w:t>
      </w:r>
      <w:r>
        <w:rPr>
          <w:rFonts w:cs="Calibri"/>
          <w:lang w:val="pl-PL"/>
        </w:rPr>
        <w:t>a</w:t>
      </w:r>
      <w:r>
        <w:rPr>
          <w:rFonts w:cs="Calibri"/>
        </w:rPr>
        <w:t xml:space="preserve">) </w:t>
      </w:r>
      <w:r>
        <w:rPr>
          <w:rFonts w:cs="Calibri"/>
          <w:lang w:val="pl-PL"/>
        </w:rPr>
        <w:t>Pomo</w:t>
      </w:r>
      <w:r>
        <w:rPr>
          <w:rFonts w:cs="Calibri"/>
        </w:rPr>
        <w:t>ć</w:t>
      </w:r>
      <w:r>
        <w:rPr>
          <w:rFonts w:cs="Calibri"/>
          <w:lang w:val="pl-PL"/>
        </w:rPr>
        <w:t>i svakom u</w:t>
      </w:r>
      <w:r>
        <w:rPr>
          <w:rFonts w:cs="Calibri"/>
        </w:rPr>
        <w:t>č</w:t>
      </w:r>
      <w:r>
        <w:rPr>
          <w:rFonts w:cs="Calibri"/>
          <w:lang w:val="pl-PL"/>
        </w:rPr>
        <w:t>eniku</w:t>
      </w:r>
      <w:r>
        <w:rPr>
          <w:rFonts w:cs="Calibri"/>
        </w:rPr>
        <w:t xml:space="preserve">, </w:t>
      </w:r>
    </w:p>
    <w:p w:rsidR="00B939C1" w:rsidRDefault="00DD6A9D">
      <w:pPr>
        <w:pStyle w:val="Odlomakpopisa"/>
        <w:spacing w:line="240" w:lineRule="auto"/>
        <w:jc w:val="both"/>
        <w:rPr>
          <w:rFonts w:cs="Calibri"/>
          <w:lang w:val="pl-PL"/>
        </w:rPr>
      </w:pPr>
      <w:r>
        <w:rPr>
          <w:rFonts w:cs="Calibri"/>
        </w:rPr>
        <w:t xml:space="preserve">                 </w:t>
      </w:r>
      <w:r>
        <w:rPr>
          <w:rFonts w:cs="Calibri"/>
          <w:lang w:val="pl-PL"/>
        </w:rPr>
        <w:t>b) Odgoj na prvom mjestu ,</w:t>
      </w:r>
    </w:p>
    <w:p w:rsidR="00B939C1" w:rsidRDefault="00DD6A9D">
      <w:pPr>
        <w:pStyle w:val="Odlomakpopisa"/>
        <w:spacing w:line="240" w:lineRule="auto"/>
        <w:jc w:val="both"/>
        <w:rPr>
          <w:rFonts w:cs="Calibri"/>
        </w:rPr>
      </w:pPr>
      <w:r>
        <w:rPr>
          <w:rFonts w:cs="Calibri"/>
          <w:lang w:val="pl-PL"/>
        </w:rPr>
        <w:t xml:space="preserve">                 c) Međusobno uvažavanje svih sudionika  odgojno-obrazovnog procesa 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Naslov2"/>
        <w:numPr>
          <w:ilvl w:val="1"/>
          <w:numId w:val="8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bookmarkStart w:id="1075" w:name="_Toc430901608"/>
      <w:r>
        <w:rPr>
          <w:rFonts w:ascii="Calibri" w:hAnsi="Calibri" w:cs="Calibri"/>
        </w:rPr>
        <w:t xml:space="preserve">Provedba procesa </w:t>
      </w:r>
      <w:r>
        <w:rPr>
          <w:rFonts w:ascii="Calibri" w:hAnsi="Calibri" w:cs="Calibri"/>
        </w:rPr>
        <w:t>samovrjednovanja po mjesecima</w:t>
      </w:r>
      <w:bookmarkEnd w:id="1075"/>
    </w:p>
    <w:p w:rsidR="00B939C1" w:rsidRDefault="00B939C1">
      <w:pPr>
        <w:pStyle w:val="Bezproreda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4"/>
        <w:gridCol w:w="8258"/>
      </w:tblGrid>
      <w:tr w:rsidR="00B939C1">
        <w:tc>
          <w:tcPr>
            <w:tcW w:w="9288" w:type="dxa"/>
            <w:gridSpan w:val="2"/>
            <w:shd w:val="clear" w:color="auto" w:fill="DDD9C3"/>
          </w:tcPr>
          <w:p w:rsidR="00B939C1" w:rsidRDefault="00DD6A9D">
            <w:pPr>
              <w:pStyle w:val="Bezprored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PROVEDBA PROCESA SAMOVRJEDNOVANJA PO MJESECIMA</w:t>
            </w: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rujan 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Izvješće o provedbi samovrjednovanja za šk. god. 202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./202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  <w:p w:rsidR="00B939C1" w:rsidRDefault="00DD6A9D">
            <w:pPr>
              <w:pStyle w:val="Bezproreda"/>
              <w:numPr>
                <w:ilvl w:val="0"/>
                <w:numId w:val="8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Informiranje nastavnika o provedbi procesa samovrjednovanja za šk. god. 202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./202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putem Nastavničkog Vijeća</w:t>
            </w:r>
          </w:p>
          <w:p w:rsidR="00B939C1" w:rsidRDefault="00DD6A9D">
            <w:pPr>
              <w:pStyle w:val="Bezproreda"/>
              <w:numPr>
                <w:ilvl w:val="0"/>
                <w:numId w:val="8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Okupljanje tima za samovrjednovanje i analiza izvješća za šk. god. 202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./202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  <w:p w:rsidR="00B939C1" w:rsidRDefault="00DD6A9D">
            <w:pPr>
              <w:pStyle w:val="Bezproreda"/>
              <w:numPr>
                <w:ilvl w:val="0"/>
                <w:numId w:val="8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rada za šk. god. 202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./202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Izrada akcijskog plana provedbe procesa samovrjednovanja za šk. god. 202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./202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Izrada vremenskog rasporeda praćenja nastave za </w:t>
            </w:r>
            <w:r>
              <w:rPr>
                <w:sz w:val="24"/>
                <w:szCs w:val="24"/>
              </w:rPr>
              <w:t>ovu školsku godinu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Analiza planova unaprjeđenja po prioritetnim područjima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Analiza rezultata samovrjednovanja u odnosu na druge škole 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Izraditi vremenski raspored praćenja nastave tijekom šk. god. 202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./202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Dati smjernice za praćenje nastave i pisanje iz</w:t>
            </w:r>
            <w:r>
              <w:rPr>
                <w:sz w:val="24"/>
                <w:szCs w:val="24"/>
              </w:rPr>
              <w:t xml:space="preserve">vješća 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studeni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Praćenje nastave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Prikupljanje statističkih podataka i dokumenata potrebnih za izradu izvješća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prosinac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Praćenje nastave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Izvješće Nastavničkom vijeću o provedbi procesa tijekom 1. polugodišta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siječanj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Praćenje nastave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veljača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Praćenje nastave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Anketiranje dionika (roditelji)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ožujak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Praćenje nastave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Anketiranje dionika (nastavnici)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travanj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Anketiranje dionika (učenici)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svibanj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Spajanje mini izvješća o samovrjednovanju u cjelokupno izvješće te izrada plana unaprjeđenja škole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Dobivanje povratnih informacija o izvješću o samovrjednovanju i planu unaprjeđenja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Pisanje izvješća o samovrjednovanju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Informiranje Nastavničkog Vijeća o rezultatima provedenih anketa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lipanj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Odluka o konačnoj ocjeni za svako područje kvalitete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Pisanje i</w:t>
            </w:r>
            <w:r>
              <w:rPr>
                <w:sz w:val="24"/>
                <w:szCs w:val="24"/>
              </w:rPr>
              <w:t>zvješća o samovrjednovanju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B939C1">
        <w:tc>
          <w:tcPr>
            <w:tcW w:w="1030" w:type="dxa"/>
          </w:tcPr>
          <w:p w:rsidR="00B939C1" w:rsidRDefault="00DD6A9D">
            <w:pPr>
              <w:pStyle w:val="Bezprored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srpanj</w:t>
            </w:r>
          </w:p>
        </w:tc>
        <w:tc>
          <w:tcPr>
            <w:tcW w:w="8258" w:type="dxa"/>
          </w:tcPr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Izrada završnog izvješća o samovrednovanju škole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Zaključivanje konačnog izvješća u dogovoru sa savjetnikom Agencije</w:t>
            </w:r>
          </w:p>
          <w:p w:rsidR="00B939C1" w:rsidRDefault="00DD6A9D">
            <w:pPr>
              <w:pStyle w:val="Bezproreda"/>
              <w:numPr>
                <w:ilvl w:val="0"/>
                <w:numId w:val="8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Izvješće i plan unaprjeđenja proslijediti Agenciji za stukovno obrazovanje i </w:t>
            </w:r>
          </w:p>
          <w:p w:rsidR="00B939C1" w:rsidRDefault="00B939C1">
            <w:pPr>
              <w:pStyle w:val="Bezproreda"/>
              <w:ind w:left="360"/>
              <w:jc w:val="both"/>
              <w:rPr>
                <w:sz w:val="24"/>
                <w:szCs w:val="24"/>
              </w:rPr>
            </w:pPr>
          </w:p>
        </w:tc>
      </w:tr>
    </w:tbl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Naslov2"/>
        <w:numPr>
          <w:ilvl w:val="1"/>
          <w:numId w:val="87"/>
        </w:numPr>
        <w:rPr>
          <w:rFonts w:ascii="Calibri" w:hAnsi="Calibri" w:cs="Calibri"/>
        </w:rPr>
      </w:pPr>
      <w:bookmarkStart w:id="1076" w:name="_Toc430901609"/>
      <w:r>
        <w:rPr>
          <w:rFonts w:ascii="Calibri" w:hAnsi="Calibri" w:cs="Calibri"/>
        </w:rPr>
        <w:t>Plan unaprjeđenja</w:t>
      </w:r>
      <w:bookmarkEnd w:id="1076"/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PRIORITETNO PODRUČJE 1- PLANIRANJE I PROGRAMIRANJE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Izrada godišnjih operativnih planova i programa u suradnji sa stručnim Vijećima i pedagogom Škole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Izrada individualiziranih operativnih planova i programa za učenike s teškoćama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Međupredmetna korelacija- </w:t>
      </w:r>
      <w:r>
        <w:rPr>
          <w:sz w:val="24"/>
          <w:szCs w:val="24"/>
        </w:rPr>
        <w:t>stručni aktivi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PRIORITETNO PODRUČJE 2- POUČAVANJE I PODRŠKA UČENJU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Izrada priprema u digitalnom obliku s planiranim i jasno utvrđenim aktivnostima učenika pri obradi novog gradiva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kraju svakog polugodišta podnijeti izvješće nastavnika o izrađenim </w:t>
      </w:r>
      <w:r>
        <w:rPr>
          <w:sz w:val="24"/>
          <w:szCs w:val="24"/>
        </w:rPr>
        <w:t>pripremama u digitalnom obliku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Izrada potrebnih materijala u osiguravanju da učenici samostalno rade pri usvajanju novog gradiva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Izrada plakata s mjerama- razrednim pravilima za prevenciju neopravdanog izostajanja s nastave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Provođenje prioritetnih razvojni</w:t>
      </w:r>
      <w:r>
        <w:rPr>
          <w:sz w:val="24"/>
          <w:szCs w:val="24"/>
        </w:rPr>
        <w:t>h ciljeva škole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Jednom mjesečno razrednici trebaju analizirati izostajanje s nastave s roditeljem vijećnikom i učenikom vijećnikom te dogovoriti konkretne mjere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Na kraju svakog polugodišta podnijeti izvješće Nastavničkom Vijeću o predloženim i poduzetim mj</w:t>
      </w:r>
      <w:r>
        <w:rPr>
          <w:sz w:val="24"/>
          <w:szCs w:val="24"/>
        </w:rPr>
        <w:t>erama u svakom razrednom odjelu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Analizirati ankete učenika o njihovoj aktivnosti na satu u cilju unaprjeđenja nastave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Međusobne posjete nastavnika prema vremenskom rasporedu praćenja u cilju razmjene iskustava i kvalitetnije pripreme za nastavu</w:t>
      </w: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PRIPRITETNO</w:t>
      </w:r>
      <w:r>
        <w:rPr>
          <w:sz w:val="24"/>
          <w:szCs w:val="24"/>
        </w:rPr>
        <w:t xml:space="preserve"> PODRUČJE 3- POSTIGNUĆA UČENIKA I ISHODI UČENJA 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Upoznati sve učenike, roditelje, nastavnike i stručnu službu o elementima ocjenjivanja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postupcima i načinu vrjednovanja nastavnici trebaju raspraviti s učenicima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Učenicima dati jasne informacije o njihovi</w:t>
      </w:r>
      <w:r>
        <w:rPr>
          <w:sz w:val="24"/>
          <w:szCs w:val="24"/>
        </w:rPr>
        <w:t>m postignućima da i oni sami mogu procijeniti razinu svojih znanja i vještina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Animirati učenike da redovito dolaze na dodatne pripreme za državnu maturu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Poticati shvaćanje o potrebitosti samostalnog i dodatnog učenja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Ustrajati na povećanju aktivnosti učeni</w:t>
      </w:r>
      <w:r>
        <w:rPr>
          <w:sz w:val="24"/>
          <w:szCs w:val="24"/>
        </w:rPr>
        <w:t>ka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Motivirati učenike za sudjelovanje u natjecanjima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PRIORITETNO PODRUČJE 4 – MATERIJALNI UVJETI I LJUDSKI POTENCIJALI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Osigurati potrebne uvjete za pojedinačno i organizirano stručno osposobljavanje i usavršavanje svih radnika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 stručnih </w:t>
      </w:r>
      <w:r>
        <w:rPr>
          <w:sz w:val="24"/>
          <w:szCs w:val="24"/>
        </w:rPr>
        <w:t>usavršavanja - dogovoriti na aktivima raspored usavršavanja nastavnika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Učinkovitije korištenje suvremene tehnologije u nastavi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Osigurati računalo i projektor u svakoj učionici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PRIORITETNO PODRUČJE 5 – SURADNJA UNUTAR USTANOVE - SURADNJA S OSTALIM DIONIC</w:t>
      </w:r>
      <w:r>
        <w:rPr>
          <w:sz w:val="24"/>
          <w:szCs w:val="24"/>
        </w:rPr>
        <w:t xml:space="preserve">IMA - PROMICANJE USTANOVE 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Aktualizirati web stranicu Škole sa novostima vezanim uz obrazovanje polaznika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Provesti anketiranje učenika osmih razreda o željama za upis u određeni program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Programska promocija Škole – Dan otvorenih vrata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Sva postignuća ustan</w:t>
      </w:r>
      <w:r>
        <w:rPr>
          <w:sz w:val="24"/>
          <w:szCs w:val="24"/>
        </w:rPr>
        <w:t>ove, djelatnika i polaznika koristiti za promociju programa i ustanove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Animirati roditelje da svojim prijedlozima za poboljšanja u svakodnevnom radu škole, kreiraju školu po mjeri učenika, nastavnika i roditelja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Kvalitetna komunikacija na svim razinama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</w:t>
      </w:r>
      <w:r>
        <w:rPr>
          <w:sz w:val="24"/>
          <w:szCs w:val="24"/>
        </w:rPr>
        <w:t>ivno surađivati sa svim dionicima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Sudjelovanje Škole u projektima lokalne zajednice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de-DE"/>
        </w:rPr>
        <w:br w:type="page"/>
      </w:r>
    </w:p>
    <w:p w:rsidR="00B939C1" w:rsidRDefault="00DD6A9D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PRIORITETNO PODRUČJE 6 – UPRAVLJANJE (USTANOVA I KVALITETA)</w:t>
      </w:r>
    </w:p>
    <w:p w:rsidR="00B939C1" w:rsidRDefault="00B939C1">
      <w:pPr>
        <w:pStyle w:val="Bezproreda"/>
        <w:jc w:val="both"/>
        <w:rPr>
          <w:sz w:val="24"/>
          <w:szCs w:val="24"/>
        </w:rPr>
      </w:pP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Provoditi proces samovrjednovanja tijekom godine 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Uključiti sve dionike u proces samovrjednovanja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Aktivnije</w:t>
      </w:r>
      <w:r>
        <w:rPr>
          <w:sz w:val="24"/>
          <w:szCs w:val="24"/>
        </w:rPr>
        <w:t xml:space="preserve"> uključiti sve nastavnike u proces planiranja i praćenja napretka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Raditi na smanjivanju utvrđenih nedostataka po prioritenim područjima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Provoditi plan unaprjeđenja  </w:t>
      </w:r>
    </w:p>
    <w:p w:rsidR="00B939C1" w:rsidRDefault="00DD6A9D">
      <w:pPr>
        <w:pStyle w:val="Bezproreda"/>
        <w:numPr>
          <w:ilvl w:val="0"/>
          <w:numId w:val="8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Provoditi prioritetne razvojne ciljeve</w:t>
      </w:r>
    </w:p>
    <w:p w:rsidR="00B939C1" w:rsidRDefault="00B939C1">
      <w:pPr>
        <w:pStyle w:val="Bezproreda"/>
        <w:ind w:left="720"/>
        <w:jc w:val="both"/>
        <w:rPr>
          <w:sz w:val="24"/>
          <w:szCs w:val="24"/>
        </w:rPr>
      </w:pPr>
    </w:p>
    <w:p w:rsidR="00B939C1" w:rsidRDefault="00B939C1">
      <w:pPr>
        <w:rPr>
          <w:rFonts w:ascii="Calibri" w:hAnsi="Calibri" w:cs="Calibri"/>
          <w:lang w:val="hr-HR"/>
        </w:rPr>
      </w:pPr>
      <w:bookmarkStart w:id="1077" w:name="_Toc367865400"/>
      <w:bookmarkStart w:id="1078" w:name="_Toc367863767"/>
      <w:bookmarkStart w:id="1079" w:name="_Toc367863391"/>
      <w:bookmarkStart w:id="1080" w:name="_Toc367866287"/>
      <w:bookmarkStart w:id="1081" w:name="_Toc367861873"/>
      <w:bookmarkStart w:id="1082" w:name="_Toc367861400"/>
      <w:bookmarkStart w:id="1083" w:name="_Toc367861521"/>
      <w:bookmarkStart w:id="1084" w:name="_Toc336420109"/>
      <w:bookmarkStart w:id="1085" w:name="_Toc367866362"/>
      <w:bookmarkStart w:id="1086" w:name="_Toc367861201"/>
      <w:bookmarkStart w:id="1087" w:name="_Toc146691662"/>
      <w:bookmarkStart w:id="1088" w:name="_Toc241649783"/>
      <w:bookmarkStart w:id="1089" w:name="_Toc367861774"/>
      <w:bookmarkStart w:id="1090" w:name="_Toc367863048"/>
      <w:bookmarkStart w:id="1091" w:name="_Toc367866048"/>
      <w:bookmarkStart w:id="1092" w:name="_Toc367862893"/>
    </w:p>
    <w:p w:rsidR="00B939C1" w:rsidRDefault="00DD6A9D">
      <w:pPr>
        <w:pStyle w:val="Naslov1"/>
        <w:numPr>
          <w:ilvl w:val="0"/>
          <w:numId w:val="90"/>
        </w:numPr>
        <w:rPr>
          <w:rFonts w:ascii="Calibri" w:hAnsi="Calibri" w:cs="Calibri"/>
          <w:sz w:val="32"/>
          <w:szCs w:val="32"/>
        </w:rPr>
      </w:pPr>
      <w:bookmarkStart w:id="1093" w:name="_Toc368038500"/>
      <w:bookmarkStart w:id="1094" w:name="_Toc430901611"/>
      <w:bookmarkStart w:id="1095" w:name="_Toc368038242"/>
      <w:r>
        <w:rPr>
          <w:rFonts w:ascii="Calibri" w:hAnsi="Calibri" w:cs="Calibri"/>
          <w:sz w:val="32"/>
          <w:szCs w:val="32"/>
        </w:rPr>
        <w:t>Prilozi godišnjeg programa rada:</w:t>
      </w:r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numPr>
          <w:ilvl w:val="0"/>
          <w:numId w:val="91"/>
        </w:numPr>
        <w:tabs>
          <w:tab w:val="clear" w:pos="360"/>
          <w:tab w:val="left" w:pos="900"/>
        </w:tabs>
        <w:ind w:left="90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Raspored sati </w:t>
      </w:r>
      <w:r>
        <w:rPr>
          <w:rFonts w:ascii="Calibri" w:hAnsi="Calibri" w:cs="Calibri"/>
          <w:lang w:val="hr-HR"/>
        </w:rPr>
        <w:t>po nastavnicima –u digitalnom i tiskanom obliku i na oglasnoj ploči škole.</w:t>
      </w:r>
    </w:p>
    <w:p w:rsidR="00B939C1" w:rsidRDefault="00DD6A9D">
      <w:pPr>
        <w:numPr>
          <w:ilvl w:val="0"/>
          <w:numId w:val="91"/>
        </w:numPr>
        <w:tabs>
          <w:tab w:val="clear" w:pos="360"/>
          <w:tab w:val="left" w:pos="900"/>
        </w:tabs>
        <w:ind w:left="90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Pojedinačni godišnji operativni planovi i programi rada nastavnika po nastavnim predmetima u digitalnom i pisanom obliku  kod stručnog suradnika-psihologa, </w:t>
      </w:r>
    </w:p>
    <w:p w:rsidR="00B939C1" w:rsidRDefault="00DD6A9D">
      <w:pPr>
        <w:numPr>
          <w:ilvl w:val="0"/>
          <w:numId w:val="91"/>
        </w:numPr>
        <w:tabs>
          <w:tab w:val="clear" w:pos="360"/>
          <w:tab w:val="left" w:pos="900"/>
        </w:tabs>
        <w:ind w:left="90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Operativni godišnji plan</w:t>
      </w:r>
      <w:r>
        <w:rPr>
          <w:rFonts w:ascii="Calibri" w:hAnsi="Calibri" w:cs="Calibri"/>
          <w:lang w:val="hr-HR"/>
        </w:rPr>
        <w:t>ovi i programi rada  razrednika u digitalnom</w:t>
      </w: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i pisanom obliku  kodstručnog suradnika psihologa,</w:t>
      </w:r>
    </w:p>
    <w:p w:rsidR="00B939C1" w:rsidRDefault="00DD6A9D">
      <w:pPr>
        <w:numPr>
          <w:ilvl w:val="0"/>
          <w:numId w:val="91"/>
        </w:numPr>
        <w:tabs>
          <w:tab w:val="clear" w:pos="360"/>
          <w:tab w:val="left" w:pos="900"/>
        </w:tabs>
        <w:ind w:left="90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Planovi i programi rada voditelja izvannastavnih aktivnosti u digitalnom</w:t>
      </w: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i pisanom obliku  kod stručnog suradnika-psihologa,</w:t>
      </w:r>
    </w:p>
    <w:p w:rsidR="00B939C1" w:rsidRDefault="00DD6A9D">
      <w:pPr>
        <w:numPr>
          <w:ilvl w:val="0"/>
          <w:numId w:val="91"/>
        </w:numPr>
        <w:tabs>
          <w:tab w:val="clear" w:pos="360"/>
          <w:tab w:val="left" w:pos="900"/>
        </w:tabs>
        <w:ind w:left="90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Rješenja o tjednom i go</w:t>
      </w:r>
      <w:r>
        <w:rPr>
          <w:rFonts w:ascii="Calibri" w:hAnsi="Calibri" w:cs="Calibri"/>
          <w:lang w:val="hr-HR"/>
        </w:rPr>
        <w:t>dišnjem zaduženju nastavnika u digitalnom</w:t>
      </w: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 i pisanom obliku  kod ravnatelja i tajnika,</w:t>
      </w: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6. Tablice tjednih zaduženja svih nastavnika u digitalnom obliku kod MZO,</w:t>
      </w: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 xml:space="preserve">     te u digitalnom i pisanom obliku kod tajnika,  stručnog suradnika i ravnatelja.</w:t>
      </w:r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jc w:val="both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Godi</w:t>
      </w:r>
      <w:r>
        <w:rPr>
          <w:rFonts w:ascii="Calibri" w:hAnsi="Calibri" w:cs="Calibri"/>
          <w:lang w:val="hr-HR"/>
        </w:rPr>
        <w:t xml:space="preserve">šnji plan i program rada Škole objavljen je na oglasnoj ploči dana </w:t>
      </w:r>
      <w:r w:rsidR="00814D79"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.10.202</w:t>
      </w:r>
      <w:r>
        <w:rPr>
          <w:rFonts w:ascii="Calibri" w:hAnsi="Calibri" w:cs="Calibri"/>
          <w:lang w:val="hr-HR"/>
        </w:rPr>
        <w:t>6</w:t>
      </w:r>
      <w:r>
        <w:rPr>
          <w:rFonts w:ascii="Calibri" w:hAnsi="Calibri" w:cs="Calibri"/>
          <w:lang w:val="hr-HR"/>
        </w:rPr>
        <w:t>.</w:t>
      </w:r>
    </w:p>
    <w:p w:rsidR="00B939C1" w:rsidRDefault="00B939C1">
      <w:pPr>
        <w:jc w:val="both"/>
        <w:rPr>
          <w:rFonts w:ascii="Calibri" w:hAnsi="Calibri" w:cs="Calibri"/>
          <w:lang w:val="hr-HR"/>
        </w:rPr>
      </w:pP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B939C1">
      <w:pPr>
        <w:ind w:left="540"/>
        <w:rPr>
          <w:rFonts w:ascii="Calibri" w:hAnsi="Calibri" w:cs="Calibri"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b/>
          <w:lang w:val="hr-HR"/>
        </w:rPr>
      </w:pPr>
      <w:r>
        <w:rPr>
          <w:rFonts w:ascii="Calibri" w:hAnsi="Calibri" w:cs="Calibri"/>
          <w:b/>
          <w:lang w:val="hr-HR"/>
        </w:rPr>
        <w:t>Ravnatelj:                                                         Predsjednica Školskog odbora:</w:t>
      </w:r>
    </w:p>
    <w:p w:rsidR="00B939C1" w:rsidRDefault="00B939C1">
      <w:pPr>
        <w:ind w:left="540"/>
        <w:rPr>
          <w:rFonts w:ascii="Calibri" w:hAnsi="Calibri" w:cs="Calibri"/>
          <w:b/>
          <w:lang w:val="hr-HR"/>
        </w:rPr>
      </w:pPr>
    </w:p>
    <w:p w:rsidR="00B939C1" w:rsidRDefault="00DD6A9D">
      <w:pPr>
        <w:ind w:left="540"/>
        <w:rPr>
          <w:rFonts w:ascii="Calibri" w:hAnsi="Calibri" w:cs="Calibri"/>
          <w:b/>
          <w:lang w:val="hr-HR"/>
        </w:rPr>
      </w:pPr>
      <w:r>
        <w:rPr>
          <w:rFonts w:ascii="Calibri" w:hAnsi="Calibri" w:cs="Calibri"/>
          <w:b/>
          <w:lang w:val="hr-HR"/>
        </w:rPr>
        <w:t xml:space="preserve">_________________                                      </w:t>
      </w:r>
      <w:r>
        <w:rPr>
          <w:rFonts w:ascii="Calibri" w:hAnsi="Calibri" w:cs="Calibri"/>
          <w:b/>
          <w:lang w:val="hr-HR"/>
        </w:rPr>
        <w:t>_________________________</w:t>
      </w:r>
    </w:p>
    <w:p w:rsidR="00B939C1" w:rsidRDefault="00DD6A9D">
      <w:pPr>
        <w:ind w:left="540"/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>Jurica Ćurko, dipl.oec.                                     Irena Šimurina, dipl.oec.</w:t>
      </w:r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p w:rsidR="00B939C1" w:rsidRDefault="00B939C1">
      <w:pPr>
        <w:ind w:left="540"/>
        <w:jc w:val="both"/>
        <w:rPr>
          <w:rFonts w:ascii="Calibri" w:hAnsi="Calibri" w:cs="Calibri"/>
          <w:lang w:val="hr-HR"/>
        </w:rPr>
      </w:pPr>
    </w:p>
    <w:sectPr w:rsidR="00B939C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907" w:right="851" w:bottom="720" w:left="878" w:header="709" w:footer="709" w:gutter="56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A9D" w:rsidRDefault="00DD6A9D">
      <w:r>
        <w:separator/>
      </w:r>
    </w:p>
  </w:endnote>
  <w:endnote w:type="continuationSeparator" w:id="0">
    <w:p w:rsidR="00DD6A9D" w:rsidRDefault="00DD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9C1" w:rsidRDefault="00B939C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9C1" w:rsidRDefault="00DD6A9D">
    <w:pPr>
      <w:pStyle w:val="Podnoje"/>
      <w:framePr w:wrap="auto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</w:rPr>
      <w:t>66</w:t>
    </w:r>
    <w:r>
      <w:rPr>
        <w:rStyle w:val="Brojstranice"/>
      </w:rPr>
      <w:fldChar w:fldCharType="end"/>
    </w:r>
  </w:p>
  <w:p w:rsidR="00B939C1" w:rsidRDefault="00B939C1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9C1" w:rsidRDefault="00B939C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A9D" w:rsidRDefault="00DD6A9D">
      <w:r>
        <w:separator/>
      </w:r>
    </w:p>
  </w:footnote>
  <w:footnote w:type="continuationSeparator" w:id="0">
    <w:p w:rsidR="00DD6A9D" w:rsidRDefault="00DD6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9C1" w:rsidRDefault="00B939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9C1" w:rsidRDefault="00B939C1">
    <w:pPr>
      <w:pStyle w:val="Zaglavlje"/>
      <w:rPr>
        <w:lang w:val="hr-H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9C1" w:rsidRDefault="00B939C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E6310"/>
    <w:multiLevelType w:val="multilevel"/>
    <w:tmpl w:val="01CE6310"/>
    <w:lvl w:ilvl="0">
      <w:start w:val="1"/>
      <w:numFmt w:val="none"/>
      <w:lvlText w:val="1.6."/>
      <w:lvlJc w:val="left"/>
      <w:pPr>
        <w:tabs>
          <w:tab w:val="left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2.6."/>
      <w:lvlJc w:val="left"/>
      <w:pPr>
        <w:tabs>
          <w:tab w:val="left" w:pos="1080"/>
        </w:tabs>
        <w:ind w:left="792" w:hanging="432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1.6.2."/>
      <w:lvlJc w:val="left"/>
      <w:pPr>
        <w:tabs>
          <w:tab w:val="left" w:pos="1440"/>
        </w:tabs>
        <w:ind w:left="1224" w:hanging="504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left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2D2699D"/>
    <w:multiLevelType w:val="multilevel"/>
    <w:tmpl w:val="02D2699D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874ED"/>
    <w:multiLevelType w:val="multilevel"/>
    <w:tmpl w:val="053874ED"/>
    <w:lvl w:ilvl="0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57763EA"/>
    <w:multiLevelType w:val="multilevel"/>
    <w:tmpl w:val="057763EA"/>
    <w:lvl w:ilvl="0">
      <w:start w:val="1"/>
      <w:numFmt w:val="decimal"/>
      <w:lvlText w:val="%1."/>
      <w:lvlJc w:val="left"/>
      <w:pPr>
        <w:tabs>
          <w:tab w:val="left" w:pos="1340"/>
        </w:tabs>
        <w:ind w:left="13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2060"/>
        </w:tabs>
        <w:ind w:left="20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780"/>
        </w:tabs>
        <w:ind w:left="27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500"/>
        </w:tabs>
        <w:ind w:left="35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4220"/>
        </w:tabs>
        <w:ind w:left="42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940"/>
        </w:tabs>
        <w:ind w:left="49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660"/>
        </w:tabs>
        <w:ind w:left="56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380"/>
        </w:tabs>
        <w:ind w:left="63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7100"/>
        </w:tabs>
        <w:ind w:left="7100" w:hanging="180"/>
      </w:pPr>
      <w:rPr>
        <w:rFonts w:cs="Times New Roman"/>
      </w:rPr>
    </w:lvl>
  </w:abstractNum>
  <w:abstractNum w:abstractNumId="4" w15:restartNumberingAfterBreak="0">
    <w:nsid w:val="05BC2155"/>
    <w:multiLevelType w:val="multilevel"/>
    <w:tmpl w:val="05BC2155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06DB2446"/>
    <w:multiLevelType w:val="multilevel"/>
    <w:tmpl w:val="06DB2446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075320B3"/>
    <w:multiLevelType w:val="multilevel"/>
    <w:tmpl w:val="075320B3"/>
    <w:lvl w:ilvl="0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  <w:rPr>
        <w:rFonts w:cs="Times New Roman" w:hint="default"/>
      </w:rPr>
    </w:lvl>
    <w:lvl w:ilvl="1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</w:abstractNum>
  <w:abstractNum w:abstractNumId="7" w15:restartNumberingAfterBreak="0">
    <w:nsid w:val="07BC5789"/>
    <w:multiLevelType w:val="multilevel"/>
    <w:tmpl w:val="07BC5789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F725EF"/>
    <w:multiLevelType w:val="multilevel"/>
    <w:tmpl w:val="08F725EF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1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094430AD"/>
    <w:multiLevelType w:val="multilevel"/>
    <w:tmpl w:val="094430A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B6D39"/>
    <w:multiLevelType w:val="multilevel"/>
    <w:tmpl w:val="0A6B6D39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D003CE"/>
    <w:multiLevelType w:val="multilevel"/>
    <w:tmpl w:val="0AD003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77AFC"/>
    <w:multiLevelType w:val="multilevel"/>
    <w:tmpl w:val="0E877AFC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104259F3"/>
    <w:multiLevelType w:val="multilevel"/>
    <w:tmpl w:val="104259F3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5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5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4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112867E7"/>
    <w:multiLevelType w:val="multilevel"/>
    <w:tmpl w:val="112867E7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25B6BCD"/>
    <w:multiLevelType w:val="singleLevel"/>
    <w:tmpl w:val="125B6BCD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17D33DDE"/>
    <w:multiLevelType w:val="multilevel"/>
    <w:tmpl w:val="17D33DDE"/>
    <w:lvl w:ilvl="0">
      <w:start w:val="1"/>
      <w:numFmt w:val="none"/>
      <w:lvlText w:val="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7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7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181C2BD6"/>
    <w:multiLevelType w:val="multilevel"/>
    <w:tmpl w:val="181C2BD6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6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18A5191F"/>
    <w:multiLevelType w:val="multilevel"/>
    <w:tmpl w:val="18A5191F"/>
    <w:lvl w:ilvl="0">
      <w:start w:val="3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left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1A3112FC"/>
    <w:multiLevelType w:val="multilevel"/>
    <w:tmpl w:val="1A3112FC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1A63044D"/>
    <w:multiLevelType w:val="multilevel"/>
    <w:tmpl w:val="1A63044D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left" w:pos="1020"/>
        </w:tabs>
        <w:ind w:left="10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1320"/>
        </w:tabs>
        <w:ind w:left="1320" w:hanging="720"/>
      </w:pPr>
      <w:rPr>
        <w:rFonts w:cs="Times New Roman" w:hint="default"/>
      </w:rPr>
    </w:lvl>
    <w:lvl w:ilvl="3">
      <w:start w:val="2"/>
      <w:numFmt w:val="decimal"/>
      <w:lvlText w:val="%1.%2.%3.%4."/>
      <w:lvlJc w:val="left"/>
      <w:pPr>
        <w:tabs>
          <w:tab w:val="left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200"/>
        </w:tabs>
        <w:ind w:left="4200" w:hanging="1800"/>
      </w:pPr>
      <w:rPr>
        <w:rFonts w:cs="Times New Roman" w:hint="default"/>
      </w:rPr>
    </w:lvl>
  </w:abstractNum>
  <w:abstractNum w:abstractNumId="21" w15:restartNumberingAfterBreak="0">
    <w:nsid w:val="1D615A79"/>
    <w:multiLevelType w:val="multilevel"/>
    <w:tmpl w:val="1D615A79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BB3F87"/>
    <w:multiLevelType w:val="multilevel"/>
    <w:tmpl w:val="1DBB3F87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1F400051"/>
    <w:multiLevelType w:val="multilevel"/>
    <w:tmpl w:val="1F40005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0F34B0A"/>
    <w:multiLevelType w:val="multilevel"/>
    <w:tmpl w:val="20F34B0A"/>
    <w:lvl w:ilvl="0">
      <w:start w:val="1"/>
      <w:numFmt w:val="upperLetter"/>
      <w:lvlText w:val="%1)"/>
      <w:lvlJc w:val="left"/>
      <w:pPr>
        <w:tabs>
          <w:tab w:val="left" w:pos="502"/>
        </w:tabs>
        <w:ind w:left="502" w:hanging="360"/>
      </w:pPr>
      <w:rPr>
        <w:rFonts w:cs="Times New Roman" w:hint="default"/>
        <w:b/>
        <w:bCs/>
      </w:rPr>
    </w:lvl>
    <w:lvl w:ilvl="1">
      <w:start w:val="1"/>
      <w:numFmt w:val="none"/>
      <w:lvlText w:val="3.2."/>
      <w:lvlJc w:val="left"/>
      <w:pPr>
        <w:tabs>
          <w:tab w:val="left" w:pos="1582"/>
        </w:tabs>
        <w:ind w:left="1582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3.2.1."/>
      <w:lvlJc w:val="left"/>
      <w:pPr>
        <w:tabs>
          <w:tab w:val="left" w:pos="1582"/>
        </w:tabs>
        <w:ind w:left="1582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2.2."/>
      <w:lvlJc w:val="left"/>
      <w:pPr>
        <w:tabs>
          <w:tab w:val="left" w:pos="1582"/>
        </w:tabs>
        <w:ind w:left="1582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582"/>
        </w:tabs>
        <w:ind w:left="1582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582"/>
        </w:tabs>
        <w:ind w:left="1582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582"/>
        </w:tabs>
        <w:ind w:left="1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582"/>
        </w:tabs>
        <w:ind w:left="158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942"/>
        </w:tabs>
        <w:ind w:left="1942" w:hanging="1800"/>
      </w:pPr>
      <w:rPr>
        <w:rFonts w:cs="Times New Roman" w:hint="default"/>
      </w:rPr>
    </w:lvl>
  </w:abstractNum>
  <w:abstractNum w:abstractNumId="25" w15:restartNumberingAfterBreak="0">
    <w:nsid w:val="23121C87"/>
    <w:multiLevelType w:val="multilevel"/>
    <w:tmpl w:val="23121C87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5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4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26" w15:restartNumberingAfterBreak="0">
    <w:nsid w:val="244B16F4"/>
    <w:multiLevelType w:val="multilevel"/>
    <w:tmpl w:val="244B16F4"/>
    <w:lvl w:ilvl="0">
      <w:start w:val="1"/>
      <w:numFmt w:val="bullet"/>
      <w:lvlText w:val="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4592428"/>
    <w:multiLevelType w:val="multilevel"/>
    <w:tmpl w:val="24592428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770"/>
        </w:tabs>
        <w:ind w:left="27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24E811B2"/>
    <w:multiLevelType w:val="multilevel"/>
    <w:tmpl w:val="24E811B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7D765E"/>
    <w:multiLevelType w:val="multilevel"/>
    <w:tmpl w:val="257D765E"/>
    <w:lvl w:ilvl="0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left" w:pos="1620"/>
        </w:tabs>
        <w:ind w:left="1620" w:hanging="360"/>
      </w:pPr>
      <w:rPr>
        <w:rFonts w:cs="Times New Roman" w:hint="default"/>
      </w:rPr>
    </w:lvl>
    <w:lvl w:ilvl="2">
      <w:start w:val="7"/>
      <w:numFmt w:val="upperLetter"/>
      <w:lvlText w:val="%3)"/>
      <w:lvlJc w:val="left"/>
      <w:pPr>
        <w:tabs>
          <w:tab w:val="left" w:pos="2520"/>
        </w:tabs>
        <w:ind w:left="252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  <w:rPr>
        <w:rFonts w:cs="Times New Roman"/>
      </w:rPr>
    </w:lvl>
  </w:abstractNum>
  <w:abstractNum w:abstractNumId="30" w15:restartNumberingAfterBreak="0">
    <w:nsid w:val="25DE7F77"/>
    <w:multiLevelType w:val="multilevel"/>
    <w:tmpl w:val="25DE7F77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1" w15:restartNumberingAfterBreak="0">
    <w:nsid w:val="27FA532B"/>
    <w:multiLevelType w:val="multilevel"/>
    <w:tmpl w:val="27FA532B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2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30A277BA"/>
    <w:multiLevelType w:val="multilevel"/>
    <w:tmpl w:val="30A277BA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D2F1F"/>
    <w:multiLevelType w:val="multilevel"/>
    <w:tmpl w:val="32CD2F1F"/>
    <w:lvl w:ilvl="0">
      <w:start w:val="1"/>
      <w:numFmt w:val="decimal"/>
      <w:lvlText w:val="1.%1."/>
      <w:lvlJc w:val="left"/>
      <w:pPr>
        <w:tabs>
          <w:tab w:val="left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2.4."/>
      <w:lvlJc w:val="left"/>
      <w:pPr>
        <w:tabs>
          <w:tab w:val="left" w:pos="1080"/>
        </w:tabs>
        <w:ind w:left="792" w:hanging="432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1.3.2."/>
      <w:lvlJc w:val="left"/>
      <w:pPr>
        <w:tabs>
          <w:tab w:val="left" w:pos="1440"/>
        </w:tabs>
        <w:ind w:left="1224" w:hanging="504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left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cs="Times New Roman" w:hint="default"/>
      </w:rPr>
    </w:lvl>
  </w:abstractNum>
  <w:abstractNum w:abstractNumId="34" w15:restartNumberingAfterBreak="0">
    <w:nsid w:val="36E07F16"/>
    <w:multiLevelType w:val="multilevel"/>
    <w:tmpl w:val="36E07F16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2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37DA52B6"/>
    <w:multiLevelType w:val="multilevel"/>
    <w:tmpl w:val="37DA52B6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5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5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4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36" w15:restartNumberingAfterBreak="0">
    <w:nsid w:val="38E322C6"/>
    <w:multiLevelType w:val="multilevel"/>
    <w:tmpl w:val="38E322C6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3B821BA0"/>
    <w:multiLevelType w:val="multilevel"/>
    <w:tmpl w:val="3B821BA0"/>
    <w:lvl w:ilvl="0">
      <w:start w:val="2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left" w:pos="540"/>
        </w:tabs>
        <w:ind w:left="540" w:hanging="540"/>
      </w:pPr>
      <w:rPr>
        <w:rFonts w:hint="default"/>
        <w:b w:val="0"/>
      </w:rPr>
    </w:lvl>
    <w:lvl w:ilvl="2">
      <w:start w:val="6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  <w:b w:val="0"/>
      </w:rPr>
    </w:lvl>
  </w:abstractNum>
  <w:abstractNum w:abstractNumId="38" w15:restartNumberingAfterBreak="0">
    <w:nsid w:val="3CD62C84"/>
    <w:multiLevelType w:val="multilevel"/>
    <w:tmpl w:val="3CD62C8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D56C8C"/>
    <w:multiLevelType w:val="multilevel"/>
    <w:tmpl w:val="40D56C8C"/>
    <w:lvl w:ilvl="0">
      <w:start w:val="1"/>
      <w:numFmt w:val="none"/>
      <w:lvlText w:val="1.4.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3"/>
      <w:numFmt w:val="decimal"/>
      <w:lvlText w:val="1%1.3.1."/>
      <w:lvlJc w:val="left"/>
      <w:pPr>
        <w:tabs>
          <w:tab w:val="left" w:pos="720"/>
        </w:tabs>
        <w:ind w:left="720" w:hanging="720"/>
      </w:pPr>
      <w:rPr>
        <w:rFonts w:cs="Times New Roman" w:hint="default"/>
        <w:sz w:val="26"/>
        <w:szCs w:val="26"/>
      </w:rPr>
    </w:lvl>
    <w:lvl w:ilvl="3">
      <w:start w:val="1"/>
      <w:numFmt w:val="decimal"/>
      <w:lvlText w:val="%1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abstractNum w:abstractNumId="40" w15:restartNumberingAfterBreak="0">
    <w:nsid w:val="40E8465B"/>
    <w:multiLevelType w:val="multilevel"/>
    <w:tmpl w:val="40E8465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F63EF9"/>
    <w:multiLevelType w:val="multilevel"/>
    <w:tmpl w:val="41F63EF9"/>
    <w:lvl w:ilvl="0">
      <w:start w:val="1"/>
      <w:numFmt w:val="none"/>
      <w:lvlText w:val="1.4."/>
      <w:lvlJc w:val="left"/>
      <w:pPr>
        <w:tabs>
          <w:tab w:val="left" w:pos="432"/>
        </w:tabs>
        <w:ind w:left="432" w:hanging="432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  <w:sz w:val="28"/>
        <w:szCs w:val="28"/>
      </w:rPr>
    </w:lvl>
    <w:lvl w:ilvl="2">
      <w:start w:val="3"/>
      <w:numFmt w:val="decimal"/>
      <w:lvlText w:val="1%1.4.1."/>
      <w:lvlJc w:val="left"/>
      <w:pPr>
        <w:tabs>
          <w:tab w:val="left" w:pos="720"/>
        </w:tabs>
        <w:ind w:left="720" w:hanging="720"/>
      </w:pPr>
      <w:rPr>
        <w:rFonts w:cs="Times New Roman" w:hint="default"/>
        <w:sz w:val="26"/>
        <w:szCs w:val="26"/>
      </w:rPr>
    </w:lvl>
    <w:lvl w:ilvl="3">
      <w:start w:val="1"/>
      <w:numFmt w:val="decimal"/>
      <w:lvlText w:val="%1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41FB6B6C"/>
    <w:multiLevelType w:val="multilevel"/>
    <w:tmpl w:val="41FB6B6C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43" w15:restartNumberingAfterBreak="0">
    <w:nsid w:val="420A2ED6"/>
    <w:multiLevelType w:val="multilevel"/>
    <w:tmpl w:val="420A2ED6"/>
    <w:lvl w:ilvl="0">
      <w:start w:val="1"/>
      <w:numFmt w:val="none"/>
      <w:lvlText w:val="1.5."/>
      <w:lvlJc w:val="left"/>
      <w:pPr>
        <w:tabs>
          <w:tab w:val="left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2.6."/>
      <w:lvlJc w:val="left"/>
      <w:pPr>
        <w:tabs>
          <w:tab w:val="left" w:pos="1080"/>
        </w:tabs>
        <w:ind w:left="792" w:hanging="432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1.6.3."/>
      <w:lvlJc w:val="left"/>
      <w:pPr>
        <w:tabs>
          <w:tab w:val="left" w:pos="1440"/>
        </w:tabs>
        <w:ind w:left="1224" w:hanging="504"/>
      </w:pPr>
      <w:rPr>
        <w:rFonts w:cs="Times New Roman" w:hint="default"/>
        <w:sz w:val="28"/>
        <w:szCs w:val="28"/>
      </w:rPr>
    </w:lvl>
    <w:lvl w:ilvl="3">
      <w:start w:val="6"/>
      <w:numFmt w:val="decimal"/>
      <w:lvlText w:val="%1.%2.%3.%4."/>
      <w:lvlJc w:val="left"/>
      <w:pPr>
        <w:tabs>
          <w:tab w:val="left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cs="Times New Roman" w:hint="default"/>
      </w:rPr>
    </w:lvl>
  </w:abstractNum>
  <w:abstractNum w:abstractNumId="44" w15:restartNumberingAfterBreak="0">
    <w:nsid w:val="441513B1"/>
    <w:multiLevelType w:val="multilevel"/>
    <w:tmpl w:val="441513B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44A47798"/>
    <w:multiLevelType w:val="multilevel"/>
    <w:tmpl w:val="44A47798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1.7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46" w15:restartNumberingAfterBreak="0">
    <w:nsid w:val="45481676"/>
    <w:multiLevelType w:val="multilevel"/>
    <w:tmpl w:val="45481676"/>
    <w:lvl w:ilvl="0">
      <w:start w:val="1"/>
      <w:numFmt w:val="bullet"/>
      <w:lvlText w:val=""/>
      <w:lvlJc w:val="left"/>
      <w:pPr>
        <w:tabs>
          <w:tab w:val="left" w:pos="2160"/>
        </w:tabs>
        <w:ind w:left="21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67B0EDE"/>
    <w:multiLevelType w:val="multilevel"/>
    <w:tmpl w:val="467B0EDE"/>
    <w:lvl w:ilvl="0">
      <w:start w:val="1"/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48" w15:restartNumberingAfterBreak="0">
    <w:nsid w:val="46C116ED"/>
    <w:multiLevelType w:val="multilevel"/>
    <w:tmpl w:val="46C116ED"/>
    <w:lvl w:ilvl="0">
      <w:numFmt w:val="bullet"/>
      <w:lvlText w:val="-"/>
      <w:lvlJc w:val="left"/>
      <w:pPr>
        <w:tabs>
          <w:tab w:val="left" w:pos="2040"/>
        </w:tabs>
        <w:ind w:left="204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2040"/>
        </w:tabs>
        <w:ind w:left="20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60"/>
        </w:tabs>
        <w:ind w:left="2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80"/>
        </w:tabs>
        <w:ind w:left="3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200"/>
        </w:tabs>
        <w:ind w:left="42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920"/>
        </w:tabs>
        <w:ind w:left="4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640"/>
        </w:tabs>
        <w:ind w:left="5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60"/>
        </w:tabs>
        <w:ind w:left="63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80"/>
        </w:tabs>
        <w:ind w:left="7080" w:hanging="360"/>
      </w:pPr>
      <w:rPr>
        <w:rFonts w:ascii="Wingdings" w:hAnsi="Wingdings" w:hint="default"/>
      </w:rPr>
    </w:lvl>
  </w:abstractNum>
  <w:abstractNum w:abstractNumId="49" w15:restartNumberingAfterBreak="0">
    <w:nsid w:val="49771E83"/>
    <w:multiLevelType w:val="multilevel"/>
    <w:tmpl w:val="49771E83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6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50" w15:restartNumberingAfterBreak="0">
    <w:nsid w:val="4B5C55E0"/>
    <w:multiLevelType w:val="multilevel"/>
    <w:tmpl w:val="4B5C55E0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6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51" w15:restartNumberingAfterBreak="0">
    <w:nsid w:val="4C133DCE"/>
    <w:multiLevelType w:val="multilevel"/>
    <w:tmpl w:val="4C133DCE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6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52" w15:restartNumberingAfterBreak="0">
    <w:nsid w:val="4CA40230"/>
    <w:multiLevelType w:val="multilevel"/>
    <w:tmpl w:val="4CA40230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2">
      <w:start w:val="3"/>
      <w:numFmt w:val="decimal"/>
      <w:lvlText w:val="%1.6.3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3">
      <w:start w:val="1"/>
      <w:numFmt w:val="decimal"/>
      <w:lvlText w:val="%4%1.6.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53" w15:restartNumberingAfterBreak="0">
    <w:nsid w:val="4CB90A0C"/>
    <w:multiLevelType w:val="multilevel"/>
    <w:tmpl w:val="4CB90A0C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</w:rPr>
    </w:lvl>
  </w:abstractNum>
  <w:abstractNum w:abstractNumId="54" w15:restartNumberingAfterBreak="0">
    <w:nsid w:val="4F10587A"/>
    <w:multiLevelType w:val="multilevel"/>
    <w:tmpl w:val="4F10587A"/>
    <w:lvl w:ilvl="0">
      <w:start w:val="1"/>
      <w:numFmt w:val="decimal"/>
      <w:lvlText w:val="%1."/>
      <w:lvlJc w:val="left"/>
      <w:pPr>
        <w:tabs>
          <w:tab w:val="left" w:pos="1620"/>
        </w:tabs>
        <w:ind w:left="16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2340"/>
        </w:tabs>
        <w:ind w:left="23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3060"/>
        </w:tabs>
        <w:ind w:left="30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780"/>
        </w:tabs>
        <w:ind w:left="37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4500"/>
        </w:tabs>
        <w:ind w:left="45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5220"/>
        </w:tabs>
        <w:ind w:left="52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940"/>
        </w:tabs>
        <w:ind w:left="59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660"/>
        </w:tabs>
        <w:ind w:left="66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7380"/>
        </w:tabs>
        <w:ind w:left="7380" w:hanging="180"/>
      </w:pPr>
      <w:rPr>
        <w:rFonts w:cs="Times New Roman"/>
      </w:rPr>
    </w:lvl>
  </w:abstractNum>
  <w:abstractNum w:abstractNumId="55" w15:restartNumberingAfterBreak="0">
    <w:nsid w:val="4F110FEC"/>
    <w:multiLevelType w:val="multilevel"/>
    <w:tmpl w:val="4F110FEC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6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56" w15:restartNumberingAfterBreak="0">
    <w:nsid w:val="50F7550E"/>
    <w:multiLevelType w:val="multilevel"/>
    <w:tmpl w:val="50F7550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52D74A35"/>
    <w:multiLevelType w:val="multilevel"/>
    <w:tmpl w:val="52D74A35"/>
    <w:lvl w:ilvl="0">
      <w:start w:val="2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  <w:rPr>
        <w:rFonts w:cs="Times New Roman"/>
      </w:rPr>
    </w:lvl>
  </w:abstractNum>
  <w:abstractNum w:abstractNumId="58" w15:restartNumberingAfterBreak="0">
    <w:nsid w:val="53442FD2"/>
    <w:multiLevelType w:val="multilevel"/>
    <w:tmpl w:val="53442FD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59" w15:restartNumberingAfterBreak="0">
    <w:nsid w:val="53785715"/>
    <w:multiLevelType w:val="multilevel"/>
    <w:tmpl w:val="53785715"/>
    <w:lvl w:ilvl="0">
      <w:start w:val="2"/>
      <w:numFmt w:val="decimal"/>
      <w:lvlText w:val="%1."/>
      <w:lvlJc w:val="left"/>
      <w:pPr>
        <w:tabs>
          <w:tab w:val="left" w:pos="585"/>
        </w:tabs>
        <w:ind w:left="585" w:hanging="585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left" w:pos="990"/>
        </w:tabs>
        <w:ind w:left="99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left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1890"/>
        </w:tabs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2790"/>
        </w:tabs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060"/>
        </w:tabs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690"/>
        </w:tabs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960"/>
        </w:tabs>
        <w:ind w:left="3960" w:hanging="1800"/>
      </w:pPr>
      <w:rPr>
        <w:rFonts w:cs="Times New Roman" w:hint="default"/>
      </w:rPr>
    </w:lvl>
  </w:abstractNum>
  <w:abstractNum w:abstractNumId="60" w15:restartNumberingAfterBreak="0">
    <w:nsid w:val="55683F0B"/>
    <w:multiLevelType w:val="multilevel"/>
    <w:tmpl w:val="55683F0B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5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4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61" w15:restartNumberingAfterBreak="0">
    <w:nsid w:val="556F5915"/>
    <w:multiLevelType w:val="multilevel"/>
    <w:tmpl w:val="556F5915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3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62" w15:restartNumberingAfterBreak="0">
    <w:nsid w:val="58F91C78"/>
    <w:multiLevelType w:val="multilevel"/>
    <w:tmpl w:val="58F91C7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59AC7382"/>
    <w:multiLevelType w:val="multilevel"/>
    <w:tmpl w:val="59AC738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5BFA5221"/>
    <w:multiLevelType w:val="multilevel"/>
    <w:tmpl w:val="5BFA5221"/>
    <w:lvl w:ilvl="0">
      <w:start w:val="1"/>
      <w:numFmt w:val="none"/>
      <w:lvlText w:val="2."/>
      <w:lvlJc w:val="left"/>
      <w:pPr>
        <w:tabs>
          <w:tab w:val="left" w:pos="360"/>
        </w:tabs>
        <w:ind w:left="360" w:hanging="360"/>
      </w:pPr>
      <w:rPr>
        <w:rFonts w:cs="Times New Roman" w:hint="default"/>
        <w:sz w:val="32"/>
        <w:szCs w:val="32"/>
      </w:rPr>
    </w:lvl>
    <w:lvl w:ilvl="1">
      <w:start w:val="1"/>
      <w:numFmt w:val="decimal"/>
      <w:lvlText w:val="%2.6."/>
      <w:lvlJc w:val="left"/>
      <w:pPr>
        <w:tabs>
          <w:tab w:val="left" w:pos="1080"/>
        </w:tabs>
        <w:ind w:left="792" w:hanging="432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1.6.3."/>
      <w:lvlJc w:val="left"/>
      <w:pPr>
        <w:tabs>
          <w:tab w:val="left" w:pos="1440"/>
        </w:tabs>
        <w:ind w:left="1224" w:hanging="504"/>
      </w:pPr>
      <w:rPr>
        <w:rFonts w:cs="Times New Roman" w:hint="default"/>
        <w:sz w:val="28"/>
        <w:szCs w:val="28"/>
      </w:rPr>
    </w:lvl>
    <w:lvl w:ilvl="3">
      <w:start w:val="6"/>
      <w:numFmt w:val="decimal"/>
      <w:lvlText w:val="%1.%2.%3.%4."/>
      <w:lvlJc w:val="left"/>
      <w:pPr>
        <w:tabs>
          <w:tab w:val="left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cs="Times New Roman" w:hint="default"/>
      </w:rPr>
    </w:lvl>
  </w:abstractNum>
  <w:abstractNum w:abstractNumId="65" w15:restartNumberingAfterBreak="0">
    <w:nsid w:val="5C4E712B"/>
    <w:multiLevelType w:val="multilevel"/>
    <w:tmpl w:val="5C4E712B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D196317"/>
    <w:multiLevelType w:val="multilevel"/>
    <w:tmpl w:val="5D196317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67" w15:restartNumberingAfterBreak="0">
    <w:nsid w:val="5E250E6E"/>
    <w:multiLevelType w:val="multilevel"/>
    <w:tmpl w:val="5E250E6E"/>
    <w:lvl w:ilvl="0">
      <w:start w:val="1"/>
      <w:numFmt w:val="none"/>
      <w:lvlText w:val="2."/>
      <w:lvlJc w:val="left"/>
      <w:pPr>
        <w:tabs>
          <w:tab w:val="left" w:pos="360"/>
        </w:tabs>
        <w:ind w:left="360" w:hanging="360"/>
      </w:pPr>
      <w:rPr>
        <w:rFonts w:cs="Times New Roman" w:hint="default"/>
        <w:sz w:val="32"/>
        <w:szCs w:val="32"/>
      </w:rPr>
    </w:lvl>
    <w:lvl w:ilvl="1">
      <w:start w:val="1"/>
      <w:numFmt w:val="decimal"/>
      <w:lvlText w:val="%2.6."/>
      <w:lvlJc w:val="left"/>
      <w:pPr>
        <w:tabs>
          <w:tab w:val="left" w:pos="1080"/>
        </w:tabs>
        <w:ind w:left="792" w:hanging="432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3.2."/>
      <w:lvlJc w:val="left"/>
      <w:pPr>
        <w:tabs>
          <w:tab w:val="left" w:pos="1440"/>
        </w:tabs>
        <w:ind w:left="1224" w:hanging="504"/>
      </w:pPr>
      <w:rPr>
        <w:rFonts w:cs="Times New Roman" w:hint="default"/>
        <w:sz w:val="28"/>
        <w:szCs w:val="28"/>
      </w:rPr>
    </w:lvl>
    <w:lvl w:ilvl="3">
      <w:start w:val="6"/>
      <w:numFmt w:val="decimal"/>
      <w:lvlText w:val="%1.%2.%3.%4."/>
      <w:lvlJc w:val="left"/>
      <w:pPr>
        <w:tabs>
          <w:tab w:val="left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cs="Times New Roman" w:hint="default"/>
      </w:rPr>
    </w:lvl>
  </w:abstractNum>
  <w:abstractNum w:abstractNumId="68" w15:restartNumberingAfterBreak="0">
    <w:nsid w:val="606D0485"/>
    <w:multiLevelType w:val="multilevel"/>
    <w:tmpl w:val="606D0485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2">
      <w:start w:val="3"/>
      <w:numFmt w:val="decimal"/>
      <w:lvlText w:val="%1.6.1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3">
      <w:start w:val="1"/>
      <w:numFmt w:val="decimal"/>
      <w:lvlText w:val="%1.6.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69" w15:restartNumberingAfterBreak="0">
    <w:nsid w:val="65677E5B"/>
    <w:multiLevelType w:val="multilevel"/>
    <w:tmpl w:val="65677E5B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88747E0"/>
    <w:multiLevelType w:val="singleLevel"/>
    <w:tmpl w:val="688747E0"/>
    <w:lvl w:ilvl="0">
      <w:start w:val="1"/>
      <w:numFmt w:val="decimal"/>
      <w:suff w:val="space"/>
      <w:lvlText w:val="%1."/>
      <w:lvlJc w:val="left"/>
    </w:lvl>
  </w:abstractNum>
  <w:abstractNum w:abstractNumId="71" w15:restartNumberingAfterBreak="0">
    <w:nsid w:val="68B7022C"/>
    <w:multiLevelType w:val="multilevel"/>
    <w:tmpl w:val="68B7022C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3C3489"/>
    <w:multiLevelType w:val="multilevel"/>
    <w:tmpl w:val="6B3C3489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6.2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3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73" w15:restartNumberingAfterBreak="0">
    <w:nsid w:val="6CE31F45"/>
    <w:multiLevelType w:val="multilevel"/>
    <w:tmpl w:val="6CE31F45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6"/>
        <w:szCs w:val="36"/>
      </w:rPr>
    </w:lvl>
    <w:lvl w:ilvl="1">
      <w:start w:val="1"/>
      <w:numFmt w:val="none"/>
      <w:lvlText w:val="2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decimal"/>
      <w:lvlText w:val="%4%1.6.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74" w15:restartNumberingAfterBreak="0">
    <w:nsid w:val="6F1B3B13"/>
    <w:multiLevelType w:val="multilevel"/>
    <w:tmpl w:val="6F1B3B13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FCA5957"/>
    <w:multiLevelType w:val="multilevel"/>
    <w:tmpl w:val="6FCA5957"/>
    <w:lvl w:ilvl="0">
      <w:numFmt w:val="bullet"/>
      <w:lvlText w:val="-"/>
      <w:lvlJc w:val="left"/>
      <w:pPr>
        <w:tabs>
          <w:tab w:val="left" w:pos="1800"/>
        </w:tabs>
        <w:ind w:left="180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2520"/>
        </w:tabs>
        <w:ind w:left="25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680"/>
        </w:tabs>
        <w:ind w:left="46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840"/>
        </w:tabs>
        <w:ind w:left="68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560"/>
        </w:tabs>
        <w:ind w:left="7560" w:hanging="360"/>
      </w:pPr>
      <w:rPr>
        <w:rFonts w:ascii="Wingdings" w:hAnsi="Wingdings" w:hint="default"/>
      </w:rPr>
    </w:lvl>
  </w:abstractNum>
  <w:abstractNum w:abstractNumId="76" w15:restartNumberingAfterBreak="0">
    <w:nsid w:val="708567E8"/>
    <w:multiLevelType w:val="multilevel"/>
    <w:tmpl w:val="708567E8"/>
    <w:lvl w:ilvl="0">
      <w:start w:val="3"/>
      <w:numFmt w:val="decimal"/>
      <w:lvlText w:val="%1"/>
      <w:lvlJc w:val="left"/>
      <w:pPr>
        <w:tabs>
          <w:tab w:val="left" w:pos="900"/>
        </w:tabs>
        <w:ind w:left="900" w:hanging="9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left" w:pos="900"/>
        </w:tabs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abstractNum w:abstractNumId="77" w15:restartNumberingAfterBreak="0">
    <w:nsid w:val="70D735DD"/>
    <w:multiLevelType w:val="multilevel"/>
    <w:tmpl w:val="70D735DD"/>
    <w:lvl w:ilvl="0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  <w:rPr>
        <w:rFonts w:cs="Times New Roman" w:hint="default"/>
      </w:rPr>
    </w:lvl>
    <w:lvl w:ilvl="1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</w:abstractNum>
  <w:abstractNum w:abstractNumId="78" w15:restartNumberingAfterBreak="0">
    <w:nsid w:val="72F15854"/>
    <w:multiLevelType w:val="multilevel"/>
    <w:tmpl w:val="72F15854"/>
    <w:lvl w:ilvl="0">
      <w:start w:val="1"/>
      <w:numFmt w:val="decimal"/>
      <w:pStyle w:val="Naslov1"/>
      <w:lvlText w:val="%1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none"/>
      <w:pStyle w:val="Naslov2"/>
      <w:lvlText w:val="3.14.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slov4"/>
      <w:lvlText w:val="%1.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slov5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abstractNum w:abstractNumId="79" w15:restartNumberingAfterBreak="0">
    <w:nsid w:val="73DA4257"/>
    <w:multiLevelType w:val="multilevel"/>
    <w:tmpl w:val="73DA425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80" w15:restartNumberingAfterBreak="0">
    <w:nsid w:val="74F1195E"/>
    <w:multiLevelType w:val="multilevel"/>
    <w:tmpl w:val="74F1195E"/>
    <w:lvl w:ilvl="0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  <w:rPr>
        <w:rFonts w:cs="Times New Roman" w:hint="default"/>
      </w:rPr>
    </w:lvl>
    <w:lvl w:ilvl="1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</w:abstractNum>
  <w:abstractNum w:abstractNumId="81" w15:restartNumberingAfterBreak="0">
    <w:nsid w:val="778628BD"/>
    <w:multiLevelType w:val="multilevel"/>
    <w:tmpl w:val="778628BD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5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5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4.1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82" w15:restartNumberingAfterBreak="0">
    <w:nsid w:val="77D74482"/>
    <w:multiLevelType w:val="multilevel"/>
    <w:tmpl w:val="77D74482"/>
    <w:lvl w:ilvl="0">
      <w:start w:val="1"/>
      <w:numFmt w:val="none"/>
      <w:lvlText w:val="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3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7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2.6.1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83" w15:restartNumberingAfterBreak="0">
    <w:nsid w:val="792F55E3"/>
    <w:multiLevelType w:val="multilevel"/>
    <w:tmpl w:val="792F55E3"/>
    <w:lvl w:ilvl="0">
      <w:start w:val="45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94D5DAB"/>
    <w:multiLevelType w:val="multilevel"/>
    <w:tmpl w:val="794D5DA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97F4592"/>
    <w:multiLevelType w:val="multilevel"/>
    <w:tmpl w:val="797F4592"/>
    <w:lvl w:ilvl="0">
      <w:numFmt w:val="bullet"/>
      <w:lvlText w:val="-"/>
      <w:lvlJc w:val="left"/>
      <w:pPr>
        <w:tabs>
          <w:tab w:val="left" w:pos="1980"/>
        </w:tabs>
        <w:ind w:left="198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86" w15:restartNumberingAfterBreak="0">
    <w:nsid w:val="7A68491D"/>
    <w:multiLevelType w:val="multilevel"/>
    <w:tmpl w:val="7A68491D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7B3A247C"/>
    <w:multiLevelType w:val="multilevel"/>
    <w:tmpl w:val="7B3A247C"/>
    <w:lvl w:ilvl="0">
      <w:start w:val="3"/>
      <w:numFmt w:val="decimal"/>
      <w:lvlText w:val="%1."/>
      <w:lvlJc w:val="left"/>
      <w:pPr>
        <w:tabs>
          <w:tab w:val="left" w:pos="4309"/>
        </w:tabs>
        <w:ind w:left="4309" w:hanging="360"/>
      </w:pPr>
      <w:rPr>
        <w:rFonts w:cs="Times New Roman" w:hint="default"/>
      </w:rPr>
    </w:lvl>
    <w:lvl w:ilvl="1">
      <w:start w:val="2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88" w15:restartNumberingAfterBreak="0">
    <w:nsid w:val="7BC222D1"/>
    <w:multiLevelType w:val="multilevel"/>
    <w:tmpl w:val="7BC222D1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3.6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89" w15:restartNumberingAfterBreak="0">
    <w:nsid w:val="7CB15506"/>
    <w:multiLevelType w:val="multilevel"/>
    <w:tmpl w:val="7CB15506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32"/>
        <w:szCs w:val="32"/>
      </w:rPr>
    </w:lvl>
    <w:lvl w:ilvl="1">
      <w:start w:val="1"/>
      <w:numFmt w:val="none"/>
      <w:lvlText w:val="2.3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8"/>
        <w:szCs w:val="28"/>
      </w:rPr>
    </w:lvl>
    <w:lvl w:ilvl="2">
      <w:start w:val="3"/>
      <w:numFmt w:val="none"/>
      <w:lvlText w:val="2.3.4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6"/>
        <w:szCs w:val="26"/>
      </w:rPr>
    </w:lvl>
    <w:lvl w:ilvl="3">
      <w:start w:val="1"/>
      <w:numFmt w:val="none"/>
      <w:lvlText w:val="3.8.4.1."/>
      <w:lvlJc w:val="left"/>
      <w:pPr>
        <w:tabs>
          <w:tab w:val="left" w:pos="1440"/>
        </w:tabs>
        <w:ind w:left="1440" w:hanging="1440"/>
      </w:pPr>
      <w:rPr>
        <w:rFonts w:cs="Times New Roman" w:hint="default"/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90" w15:restartNumberingAfterBreak="0">
    <w:nsid w:val="7F646F47"/>
    <w:multiLevelType w:val="multilevel"/>
    <w:tmpl w:val="7F646F47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33"/>
  </w:num>
  <w:num w:numId="3">
    <w:abstractNumId w:val="29"/>
  </w:num>
  <w:num w:numId="4">
    <w:abstractNumId w:val="80"/>
  </w:num>
  <w:num w:numId="5">
    <w:abstractNumId w:val="54"/>
  </w:num>
  <w:num w:numId="6">
    <w:abstractNumId w:val="39"/>
  </w:num>
  <w:num w:numId="7">
    <w:abstractNumId w:val="41"/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8"/>
  </w:num>
  <w:num w:numId="11">
    <w:abstractNumId w:val="52"/>
  </w:num>
  <w:num w:numId="12">
    <w:abstractNumId w:val="64"/>
  </w:num>
  <w:num w:numId="13">
    <w:abstractNumId w:val="73"/>
  </w:num>
  <w:num w:numId="14">
    <w:abstractNumId w:val="77"/>
  </w:num>
  <w:num w:numId="15">
    <w:abstractNumId w:val="6"/>
  </w:num>
  <w:num w:numId="16">
    <w:abstractNumId w:val="8"/>
  </w:num>
  <w:num w:numId="17">
    <w:abstractNumId w:val="37"/>
  </w:num>
  <w:num w:numId="18">
    <w:abstractNumId w:val="45"/>
  </w:num>
  <w:num w:numId="19">
    <w:abstractNumId w:val="31"/>
  </w:num>
  <w:num w:numId="20">
    <w:abstractNumId w:val="14"/>
  </w:num>
  <w:num w:numId="21">
    <w:abstractNumId w:val="34"/>
  </w:num>
  <w:num w:numId="22">
    <w:abstractNumId w:val="42"/>
  </w:num>
  <w:num w:numId="23">
    <w:abstractNumId w:val="61"/>
  </w:num>
  <w:num w:numId="24">
    <w:abstractNumId w:val="67"/>
  </w:num>
  <w:num w:numId="25">
    <w:abstractNumId w:val="5"/>
  </w:num>
  <w:num w:numId="26">
    <w:abstractNumId w:val="89"/>
  </w:num>
  <w:num w:numId="27">
    <w:abstractNumId w:val="48"/>
  </w:num>
  <w:num w:numId="28">
    <w:abstractNumId w:val="88"/>
  </w:num>
  <w:num w:numId="29">
    <w:abstractNumId w:val="85"/>
  </w:num>
  <w:num w:numId="30">
    <w:abstractNumId w:val="32"/>
  </w:num>
  <w:num w:numId="31">
    <w:abstractNumId w:val="21"/>
  </w:num>
  <w:num w:numId="32">
    <w:abstractNumId w:val="74"/>
  </w:num>
  <w:num w:numId="33">
    <w:abstractNumId w:val="90"/>
  </w:num>
  <w:num w:numId="34">
    <w:abstractNumId w:val="28"/>
  </w:num>
  <w:num w:numId="35">
    <w:abstractNumId w:val="1"/>
  </w:num>
  <w:num w:numId="36">
    <w:abstractNumId w:val="26"/>
  </w:num>
  <w:num w:numId="37">
    <w:abstractNumId w:val="65"/>
  </w:num>
  <w:num w:numId="38">
    <w:abstractNumId w:val="38"/>
  </w:num>
  <w:num w:numId="39">
    <w:abstractNumId w:val="44"/>
  </w:num>
  <w:num w:numId="40">
    <w:abstractNumId w:val="10"/>
  </w:num>
  <w:num w:numId="41">
    <w:abstractNumId w:val="62"/>
  </w:num>
  <w:num w:numId="42">
    <w:abstractNumId w:val="63"/>
  </w:num>
  <w:num w:numId="43">
    <w:abstractNumId w:val="56"/>
  </w:num>
  <w:num w:numId="44">
    <w:abstractNumId w:val="30"/>
  </w:num>
  <w:num w:numId="45">
    <w:abstractNumId w:val="46"/>
  </w:num>
  <w:num w:numId="46">
    <w:abstractNumId w:val="25"/>
  </w:num>
  <w:num w:numId="47">
    <w:abstractNumId w:val="13"/>
  </w:num>
  <w:num w:numId="48">
    <w:abstractNumId w:val="27"/>
  </w:num>
  <w:num w:numId="49">
    <w:abstractNumId w:val="59"/>
  </w:num>
  <w:num w:numId="50">
    <w:abstractNumId w:val="66"/>
  </w:num>
  <w:num w:numId="51">
    <w:abstractNumId w:val="35"/>
  </w:num>
  <w:num w:numId="52">
    <w:abstractNumId w:val="81"/>
  </w:num>
  <w:num w:numId="53">
    <w:abstractNumId w:val="60"/>
  </w:num>
  <w:num w:numId="54">
    <w:abstractNumId w:val="17"/>
  </w:num>
  <w:num w:numId="55">
    <w:abstractNumId w:val="20"/>
  </w:num>
  <w:num w:numId="56">
    <w:abstractNumId w:val="49"/>
  </w:num>
  <w:num w:numId="57">
    <w:abstractNumId w:val="55"/>
  </w:num>
  <w:num w:numId="58">
    <w:abstractNumId w:val="79"/>
  </w:num>
  <w:num w:numId="59">
    <w:abstractNumId w:val="87"/>
  </w:num>
  <w:num w:numId="60">
    <w:abstractNumId w:val="51"/>
  </w:num>
  <w:num w:numId="61">
    <w:abstractNumId w:val="84"/>
  </w:num>
  <w:num w:numId="62">
    <w:abstractNumId w:val="50"/>
  </w:num>
  <w:num w:numId="63">
    <w:abstractNumId w:val="72"/>
  </w:num>
  <w:num w:numId="64">
    <w:abstractNumId w:val="75"/>
  </w:num>
  <w:num w:numId="65">
    <w:abstractNumId w:val="40"/>
  </w:num>
  <w:num w:numId="66">
    <w:abstractNumId w:val="5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6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3"/>
  </w:num>
  <w:num w:numId="70">
    <w:abstractNumId w:val="24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6"/>
  </w:num>
  <w:num w:numId="72">
    <w:abstractNumId w:val="19"/>
  </w:num>
  <w:num w:numId="73">
    <w:abstractNumId w:val="57"/>
  </w:num>
  <w:num w:numId="74">
    <w:abstractNumId w:val="22"/>
  </w:num>
  <w:num w:numId="75">
    <w:abstractNumId w:val="4"/>
  </w:num>
  <w:num w:numId="76">
    <w:abstractNumId w:val="36"/>
  </w:num>
  <w:num w:numId="77">
    <w:abstractNumId w:val="12"/>
  </w:num>
  <w:num w:numId="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8"/>
  </w:num>
  <w:num w:numId="81">
    <w:abstractNumId w:val="4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83"/>
  </w:num>
  <w:num w:numId="83">
    <w:abstractNumId w:val="53"/>
  </w:num>
  <w:num w:numId="84">
    <w:abstractNumId w:val="9"/>
  </w:num>
  <w:num w:numId="85">
    <w:abstractNumId w:val="70"/>
  </w:num>
  <w:num w:numId="86">
    <w:abstractNumId w:val="11"/>
  </w:num>
  <w:num w:numId="87">
    <w:abstractNumId w:val="86"/>
  </w:num>
  <w:num w:numId="88">
    <w:abstractNumId w:val="71"/>
  </w:num>
  <w:num w:numId="89">
    <w:abstractNumId w:val="69"/>
  </w:num>
  <w:num w:numId="90">
    <w:abstractNumId w:val="7"/>
  </w:num>
  <w:num w:numId="91">
    <w:abstractNumId w:val="15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7BB"/>
    <w:rsid w:val="000000CC"/>
    <w:rsid w:val="00000552"/>
    <w:rsid w:val="00000763"/>
    <w:rsid w:val="00000C1C"/>
    <w:rsid w:val="000013C1"/>
    <w:rsid w:val="0000288B"/>
    <w:rsid w:val="00003BBB"/>
    <w:rsid w:val="00004A5C"/>
    <w:rsid w:val="00005CBA"/>
    <w:rsid w:val="00005F99"/>
    <w:rsid w:val="00006A41"/>
    <w:rsid w:val="00007563"/>
    <w:rsid w:val="00010296"/>
    <w:rsid w:val="0001134B"/>
    <w:rsid w:val="0001182C"/>
    <w:rsid w:val="0001187B"/>
    <w:rsid w:val="00011B8B"/>
    <w:rsid w:val="00011D0F"/>
    <w:rsid w:val="000120ED"/>
    <w:rsid w:val="0001233D"/>
    <w:rsid w:val="00012563"/>
    <w:rsid w:val="000126CE"/>
    <w:rsid w:val="000128F6"/>
    <w:rsid w:val="00012B90"/>
    <w:rsid w:val="0001339A"/>
    <w:rsid w:val="00014955"/>
    <w:rsid w:val="00015707"/>
    <w:rsid w:val="00015B6D"/>
    <w:rsid w:val="00016409"/>
    <w:rsid w:val="00016E91"/>
    <w:rsid w:val="00017303"/>
    <w:rsid w:val="00017348"/>
    <w:rsid w:val="0001782A"/>
    <w:rsid w:val="000208A9"/>
    <w:rsid w:val="00020EA0"/>
    <w:rsid w:val="00021BD6"/>
    <w:rsid w:val="00021DD3"/>
    <w:rsid w:val="0002246D"/>
    <w:rsid w:val="000244B3"/>
    <w:rsid w:val="00025413"/>
    <w:rsid w:val="00026440"/>
    <w:rsid w:val="00026BAA"/>
    <w:rsid w:val="00027AA5"/>
    <w:rsid w:val="00027B2C"/>
    <w:rsid w:val="00030B50"/>
    <w:rsid w:val="00031001"/>
    <w:rsid w:val="000327C4"/>
    <w:rsid w:val="000338C6"/>
    <w:rsid w:val="00035741"/>
    <w:rsid w:val="00035928"/>
    <w:rsid w:val="00035BAE"/>
    <w:rsid w:val="0003707B"/>
    <w:rsid w:val="0003761E"/>
    <w:rsid w:val="00037B03"/>
    <w:rsid w:val="00037F32"/>
    <w:rsid w:val="00040504"/>
    <w:rsid w:val="000406B4"/>
    <w:rsid w:val="00042261"/>
    <w:rsid w:val="000422EF"/>
    <w:rsid w:val="00042966"/>
    <w:rsid w:val="00043288"/>
    <w:rsid w:val="00043AC9"/>
    <w:rsid w:val="00043D79"/>
    <w:rsid w:val="000457AB"/>
    <w:rsid w:val="00046289"/>
    <w:rsid w:val="000463F9"/>
    <w:rsid w:val="000464A2"/>
    <w:rsid w:val="00046A50"/>
    <w:rsid w:val="00047573"/>
    <w:rsid w:val="000475BC"/>
    <w:rsid w:val="0004782E"/>
    <w:rsid w:val="00047AA7"/>
    <w:rsid w:val="00050BA6"/>
    <w:rsid w:val="00051ADD"/>
    <w:rsid w:val="00051BEE"/>
    <w:rsid w:val="00052480"/>
    <w:rsid w:val="000527BC"/>
    <w:rsid w:val="00052B27"/>
    <w:rsid w:val="00052EB8"/>
    <w:rsid w:val="0005317C"/>
    <w:rsid w:val="00053D45"/>
    <w:rsid w:val="00054285"/>
    <w:rsid w:val="00054696"/>
    <w:rsid w:val="000558E1"/>
    <w:rsid w:val="000559C2"/>
    <w:rsid w:val="00055FE6"/>
    <w:rsid w:val="000561D2"/>
    <w:rsid w:val="000563A2"/>
    <w:rsid w:val="00056BC0"/>
    <w:rsid w:val="000571D3"/>
    <w:rsid w:val="000572E6"/>
    <w:rsid w:val="00057667"/>
    <w:rsid w:val="0006003B"/>
    <w:rsid w:val="00060376"/>
    <w:rsid w:val="000608ED"/>
    <w:rsid w:val="00062236"/>
    <w:rsid w:val="00063C6C"/>
    <w:rsid w:val="0006462F"/>
    <w:rsid w:val="000646D9"/>
    <w:rsid w:val="00064777"/>
    <w:rsid w:val="00064825"/>
    <w:rsid w:val="00065ACF"/>
    <w:rsid w:val="00065C63"/>
    <w:rsid w:val="00065EF4"/>
    <w:rsid w:val="0006661E"/>
    <w:rsid w:val="00066842"/>
    <w:rsid w:val="00066B55"/>
    <w:rsid w:val="000709AD"/>
    <w:rsid w:val="00070B23"/>
    <w:rsid w:val="000711A9"/>
    <w:rsid w:val="00071DDA"/>
    <w:rsid w:val="0007218E"/>
    <w:rsid w:val="0007234C"/>
    <w:rsid w:val="00073BD6"/>
    <w:rsid w:val="00074388"/>
    <w:rsid w:val="00077340"/>
    <w:rsid w:val="00077EE5"/>
    <w:rsid w:val="000805E6"/>
    <w:rsid w:val="0008220B"/>
    <w:rsid w:val="00082646"/>
    <w:rsid w:val="00082756"/>
    <w:rsid w:val="000829E0"/>
    <w:rsid w:val="00082DC3"/>
    <w:rsid w:val="00084247"/>
    <w:rsid w:val="00084434"/>
    <w:rsid w:val="0008521A"/>
    <w:rsid w:val="000870FB"/>
    <w:rsid w:val="00087423"/>
    <w:rsid w:val="000877BB"/>
    <w:rsid w:val="00087B17"/>
    <w:rsid w:val="0009111D"/>
    <w:rsid w:val="000914B2"/>
    <w:rsid w:val="0009215F"/>
    <w:rsid w:val="00092B91"/>
    <w:rsid w:val="00092EC8"/>
    <w:rsid w:val="00093593"/>
    <w:rsid w:val="0009396E"/>
    <w:rsid w:val="000957DA"/>
    <w:rsid w:val="000961B9"/>
    <w:rsid w:val="000971F4"/>
    <w:rsid w:val="00097F2F"/>
    <w:rsid w:val="000A07A3"/>
    <w:rsid w:val="000A0E78"/>
    <w:rsid w:val="000A195E"/>
    <w:rsid w:val="000A1D13"/>
    <w:rsid w:val="000A303E"/>
    <w:rsid w:val="000A3BC7"/>
    <w:rsid w:val="000A4F43"/>
    <w:rsid w:val="000A533A"/>
    <w:rsid w:val="000A55B6"/>
    <w:rsid w:val="000A56CC"/>
    <w:rsid w:val="000A61FC"/>
    <w:rsid w:val="000A78E4"/>
    <w:rsid w:val="000A7C6B"/>
    <w:rsid w:val="000B0380"/>
    <w:rsid w:val="000B0547"/>
    <w:rsid w:val="000B15D8"/>
    <w:rsid w:val="000B1C5E"/>
    <w:rsid w:val="000B39E0"/>
    <w:rsid w:val="000B3F1B"/>
    <w:rsid w:val="000B4D65"/>
    <w:rsid w:val="000B590F"/>
    <w:rsid w:val="000B68EB"/>
    <w:rsid w:val="000B723B"/>
    <w:rsid w:val="000B7589"/>
    <w:rsid w:val="000B7A79"/>
    <w:rsid w:val="000B7CA5"/>
    <w:rsid w:val="000C01F0"/>
    <w:rsid w:val="000C03CD"/>
    <w:rsid w:val="000C2A0C"/>
    <w:rsid w:val="000C2D3B"/>
    <w:rsid w:val="000C2F21"/>
    <w:rsid w:val="000C3747"/>
    <w:rsid w:val="000C3806"/>
    <w:rsid w:val="000C3CF0"/>
    <w:rsid w:val="000C4721"/>
    <w:rsid w:val="000C4E39"/>
    <w:rsid w:val="000C50AC"/>
    <w:rsid w:val="000C537B"/>
    <w:rsid w:val="000C5D94"/>
    <w:rsid w:val="000C5F97"/>
    <w:rsid w:val="000C7D7F"/>
    <w:rsid w:val="000D0794"/>
    <w:rsid w:val="000D0DFC"/>
    <w:rsid w:val="000D15D0"/>
    <w:rsid w:val="000D2A09"/>
    <w:rsid w:val="000D2A25"/>
    <w:rsid w:val="000D303F"/>
    <w:rsid w:val="000D40D5"/>
    <w:rsid w:val="000D413F"/>
    <w:rsid w:val="000D4245"/>
    <w:rsid w:val="000D4D37"/>
    <w:rsid w:val="000D5689"/>
    <w:rsid w:val="000D58F8"/>
    <w:rsid w:val="000D63FF"/>
    <w:rsid w:val="000D678A"/>
    <w:rsid w:val="000D74A5"/>
    <w:rsid w:val="000D764D"/>
    <w:rsid w:val="000D78EA"/>
    <w:rsid w:val="000D7C49"/>
    <w:rsid w:val="000E09EF"/>
    <w:rsid w:val="000E0E08"/>
    <w:rsid w:val="000E18C3"/>
    <w:rsid w:val="000E1ADD"/>
    <w:rsid w:val="000E20AC"/>
    <w:rsid w:val="000E24EF"/>
    <w:rsid w:val="000E2552"/>
    <w:rsid w:val="000E2B5B"/>
    <w:rsid w:val="000E3849"/>
    <w:rsid w:val="000E3C33"/>
    <w:rsid w:val="000E4F84"/>
    <w:rsid w:val="000E5588"/>
    <w:rsid w:val="000E5E95"/>
    <w:rsid w:val="000E69FE"/>
    <w:rsid w:val="000E736D"/>
    <w:rsid w:val="000F1605"/>
    <w:rsid w:val="000F1AD8"/>
    <w:rsid w:val="000F22E4"/>
    <w:rsid w:val="000F2444"/>
    <w:rsid w:val="000F2F77"/>
    <w:rsid w:val="000F3830"/>
    <w:rsid w:val="000F3900"/>
    <w:rsid w:val="000F3968"/>
    <w:rsid w:val="000F47DD"/>
    <w:rsid w:val="000F4B6D"/>
    <w:rsid w:val="000F4D61"/>
    <w:rsid w:val="000F52CB"/>
    <w:rsid w:val="000F5809"/>
    <w:rsid w:val="000F58A3"/>
    <w:rsid w:val="000F5BE6"/>
    <w:rsid w:val="000F5CAC"/>
    <w:rsid w:val="000F5D71"/>
    <w:rsid w:val="000F603D"/>
    <w:rsid w:val="000F6437"/>
    <w:rsid w:val="000F64D6"/>
    <w:rsid w:val="000F6513"/>
    <w:rsid w:val="000F66D3"/>
    <w:rsid w:val="000F70C7"/>
    <w:rsid w:val="000F75EA"/>
    <w:rsid w:val="001002D4"/>
    <w:rsid w:val="0010050C"/>
    <w:rsid w:val="0010249E"/>
    <w:rsid w:val="0010274D"/>
    <w:rsid w:val="0010300C"/>
    <w:rsid w:val="00103156"/>
    <w:rsid w:val="0010425F"/>
    <w:rsid w:val="00105138"/>
    <w:rsid w:val="001053F3"/>
    <w:rsid w:val="00106323"/>
    <w:rsid w:val="00106EE4"/>
    <w:rsid w:val="00107895"/>
    <w:rsid w:val="00110B2B"/>
    <w:rsid w:val="00111651"/>
    <w:rsid w:val="00112041"/>
    <w:rsid w:val="00112692"/>
    <w:rsid w:val="00113DE8"/>
    <w:rsid w:val="00114EEF"/>
    <w:rsid w:val="00115112"/>
    <w:rsid w:val="00115466"/>
    <w:rsid w:val="001158B3"/>
    <w:rsid w:val="00115AFD"/>
    <w:rsid w:val="001163D8"/>
    <w:rsid w:val="00116B2C"/>
    <w:rsid w:val="00117655"/>
    <w:rsid w:val="00117F5C"/>
    <w:rsid w:val="00117FD2"/>
    <w:rsid w:val="001203D6"/>
    <w:rsid w:val="00120772"/>
    <w:rsid w:val="00121040"/>
    <w:rsid w:val="0012123C"/>
    <w:rsid w:val="001214BE"/>
    <w:rsid w:val="001218B4"/>
    <w:rsid w:val="00121F22"/>
    <w:rsid w:val="00122BF3"/>
    <w:rsid w:val="00122DB6"/>
    <w:rsid w:val="00122EAC"/>
    <w:rsid w:val="00123E29"/>
    <w:rsid w:val="00124106"/>
    <w:rsid w:val="00125242"/>
    <w:rsid w:val="001261A9"/>
    <w:rsid w:val="00126339"/>
    <w:rsid w:val="00126E41"/>
    <w:rsid w:val="001275E4"/>
    <w:rsid w:val="00127D2A"/>
    <w:rsid w:val="00130D8D"/>
    <w:rsid w:val="001310AA"/>
    <w:rsid w:val="00131384"/>
    <w:rsid w:val="001320B7"/>
    <w:rsid w:val="001320FE"/>
    <w:rsid w:val="00132158"/>
    <w:rsid w:val="00132802"/>
    <w:rsid w:val="00132EEC"/>
    <w:rsid w:val="001331E9"/>
    <w:rsid w:val="0013408E"/>
    <w:rsid w:val="0013432C"/>
    <w:rsid w:val="00134A47"/>
    <w:rsid w:val="00136012"/>
    <w:rsid w:val="0013617B"/>
    <w:rsid w:val="00136363"/>
    <w:rsid w:val="001364C3"/>
    <w:rsid w:val="0013749A"/>
    <w:rsid w:val="00137C18"/>
    <w:rsid w:val="00137E45"/>
    <w:rsid w:val="001407F7"/>
    <w:rsid w:val="001408AC"/>
    <w:rsid w:val="00141BF4"/>
    <w:rsid w:val="0014252F"/>
    <w:rsid w:val="00142643"/>
    <w:rsid w:val="00143455"/>
    <w:rsid w:val="00143698"/>
    <w:rsid w:val="00143715"/>
    <w:rsid w:val="00144089"/>
    <w:rsid w:val="001443DE"/>
    <w:rsid w:val="001446B3"/>
    <w:rsid w:val="00145C58"/>
    <w:rsid w:val="001468B4"/>
    <w:rsid w:val="001468BC"/>
    <w:rsid w:val="00146905"/>
    <w:rsid w:val="00150409"/>
    <w:rsid w:val="001535AE"/>
    <w:rsid w:val="001557C0"/>
    <w:rsid w:val="001561DE"/>
    <w:rsid w:val="0015747A"/>
    <w:rsid w:val="00157CAE"/>
    <w:rsid w:val="00160AE0"/>
    <w:rsid w:val="00160B07"/>
    <w:rsid w:val="00160DA4"/>
    <w:rsid w:val="00160E04"/>
    <w:rsid w:val="001613C9"/>
    <w:rsid w:val="001614D0"/>
    <w:rsid w:val="00161A5A"/>
    <w:rsid w:val="00161BE3"/>
    <w:rsid w:val="00162321"/>
    <w:rsid w:val="001623E1"/>
    <w:rsid w:val="00162896"/>
    <w:rsid w:val="00162978"/>
    <w:rsid w:val="00163BF8"/>
    <w:rsid w:val="00163F45"/>
    <w:rsid w:val="0016496D"/>
    <w:rsid w:val="001650E7"/>
    <w:rsid w:val="0016527B"/>
    <w:rsid w:val="0016572F"/>
    <w:rsid w:val="00166005"/>
    <w:rsid w:val="00166033"/>
    <w:rsid w:val="0016605A"/>
    <w:rsid w:val="00167454"/>
    <w:rsid w:val="00167CB8"/>
    <w:rsid w:val="00167CF2"/>
    <w:rsid w:val="00170AA2"/>
    <w:rsid w:val="0017269F"/>
    <w:rsid w:val="00172E26"/>
    <w:rsid w:val="00172F2D"/>
    <w:rsid w:val="00173C60"/>
    <w:rsid w:val="00174772"/>
    <w:rsid w:val="00174FF3"/>
    <w:rsid w:val="00176599"/>
    <w:rsid w:val="0018046F"/>
    <w:rsid w:val="001808CB"/>
    <w:rsid w:val="00180AB7"/>
    <w:rsid w:val="00180F18"/>
    <w:rsid w:val="0018129E"/>
    <w:rsid w:val="00181413"/>
    <w:rsid w:val="00182614"/>
    <w:rsid w:val="0018334B"/>
    <w:rsid w:val="00183696"/>
    <w:rsid w:val="0018390A"/>
    <w:rsid w:val="00184354"/>
    <w:rsid w:val="001866A7"/>
    <w:rsid w:val="001876AE"/>
    <w:rsid w:val="00187792"/>
    <w:rsid w:val="001879CB"/>
    <w:rsid w:val="00187AB0"/>
    <w:rsid w:val="00187CD1"/>
    <w:rsid w:val="00187D1F"/>
    <w:rsid w:val="0019275F"/>
    <w:rsid w:val="00194C55"/>
    <w:rsid w:val="00194F06"/>
    <w:rsid w:val="00195B42"/>
    <w:rsid w:val="00195B70"/>
    <w:rsid w:val="00196368"/>
    <w:rsid w:val="001965D2"/>
    <w:rsid w:val="00196D6E"/>
    <w:rsid w:val="0019704F"/>
    <w:rsid w:val="00197AE3"/>
    <w:rsid w:val="001A0217"/>
    <w:rsid w:val="001A05E6"/>
    <w:rsid w:val="001A10F0"/>
    <w:rsid w:val="001A1D5A"/>
    <w:rsid w:val="001A2357"/>
    <w:rsid w:val="001A2498"/>
    <w:rsid w:val="001A29E7"/>
    <w:rsid w:val="001A2F12"/>
    <w:rsid w:val="001A33AE"/>
    <w:rsid w:val="001A440E"/>
    <w:rsid w:val="001A44D0"/>
    <w:rsid w:val="001A4641"/>
    <w:rsid w:val="001A4CD2"/>
    <w:rsid w:val="001A4E7C"/>
    <w:rsid w:val="001A69F2"/>
    <w:rsid w:val="001A721B"/>
    <w:rsid w:val="001A7628"/>
    <w:rsid w:val="001A7D50"/>
    <w:rsid w:val="001B104E"/>
    <w:rsid w:val="001B1349"/>
    <w:rsid w:val="001B14F5"/>
    <w:rsid w:val="001B4093"/>
    <w:rsid w:val="001B4886"/>
    <w:rsid w:val="001B5970"/>
    <w:rsid w:val="001B5C6C"/>
    <w:rsid w:val="001B6100"/>
    <w:rsid w:val="001B662A"/>
    <w:rsid w:val="001B7379"/>
    <w:rsid w:val="001C0B50"/>
    <w:rsid w:val="001C0E58"/>
    <w:rsid w:val="001C247B"/>
    <w:rsid w:val="001C36A4"/>
    <w:rsid w:val="001C36C8"/>
    <w:rsid w:val="001C3C78"/>
    <w:rsid w:val="001C4929"/>
    <w:rsid w:val="001C66A9"/>
    <w:rsid w:val="001C68BA"/>
    <w:rsid w:val="001C7145"/>
    <w:rsid w:val="001C7DF7"/>
    <w:rsid w:val="001C7EF6"/>
    <w:rsid w:val="001C7F04"/>
    <w:rsid w:val="001D0E9B"/>
    <w:rsid w:val="001D1389"/>
    <w:rsid w:val="001D19D9"/>
    <w:rsid w:val="001D3389"/>
    <w:rsid w:val="001D3A69"/>
    <w:rsid w:val="001D3A94"/>
    <w:rsid w:val="001D4062"/>
    <w:rsid w:val="001D4F8A"/>
    <w:rsid w:val="001D5BA8"/>
    <w:rsid w:val="001D6033"/>
    <w:rsid w:val="001D79D8"/>
    <w:rsid w:val="001D7AD7"/>
    <w:rsid w:val="001D7DEA"/>
    <w:rsid w:val="001D7EC1"/>
    <w:rsid w:val="001E11EF"/>
    <w:rsid w:val="001E1675"/>
    <w:rsid w:val="001E2E85"/>
    <w:rsid w:val="001E301C"/>
    <w:rsid w:val="001E339D"/>
    <w:rsid w:val="001E3955"/>
    <w:rsid w:val="001E3FD5"/>
    <w:rsid w:val="001E423C"/>
    <w:rsid w:val="001E4F51"/>
    <w:rsid w:val="001E50A0"/>
    <w:rsid w:val="001E596B"/>
    <w:rsid w:val="001E5A17"/>
    <w:rsid w:val="001E5A7B"/>
    <w:rsid w:val="001E5F5A"/>
    <w:rsid w:val="001E67B6"/>
    <w:rsid w:val="001E6CAB"/>
    <w:rsid w:val="001E7355"/>
    <w:rsid w:val="001E7D3E"/>
    <w:rsid w:val="001E7EB1"/>
    <w:rsid w:val="001F0546"/>
    <w:rsid w:val="001F08D2"/>
    <w:rsid w:val="001F10E0"/>
    <w:rsid w:val="001F1906"/>
    <w:rsid w:val="001F1B22"/>
    <w:rsid w:val="001F2864"/>
    <w:rsid w:val="001F3326"/>
    <w:rsid w:val="001F3500"/>
    <w:rsid w:val="001F3C77"/>
    <w:rsid w:val="001F4C9B"/>
    <w:rsid w:val="001F5A04"/>
    <w:rsid w:val="001F6BF9"/>
    <w:rsid w:val="001F7939"/>
    <w:rsid w:val="001F7ACE"/>
    <w:rsid w:val="0020013B"/>
    <w:rsid w:val="00200252"/>
    <w:rsid w:val="00200BEC"/>
    <w:rsid w:val="0020123D"/>
    <w:rsid w:val="002026F5"/>
    <w:rsid w:val="00202CB7"/>
    <w:rsid w:val="002032A7"/>
    <w:rsid w:val="00203686"/>
    <w:rsid w:val="00204A8F"/>
    <w:rsid w:val="00207C33"/>
    <w:rsid w:val="00210328"/>
    <w:rsid w:val="00210A18"/>
    <w:rsid w:val="002112DD"/>
    <w:rsid w:val="0021143E"/>
    <w:rsid w:val="00212007"/>
    <w:rsid w:val="00212584"/>
    <w:rsid w:val="00212690"/>
    <w:rsid w:val="00212F39"/>
    <w:rsid w:val="002131C1"/>
    <w:rsid w:val="00213244"/>
    <w:rsid w:val="002136E8"/>
    <w:rsid w:val="00213DEE"/>
    <w:rsid w:val="002152AF"/>
    <w:rsid w:val="002169F2"/>
    <w:rsid w:val="00216DDF"/>
    <w:rsid w:val="0021712C"/>
    <w:rsid w:val="00217E35"/>
    <w:rsid w:val="00217E3E"/>
    <w:rsid w:val="00221333"/>
    <w:rsid w:val="002213B6"/>
    <w:rsid w:val="00221481"/>
    <w:rsid w:val="00222007"/>
    <w:rsid w:val="00223454"/>
    <w:rsid w:val="00223916"/>
    <w:rsid w:val="00223A16"/>
    <w:rsid w:val="002244FC"/>
    <w:rsid w:val="0022597A"/>
    <w:rsid w:val="00225ACE"/>
    <w:rsid w:val="00225E0B"/>
    <w:rsid w:val="0022642E"/>
    <w:rsid w:val="00227294"/>
    <w:rsid w:val="0023046F"/>
    <w:rsid w:val="00230B0B"/>
    <w:rsid w:val="00230E1B"/>
    <w:rsid w:val="002313A7"/>
    <w:rsid w:val="00231CD3"/>
    <w:rsid w:val="00233E73"/>
    <w:rsid w:val="002347FC"/>
    <w:rsid w:val="002358E8"/>
    <w:rsid w:val="00235E52"/>
    <w:rsid w:val="002361E9"/>
    <w:rsid w:val="0023673F"/>
    <w:rsid w:val="00236D23"/>
    <w:rsid w:val="00236FFA"/>
    <w:rsid w:val="0023708C"/>
    <w:rsid w:val="0024046B"/>
    <w:rsid w:val="002407C6"/>
    <w:rsid w:val="00240AED"/>
    <w:rsid w:val="00240FCD"/>
    <w:rsid w:val="00241362"/>
    <w:rsid w:val="00241817"/>
    <w:rsid w:val="00241A35"/>
    <w:rsid w:val="00243723"/>
    <w:rsid w:val="00243C60"/>
    <w:rsid w:val="002440F5"/>
    <w:rsid w:val="002442F2"/>
    <w:rsid w:val="0024452A"/>
    <w:rsid w:val="00244A0C"/>
    <w:rsid w:val="00244E87"/>
    <w:rsid w:val="0024588B"/>
    <w:rsid w:val="00245897"/>
    <w:rsid w:val="0024632B"/>
    <w:rsid w:val="00246377"/>
    <w:rsid w:val="002464AF"/>
    <w:rsid w:val="00247D70"/>
    <w:rsid w:val="00247DBE"/>
    <w:rsid w:val="0025113F"/>
    <w:rsid w:val="00252240"/>
    <w:rsid w:val="0025228F"/>
    <w:rsid w:val="00252A20"/>
    <w:rsid w:val="00253203"/>
    <w:rsid w:val="0025351B"/>
    <w:rsid w:val="00253B7B"/>
    <w:rsid w:val="002545B0"/>
    <w:rsid w:val="002545B4"/>
    <w:rsid w:val="00254B8D"/>
    <w:rsid w:val="00255420"/>
    <w:rsid w:val="002555F7"/>
    <w:rsid w:val="002560AE"/>
    <w:rsid w:val="002561CA"/>
    <w:rsid w:val="0025623E"/>
    <w:rsid w:val="0025648D"/>
    <w:rsid w:val="00256923"/>
    <w:rsid w:val="00256941"/>
    <w:rsid w:val="002578DC"/>
    <w:rsid w:val="00260ECE"/>
    <w:rsid w:val="002613B9"/>
    <w:rsid w:val="002616E3"/>
    <w:rsid w:val="00261E2F"/>
    <w:rsid w:val="002620DF"/>
    <w:rsid w:val="00262162"/>
    <w:rsid w:val="00262BEA"/>
    <w:rsid w:val="00263395"/>
    <w:rsid w:val="002650E4"/>
    <w:rsid w:val="0026534B"/>
    <w:rsid w:val="0026687D"/>
    <w:rsid w:val="00266996"/>
    <w:rsid w:val="00267694"/>
    <w:rsid w:val="00267936"/>
    <w:rsid w:val="00270071"/>
    <w:rsid w:val="002702C1"/>
    <w:rsid w:val="002708D4"/>
    <w:rsid w:val="0027133C"/>
    <w:rsid w:val="002718B2"/>
    <w:rsid w:val="00272DD6"/>
    <w:rsid w:val="002737E0"/>
    <w:rsid w:val="002741D1"/>
    <w:rsid w:val="002746F0"/>
    <w:rsid w:val="002750F2"/>
    <w:rsid w:val="0027613F"/>
    <w:rsid w:val="002765F6"/>
    <w:rsid w:val="00277BA5"/>
    <w:rsid w:val="00280B54"/>
    <w:rsid w:val="00280FA2"/>
    <w:rsid w:val="00281181"/>
    <w:rsid w:val="0028155F"/>
    <w:rsid w:val="00281692"/>
    <w:rsid w:val="0028265B"/>
    <w:rsid w:val="00282681"/>
    <w:rsid w:val="00282E54"/>
    <w:rsid w:val="0028357D"/>
    <w:rsid w:val="002836F4"/>
    <w:rsid w:val="00283AD7"/>
    <w:rsid w:val="00283FC9"/>
    <w:rsid w:val="0028466A"/>
    <w:rsid w:val="00284B97"/>
    <w:rsid w:val="002852BE"/>
    <w:rsid w:val="00285448"/>
    <w:rsid w:val="0028582B"/>
    <w:rsid w:val="00285DF3"/>
    <w:rsid w:val="0028629A"/>
    <w:rsid w:val="002864D7"/>
    <w:rsid w:val="00286B7F"/>
    <w:rsid w:val="00286FFC"/>
    <w:rsid w:val="00287F53"/>
    <w:rsid w:val="00290735"/>
    <w:rsid w:val="00290A81"/>
    <w:rsid w:val="002910BB"/>
    <w:rsid w:val="0029133B"/>
    <w:rsid w:val="00291CE5"/>
    <w:rsid w:val="00292491"/>
    <w:rsid w:val="00292C28"/>
    <w:rsid w:val="002944F8"/>
    <w:rsid w:val="00295250"/>
    <w:rsid w:val="00296B8C"/>
    <w:rsid w:val="00296C59"/>
    <w:rsid w:val="00296E11"/>
    <w:rsid w:val="00297113"/>
    <w:rsid w:val="00297411"/>
    <w:rsid w:val="002A0279"/>
    <w:rsid w:val="002A0BC8"/>
    <w:rsid w:val="002A0FB1"/>
    <w:rsid w:val="002A2640"/>
    <w:rsid w:val="002A294D"/>
    <w:rsid w:val="002A4924"/>
    <w:rsid w:val="002A5350"/>
    <w:rsid w:val="002A5BE2"/>
    <w:rsid w:val="002A6499"/>
    <w:rsid w:val="002A66E7"/>
    <w:rsid w:val="002A6CC4"/>
    <w:rsid w:val="002A6F18"/>
    <w:rsid w:val="002A6F68"/>
    <w:rsid w:val="002A7674"/>
    <w:rsid w:val="002A7867"/>
    <w:rsid w:val="002A7A7C"/>
    <w:rsid w:val="002A7EF6"/>
    <w:rsid w:val="002B0743"/>
    <w:rsid w:val="002B09D0"/>
    <w:rsid w:val="002B0A0A"/>
    <w:rsid w:val="002B0DEC"/>
    <w:rsid w:val="002B11B0"/>
    <w:rsid w:val="002B278A"/>
    <w:rsid w:val="002B2AC9"/>
    <w:rsid w:val="002B3617"/>
    <w:rsid w:val="002B42B0"/>
    <w:rsid w:val="002B44B8"/>
    <w:rsid w:val="002B44D9"/>
    <w:rsid w:val="002B5207"/>
    <w:rsid w:val="002B5857"/>
    <w:rsid w:val="002B64A2"/>
    <w:rsid w:val="002B64BC"/>
    <w:rsid w:val="002B689D"/>
    <w:rsid w:val="002B7E53"/>
    <w:rsid w:val="002B7E5C"/>
    <w:rsid w:val="002B7E6B"/>
    <w:rsid w:val="002C042D"/>
    <w:rsid w:val="002C0788"/>
    <w:rsid w:val="002C0F9C"/>
    <w:rsid w:val="002C1011"/>
    <w:rsid w:val="002C2288"/>
    <w:rsid w:val="002C2EBF"/>
    <w:rsid w:val="002C389F"/>
    <w:rsid w:val="002C3D4F"/>
    <w:rsid w:val="002C5A28"/>
    <w:rsid w:val="002C6245"/>
    <w:rsid w:val="002C638D"/>
    <w:rsid w:val="002C7594"/>
    <w:rsid w:val="002C7A70"/>
    <w:rsid w:val="002D0A7E"/>
    <w:rsid w:val="002D1003"/>
    <w:rsid w:val="002D178E"/>
    <w:rsid w:val="002D1FDF"/>
    <w:rsid w:val="002D2A0A"/>
    <w:rsid w:val="002D2FB2"/>
    <w:rsid w:val="002D342F"/>
    <w:rsid w:val="002D3451"/>
    <w:rsid w:val="002D4C99"/>
    <w:rsid w:val="002D50D8"/>
    <w:rsid w:val="002D5424"/>
    <w:rsid w:val="002D54FC"/>
    <w:rsid w:val="002D5E0D"/>
    <w:rsid w:val="002D688C"/>
    <w:rsid w:val="002D699A"/>
    <w:rsid w:val="002E020C"/>
    <w:rsid w:val="002E0549"/>
    <w:rsid w:val="002E067F"/>
    <w:rsid w:val="002E0926"/>
    <w:rsid w:val="002E10FF"/>
    <w:rsid w:val="002E13AC"/>
    <w:rsid w:val="002E162F"/>
    <w:rsid w:val="002E1AAF"/>
    <w:rsid w:val="002E1C43"/>
    <w:rsid w:val="002E1C45"/>
    <w:rsid w:val="002E2738"/>
    <w:rsid w:val="002E2B82"/>
    <w:rsid w:val="002E2BAD"/>
    <w:rsid w:val="002E3E54"/>
    <w:rsid w:val="002E42AA"/>
    <w:rsid w:val="002E43EF"/>
    <w:rsid w:val="002E46AD"/>
    <w:rsid w:val="002E4868"/>
    <w:rsid w:val="002E5938"/>
    <w:rsid w:val="002E5A09"/>
    <w:rsid w:val="002E5D61"/>
    <w:rsid w:val="002E7556"/>
    <w:rsid w:val="002E7AEE"/>
    <w:rsid w:val="002E7B4D"/>
    <w:rsid w:val="002E7CBF"/>
    <w:rsid w:val="002E7ECC"/>
    <w:rsid w:val="002F0AFC"/>
    <w:rsid w:val="002F0FB6"/>
    <w:rsid w:val="002F1059"/>
    <w:rsid w:val="002F142F"/>
    <w:rsid w:val="002F1857"/>
    <w:rsid w:val="002F193D"/>
    <w:rsid w:val="002F1A37"/>
    <w:rsid w:val="002F1C3B"/>
    <w:rsid w:val="002F243F"/>
    <w:rsid w:val="002F2BA9"/>
    <w:rsid w:val="002F2BAD"/>
    <w:rsid w:val="002F3D3A"/>
    <w:rsid w:val="002F3F7B"/>
    <w:rsid w:val="002F3FC6"/>
    <w:rsid w:val="002F4300"/>
    <w:rsid w:val="002F4543"/>
    <w:rsid w:val="002F6307"/>
    <w:rsid w:val="002F6CEC"/>
    <w:rsid w:val="002F6F00"/>
    <w:rsid w:val="003000DC"/>
    <w:rsid w:val="00300698"/>
    <w:rsid w:val="00300C4B"/>
    <w:rsid w:val="003017E9"/>
    <w:rsid w:val="00301B64"/>
    <w:rsid w:val="00302977"/>
    <w:rsid w:val="00303467"/>
    <w:rsid w:val="00305094"/>
    <w:rsid w:val="00305144"/>
    <w:rsid w:val="0030520A"/>
    <w:rsid w:val="00305496"/>
    <w:rsid w:val="003057BB"/>
    <w:rsid w:val="00305820"/>
    <w:rsid w:val="00305A57"/>
    <w:rsid w:val="00305FEF"/>
    <w:rsid w:val="0030659D"/>
    <w:rsid w:val="003067FD"/>
    <w:rsid w:val="00310CAF"/>
    <w:rsid w:val="00311765"/>
    <w:rsid w:val="003126FF"/>
    <w:rsid w:val="00312E99"/>
    <w:rsid w:val="003139DA"/>
    <w:rsid w:val="00314041"/>
    <w:rsid w:val="00314420"/>
    <w:rsid w:val="003147A1"/>
    <w:rsid w:val="003149C9"/>
    <w:rsid w:val="0031501F"/>
    <w:rsid w:val="003151AC"/>
    <w:rsid w:val="00315C9E"/>
    <w:rsid w:val="0031621C"/>
    <w:rsid w:val="00317AA1"/>
    <w:rsid w:val="00320412"/>
    <w:rsid w:val="00322044"/>
    <w:rsid w:val="003220EA"/>
    <w:rsid w:val="00322BAE"/>
    <w:rsid w:val="00323CAB"/>
    <w:rsid w:val="003247F9"/>
    <w:rsid w:val="00324B0C"/>
    <w:rsid w:val="003276AC"/>
    <w:rsid w:val="0033055D"/>
    <w:rsid w:val="00331FCD"/>
    <w:rsid w:val="003324C9"/>
    <w:rsid w:val="00332861"/>
    <w:rsid w:val="00332E6E"/>
    <w:rsid w:val="0033414A"/>
    <w:rsid w:val="00334762"/>
    <w:rsid w:val="00334D2C"/>
    <w:rsid w:val="00335E11"/>
    <w:rsid w:val="00336EDC"/>
    <w:rsid w:val="0033732D"/>
    <w:rsid w:val="003375E6"/>
    <w:rsid w:val="00337C78"/>
    <w:rsid w:val="00337D5C"/>
    <w:rsid w:val="00337EB4"/>
    <w:rsid w:val="003404C6"/>
    <w:rsid w:val="00340BFB"/>
    <w:rsid w:val="003415B5"/>
    <w:rsid w:val="00343032"/>
    <w:rsid w:val="00343181"/>
    <w:rsid w:val="003447C9"/>
    <w:rsid w:val="003452E3"/>
    <w:rsid w:val="0034530D"/>
    <w:rsid w:val="003455CC"/>
    <w:rsid w:val="00345811"/>
    <w:rsid w:val="00345C99"/>
    <w:rsid w:val="00345E81"/>
    <w:rsid w:val="00346166"/>
    <w:rsid w:val="0034710A"/>
    <w:rsid w:val="00347511"/>
    <w:rsid w:val="0034751D"/>
    <w:rsid w:val="003507F3"/>
    <w:rsid w:val="0035130D"/>
    <w:rsid w:val="00351AF3"/>
    <w:rsid w:val="00351FBA"/>
    <w:rsid w:val="00352645"/>
    <w:rsid w:val="003526DE"/>
    <w:rsid w:val="00352C45"/>
    <w:rsid w:val="003530A7"/>
    <w:rsid w:val="003532B0"/>
    <w:rsid w:val="003549C2"/>
    <w:rsid w:val="0035544B"/>
    <w:rsid w:val="00357FE4"/>
    <w:rsid w:val="003602FC"/>
    <w:rsid w:val="00361147"/>
    <w:rsid w:val="00361973"/>
    <w:rsid w:val="00362135"/>
    <w:rsid w:val="0036240E"/>
    <w:rsid w:val="00362ABA"/>
    <w:rsid w:val="00362B43"/>
    <w:rsid w:val="0036345C"/>
    <w:rsid w:val="00363719"/>
    <w:rsid w:val="00364D48"/>
    <w:rsid w:val="00365A9F"/>
    <w:rsid w:val="00365B84"/>
    <w:rsid w:val="003660C2"/>
    <w:rsid w:val="003670BB"/>
    <w:rsid w:val="00367317"/>
    <w:rsid w:val="00367F7D"/>
    <w:rsid w:val="00370BBE"/>
    <w:rsid w:val="00371A9D"/>
    <w:rsid w:val="0037367E"/>
    <w:rsid w:val="00373A15"/>
    <w:rsid w:val="00373CD3"/>
    <w:rsid w:val="003745EF"/>
    <w:rsid w:val="003747B7"/>
    <w:rsid w:val="00374872"/>
    <w:rsid w:val="003748D6"/>
    <w:rsid w:val="0037561B"/>
    <w:rsid w:val="00375A47"/>
    <w:rsid w:val="0037621D"/>
    <w:rsid w:val="0037655C"/>
    <w:rsid w:val="00376CEC"/>
    <w:rsid w:val="00377024"/>
    <w:rsid w:val="00377C28"/>
    <w:rsid w:val="00380143"/>
    <w:rsid w:val="003806DD"/>
    <w:rsid w:val="00380C24"/>
    <w:rsid w:val="00380CB6"/>
    <w:rsid w:val="00380DB9"/>
    <w:rsid w:val="003812D5"/>
    <w:rsid w:val="00381DD4"/>
    <w:rsid w:val="003829FA"/>
    <w:rsid w:val="00382DC5"/>
    <w:rsid w:val="00383347"/>
    <w:rsid w:val="0038341F"/>
    <w:rsid w:val="00385496"/>
    <w:rsid w:val="0038596C"/>
    <w:rsid w:val="00385BB3"/>
    <w:rsid w:val="003863B8"/>
    <w:rsid w:val="00386B61"/>
    <w:rsid w:val="0038754C"/>
    <w:rsid w:val="003876B3"/>
    <w:rsid w:val="003920D8"/>
    <w:rsid w:val="00392178"/>
    <w:rsid w:val="003925F2"/>
    <w:rsid w:val="00393084"/>
    <w:rsid w:val="003938A7"/>
    <w:rsid w:val="00393BF6"/>
    <w:rsid w:val="0039415A"/>
    <w:rsid w:val="00394A16"/>
    <w:rsid w:val="00395F1F"/>
    <w:rsid w:val="00396391"/>
    <w:rsid w:val="003964B6"/>
    <w:rsid w:val="00396E32"/>
    <w:rsid w:val="00397322"/>
    <w:rsid w:val="003A0087"/>
    <w:rsid w:val="003A1727"/>
    <w:rsid w:val="003A1A0F"/>
    <w:rsid w:val="003A1D1B"/>
    <w:rsid w:val="003A2122"/>
    <w:rsid w:val="003A29C3"/>
    <w:rsid w:val="003A320D"/>
    <w:rsid w:val="003A383D"/>
    <w:rsid w:val="003A398B"/>
    <w:rsid w:val="003A3A27"/>
    <w:rsid w:val="003A41A6"/>
    <w:rsid w:val="003A4785"/>
    <w:rsid w:val="003A4B3B"/>
    <w:rsid w:val="003A59AE"/>
    <w:rsid w:val="003A5AB2"/>
    <w:rsid w:val="003A60C0"/>
    <w:rsid w:val="003A7EFD"/>
    <w:rsid w:val="003B1836"/>
    <w:rsid w:val="003B1B0C"/>
    <w:rsid w:val="003B2841"/>
    <w:rsid w:val="003B2F32"/>
    <w:rsid w:val="003B2F34"/>
    <w:rsid w:val="003B334A"/>
    <w:rsid w:val="003B3501"/>
    <w:rsid w:val="003B3F0E"/>
    <w:rsid w:val="003B4223"/>
    <w:rsid w:val="003B4506"/>
    <w:rsid w:val="003B4B07"/>
    <w:rsid w:val="003B4B89"/>
    <w:rsid w:val="003B5287"/>
    <w:rsid w:val="003B5A03"/>
    <w:rsid w:val="003B5BF1"/>
    <w:rsid w:val="003B635B"/>
    <w:rsid w:val="003B64D6"/>
    <w:rsid w:val="003B6756"/>
    <w:rsid w:val="003B7CB8"/>
    <w:rsid w:val="003B7D6C"/>
    <w:rsid w:val="003C0E7E"/>
    <w:rsid w:val="003C2FEF"/>
    <w:rsid w:val="003C32C8"/>
    <w:rsid w:val="003C4C61"/>
    <w:rsid w:val="003C52EF"/>
    <w:rsid w:val="003C5473"/>
    <w:rsid w:val="003C5A54"/>
    <w:rsid w:val="003C5AD6"/>
    <w:rsid w:val="003C5B52"/>
    <w:rsid w:val="003C5E8B"/>
    <w:rsid w:val="003C604A"/>
    <w:rsid w:val="003C61DE"/>
    <w:rsid w:val="003D066A"/>
    <w:rsid w:val="003D0A76"/>
    <w:rsid w:val="003D140F"/>
    <w:rsid w:val="003D1AB8"/>
    <w:rsid w:val="003D4FC2"/>
    <w:rsid w:val="003D535A"/>
    <w:rsid w:val="003D560C"/>
    <w:rsid w:val="003D5A4A"/>
    <w:rsid w:val="003D65D1"/>
    <w:rsid w:val="003D6C11"/>
    <w:rsid w:val="003D72CF"/>
    <w:rsid w:val="003E01F2"/>
    <w:rsid w:val="003E0A85"/>
    <w:rsid w:val="003E11A1"/>
    <w:rsid w:val="003E122F"/>
    <w:rsid w:val="003E1366"/>
    <w:rsid w:val="003E2F7D"/>
    <w:rsid w:val="003E3908"/>
    <w:rsid w:val="003E3A52"/>
    <w:rsid w:val="003E4963"/>
    <w:rsid w:val="003E6B5C"/>
    <w:rsid w:val="003E70ED"/>
    <w:rsid w:val="003E751A"/>
    <w:rsid w:val="003E7D3F"/>
    <w:rsid w:val="003F15F9"/>
    <w:rsid w:val="003F17D0"/>
    <w:rsid w:val="003F1928"/>
    <w:rsid w:val="003F2EAF"/>
    <w:rsid w:val="003F3578"/>
    <w:rsid w:val="003F3644"/>
    <w:rsid w:val="003F3BFB"/>
    <w:rsid w:val="003F3DB1"/>
    <w:rsid w:val="003F45C3"/>
    <w:rsid w:val="003F4B86"/>
    <w:rsid w:val="003F5516"/>
    <w:rsid w:val="003F5867"/>
    <w:rsid w:val="003F60E7"/>
    <w:rsid w:val="003F64DD"/>
    <w:rsid w:val="003F6947"/>
    <w:rsid w:val="003F743A"/>
    <w:rsid w:val="00400199"/>
    <w:rsid w:val="00400B9C"/>
    <w:rsid w:val="00400D20"/>
    <w:rsid w:val="00401001"/>
    <w:rsid w:val="00401A68"/>
    <w:rsid w:val="00401A81"/>
    <w:rsid w:val="00402078"/>
    <w:rsid w:val="00402BAD"/>
    <w:rsid w:val="00402D09"/>
    <w:rsid w:val="00402D42"/>
    <w:rsid w:val="00402F9E"/>
    <w:rsid w:val="004031A8"/>
    <w:rsid w:val="00403507"/>
    <w:rsid w:val="00403E07"/>
    <w:rsid w:val="00404F75"/>
    <w:rsid w:val="00405167"/>
    <w:rsid w:val="00405BA9"/>
    <w:rsid w:val="00405FC1"/>
    <w:rsid w:val="0040690A"/>
    <w:rsid w:val="00406DB4"/>
    <w:rsid w:val="0040700C"/>
    <w:rsid w:val="00407AC5"/>
    <w:rsid w:val="0041018A"/>
    <w:rsid w:val="004102F6"/>
    <w:rsid w:val="00411500"/>
    <w:rsid w:val="004118D8"/>
    <w:rsid w:val="00412D42"/>
    <w:rsid w:val="00413FD5"/>
    <w:rsid w:val="00415FAA"/>
    <w:rsid w:val="00416ECB"/>
    <w:rsid w:val="00420AA2"/>
    <w:rsid w:val="00421574"/>
    <w:rsid w:val="00422805"/>
    <w:rsid w:val="00422D93"/>
    <w:rsid w:val="00422F6D"/>
    <w:rsid w:val="00423220"/>
    <w:rsid w:val="00423438"/>
    <w:rsid w:val="004236B0"/>
    <w:rsid w:val="0042388A"/>
    <w:rsid w:val="00423F09"/>
    <w:rsid w:val="0042555A"/>
    <w:rsid w:val="00425E64"/>
    <w:rsid w:val="004276D6"/>
    <w:rsid w:val="00427BDF"/>
    <w:rsid w:val="00430A68"/>
    <w:rsid w:val="00430B79"/>
    <w:rsid w:val="00431104"/>
    <w:rsid w:val="0043110F"/>
    <w:rsid w:val="0043171A"/>
    <w:rsid w:val="004320F9"/>
    <w:rsid w:val="00432449"/>
    <w:rsid w:val="00432684"/>
    <w:rsid w:val="004331DA"/>
    <w:rsid w:val="0043377E"/>
    <w:rsid w:val="00433D12"/>
    <w:rsid w:val="00433EAC"/>
    <w:rsid w:val="004347B3"/>
    <w:rsid w:val="004349B5"/>
    <w:rsid w:val="00434D10"/>
    <w:rsid w:val="0043507A"/>
    <w:rsid w:val="00435407"/>
    <w:rsid w:val="00435475"/>
    <w:rsid w:val="004354C9"/>
    <w:rsid w:val="00436AA8"/>
    <w:rsid w:val="004370AF"/>
    <w:rsid w:val="004370B6"/>
    <w:rsid w:val="00437135"/>
    <w:rsid w:val="00437407"/>
    <w:rsid w:val="00437442"/>
    <w:rsid w:val="004410FE"/>
    <w:rsid w:val="00441542"/>
    <w:rsid w:val="00441596"/>
    <w:rsid w:val="00441901"/>
    <w:rsid w:val="00441C56"/>
    <w:rsid w:val="00442218"/>
    <w:rsid w:val="004423E1"/>
    <w:rsid w:val="0044254B"/>
    <w:rsid w:val="00443413"/>
    <w:rsid w:val="00443B5B"/>
    <w:rsid w:val="00444BC1"/>
    <w:rsid w:val="00445422"/>
    <w:rsid w:val="00445F8E"/>
    <w:rsid w:val="00446865"/>
    <w:rsid w:val="00447405"/>
    <w:rsid w:val="004474D3"/>
    <w:rsid w:val="00450A1F"/>
    <w:rsid w:val="004510FF"/>
    <w:rsid w:val="00452A9C"/>
    <w:rsid w:val="00453D85"/>
    <w:rsid w:val="004544B0"/>
    <w:rsid w:val="00455959"/>
    <w:rsid w:val="0045681C"/>
    <w:rsid w:val="00456840"/>
    <w:rsid w:val="00456F93"/>
    <w:rsid w:val="0045716C"/>
    <w:rsid w:val="00457DA4"/>
    <w:rsid w:val="00460252"/>
    <w:rsid w:val="0046048C"/>
    <w:rsid w:val="00460F95"/>
    <w:rsid w:val="004610BD"/>
    <w:rsid w:val="004611C1"/>
    <w:rsid w:val="004612CF"/>
    <w:rsid w:val="00461A8F"/>
    <w:rsid w:val="00461B44"/>
    <w:rsid w:val="00461FFE"/>
    <w:rsid w:val="00462294"/>
    <w:rsid w:val="004634AB"/>
    <w:rsid w:val="0046368F"/>
    <w:rsid w:val="00463C16"/>
    <w:rsid w:val="004641BC"/>
    <w:rsid w:val="00465466"/>
    <w:rsid w:val="00465480"/>
    <w:rsid w:val="00465E5E"/>
    <w:rsid w:val="0046624B"/>
    <w:rsid w:val="0046682F"/>
    <w:rsid w:val="00466B54"/>
    <w:rsid w:val="00467743"/>
    <w:rsid w:val="0047070A"/>
    <w:rsid w:val="00470F2B"/>
    <w:rsid w:val="004723DE"/>
    <w:rsid w:val="004727BC"/>
    <w:rsid w:val="004729F9"/>
    <w:rsid w:val="0047342A"/>
    <w:rsid w:val="0047351F"/>
    <w:rsid w:val="004735CB"/>
    <w:rsid w:val="00473678"/>
    <w:rsid w:val="00473CDA"/>
    <w:rsid w:val="00474992"/>
    <w:rsid w:val="0047507E"/>
    <w:rsid w:val="00475311"/>
    <w:rsid w:val="00475391"/>
    <w:rsid w:val="00475DD3"/>
    <w:rsid w:val="00476419"/>
    <w:rsid w:val="0047666D"/>
    <w:rsid w:val="00476AEA"/>
    <w:rsid w:val="00476F54"/>
    <w:rsid w:val="00477A18"/>
    <w:rsid w:val="00477AE8"/>
    <w:rsid w:val="00480732"/>
    <w:rsid w:val="0048081C"/>
    <w:rsid w:val="00481B61"/>
    <w:rsid w:val="00481CAC"/>
    <w:rsid w:val="00482332"/>
    <w:rsid w:val="004829F0"/>
    <w:rsid w:val="00482A3D"/>
    <w:rsid w:val="00482B37"/>
    <w:rsid w:val="00484324"/>
    <w:rsid w:val="00484556"/>
    <w:rsid w:val="0048681A"/>
    <w:rsid w:val="00486A3D"/>
    <w:rsid w:val="00487381"/>
    <w:rsid w:val="00487493"/>
    <w:rsid w:val="004875B3"/>
    <w:rsid w:val="00487829"/>
    <w:rsid w:val="00487E51"/>
    <w:rsid w:val="004910A6"/>
    <w:rsid w:val="004917BF"/>
    <w:rsid w:val="00492128"/>
    <w:rsid w:val="004922D2"/>
    <w:rsid w:val="00493874"/>
    <w:rsid w:val="00493923"/>
    <w:rsid w:val="004953D4"/>
    <w:rsid w:val="0049591B"/>
    <w:rsid w:val="00495B31"/>
    <w:rsid w:val="0049641F"/>
    <w:rsid w:val="00496C76"/>
    <w:rsid w:val="00496CC3"/>
    <w:rsid w:val="00496F69"/>
    <w:rsid w:val="00496FAF"/>
    <w:rsid w:val="00497445"/>
    <w:rsid w:val="004977B1"/>
    <w:rsid w:val="004979D9"/>
    <w:rsid w:val="00497C1B"/>
    <w:rsid w:val="004A0804"/>
    <w:rsid w:val="004A083C"/>
    <w:rsid w:val="004A0AE7"/>
    <w:rsid w:val="004A10F3"/>
    <w:rsid w:val="004A18C3"/>
    <w:rsid w:val="004A1C98"/>
    <w:rsid w:val="004A301C"/>
    <w:rsid w:val="004A3A93"/>
    <w:rsid w:val="004A3C0D"/>
    <w:rsid w:val="004A3DBD"/>
    <w:rsid w:val="004A3F76"/>
    <w:rsid w:val="004A47CB"/>
    <w:rsid w:val="004A559B"/>
    <w:rsid w:val="004A578C"/>
    <w:rsid w:val="004A5800"/>
    <w:rsid w:val="004A6132"/>
    <w:rsid w:val="004A76CE"/>
    <w:rsid w:val="004B0468"/>
    <w:rsid w:val="004B055F"/>
    <w:rsid w:val="004B33DD"/>
    <w:rsid w:val="004B374E"/>
    <w:rsid w:val="004B4F81"/>
    <w:rsid w:val="004B5325"/>
    <w:rsid w:val="004B53B6"/>
    <w:rsid w:val="004B6126"/>
    <w:rsid w:val="004B7C13"/>
    <w:rsid w:val="004B7D2B"/>
    <w:rsid w:val="004C0537"/>
    <w:rsid w:val="004C0C00"/>
    <w:rsid w:val="004C12EA"/>
    <w:rsid w:val="004C16A5"/>
    <w:rsid w:val="004C18B6"/>
    <w:rsid w:val="004C1A69"/>
    <w:rsid w:val="004C1AC1"/>
    <w:rsid w:val="004C2226"/>
    <w:rsid w:val="004C2CEE"/>
    <w:rsid w:val="004C3FFC"/>
    <w:rsid w:val="004C42D9"/>
    <w:rsid w:val="004C49F2"/>
    <w:rsid w:val="004C4F06"/>
    <w:rsid w:val="004C52EA"/>
    <w:rsid w:val="004C570F"/>
    <w:rsid w:val="004C5D19"/>
    <w:rsid w:val="004C650F"/>
    <w:rsid w:val="004C67E7"/>
    <w:rsid w:val="004C6A07"/>
    <w:rsid w:val="004C6D62"/>
    <w:rsid w:val="004C6FCC"/>
    <w:rsid w:val="004C74D4"/>
    <w:rsid w:val="004D015C"/>
    <w:rsid w:val="004D077A"/>
    <w:rsid w:val="004D3092"/>
    <w:rsid w:val="004D4C3A"/>
    <w:rsid w:val="004D5367"/>
    <w:rsid w:val="004D5F45"/>
    <w:rsid w:val="004D6856"/>
    <w:rsid w:val="004D6A56"/>
    <w:rsid w:val="004D705C"/>
    <w:rsid w:val="004D74FE"/>
    <w:rsid w:val="004D7F63"/>
    <w:rsid w:val="004E21FC"/>
    <w:rsid w:val="004E41FB"/>
    <w:rsid w:val="004E45B3"/>
    <w:rsid w:val="004E4E27"/>
    <w:rsid w:val="004E5835"/>
    <w:rsid w:val="004E5C04"/>
    <w:rsid w:val="004E5DEF"/>
    <w:rsid w:val="004E631C"/>
    <w:rsid w:val="004E635F"/>
    <w:rsid w:val="004E727B"/>
    <w:rsid w:val="004E7397"/>
    <w:rsid w:val="004E7899"/>
    <w:rsid w:val="004F0EFE"/>
    <w:rsid w:val="004F1030"/>
    <w:rsid w:val="004F2354"/>
    <w:rsid w:val="004F357A"/>
    <w:rsid w:val="004F38FF"/>
    <w:rsid w:val="004F391F"/>
    <w:rsid w:val="004F42BF"/>
    <w:rsid w:val="004F4C38"/>
    <w:rsid w:val="004F578F"/>
    <w:rsid w:val="004F5BE8"/>
    <w:rsid w:val="004F5EA0"/>
    <w:rsid w:val="004F5F2F"/>
    <w:rsid w:val="004F5FFB"/>
    <w:rsid w:val="004F621F"/>
    <w:rsid w:val="004F6643"/>
    <w:rsid w:val="004F67C7"/>
    <w:rsid w:val="004F6D7A"/>
    <w:rsid w:val="004F6D8F"/>
    <w:rsid w:val="004F7816"/>
    <w:rsid w:val="004F7FE9"/>
    <w:rsid w:val="00500B70"/>
    <w:rsid w:val="00500CE5"/>
    <w:rsid w:val="00501A40"/>
    <w:rsid w:val="00502091"/>
    <w:rsid w:val="0050217A"/>
    <w:rsid w:val="0050325F"/>
    <w:rsid w:val="005038E9"/>
    <w:rsid w:val="005040F4"/>
    <w:rsid w:val="005058E5"/>
    <w:rsid w:val="00505DB8"/>
    <w:rsid w:val="005064AD"/>
    <w:rsid w:val="00506C53"/>
    <w:rsid w:val="005076ED"/>
    <w:rsid w:val="005077A6"/>
    <w:rsid w:val="00507D1D"/>
    <w:rsid w:val="00510621"/>
    <w:rsid w:val="005111E2"/>
    <w:rsid w:val="00511419"/>
    <w:rsid w:val="00511EF9"/>
    <w:rsid w:val="00512A3A"/>
    <w:rsid w:val="00512C8C"/>
    <w:rsid w:val="00512E2C"/>
    <w:rsid w:val="00513831"/>
    <w:rsid w:val="00513867"/>
    <w:rsid w:val="00514837"/>
    <w:rsid w:val="005149E8"/>
    <w:rsid w:val="00515592"/>
    <w:rsid w:val="005159B6"/>
    <w:rsid w:val="00520469"/>
    <w:rsid w:val="00521370"/>
    <w:rsid w:val="0052216D"/>
    <w:rsid w:val="00522203"/>
    <w:rsid w:val="00522529"/>
    <w:rsid w:val="00522E85"/>
    <w:rsid w:val="00522F3C"/>
    <w:rsid w:val="00523B44"/>
    <w:rsid w:val="00524077"/>
    <w:rsid w:val="005240FE"/>
    <w:rsid w:val="00524257"/>
    <w:rsid w:val="005267B4"/>
    <w:rsid w:val="005269D8"/>
    <w:rsid w:val="00526BCC"/>
    <w:rsid w:val="00527A6F"/>
    <w:rsid w:val="00527D6B"/>
    <w:rsid w:val="00527ECE"/>
    <w:rsid w:val="00530336"/>
    <w:rsid w:val="005306F7"/>
    <w:rsid w:val="0053154C"/>
    <w:rsid w:val="00531656"/>
    <w:rsid w:val="00531B64"/>
    <w:rsid w:val="005321E8"/>
    <w:rsid w:val="005323EB"/>
    <w:rsid w:val="005327CC"/>
    <w:rsid w:val="00533843"/>
    <w:rsid w:val="00534B28"/>
    <w:rsid w:val="005353CB"/>
    <w:rsid w:val="00535BD1"/>
    <w:rsid w:val="005362B0"/>
    <w:rsid w:val="00536411"/>
    <w:rsid w:val="005364FF"/>
    <w:rsid w:val="00536812"/>
    <w:rsid w:val="00536C6C"/>
    <w:rsid w:val="0053779D"/>
    <w:rsid w:val="0054089E"/>
    <w:rsid w:val="0054109E"/>
    <w:rsid w:val="00541D00"/>
    <w:rsid w:val="00541EB2"/>
    <w:rsid w:val="005422EB"/>
    <w:rsid w:val="0054234C"/>
    <w:rsid w:val="00542616"/>
    <w:rsid w:val="00542E0F"/>
    <w:rsid w:val="005435FA"/>
    <w:rsid w:val="00543F94"/>
    <w:rsid w:val="00544026"/>
    <w:rsid w:val="00544046"/>
    <w:rsid w:val="0054423A"/>
    <w:rsid w:val="00544481"/>
    <w:rsid w:val="0054472E"/>
    <w:rsid w:val="00544F65"/>
    <w:rsid w:val="00545303"/>
    <w:rsid w:val="00545DC5"/>
    <w:rsid w:val="00546599"/>
    <w:rsid w:val="00546BAC"/>
    <w:rsid w:val="00546F5A"/>
    <w:rsid w:val="00547388"/>
    <w:rsid w:val="00547505"/>
    <w:rsid w:val="0054784E"/>
    <w:rsid w:val="00550040"/>
    <w:rsid w:val="00550952"/>
    <w:rsid w:val="00550FD4"/>
    <w:rsid w:val="005516B5"/>
    <w:rsid w:val="00551DAA"/>
    <w:rsid w:val="00552481"/>
    <w:rsid w:val="005528C9"/>
    <w:rsid w:val="005534FA"/>
    <w:rsid w:val="00553A7C"/>
    <w:rsid w:val="00553D0D"/>
    <w:rsid w:val="00555224"/>
    <w:rsid w:val="00555328"/>
    <w:rsid w:val="00555333"/>
    <w:rsid w:val="00555857"/>
    <w:rsid w:val="005562B9"/>
    <w:rsid w:val="0055640D"/>
    <w:rsid w:val="00556797"/>
    <w:rsid w:val="00557327"/>
    <w:rsid w:val="005576FD"/>
    <w:rsid w:val="00560865"/>
    <w:rsid w:val="00560C7A"/>
    <w:rsid w:val="00560FF5"/>
    <w:rsid w:val="00561100"/>
    <w:rsid w:val="00561722"/>
    <w:rsid w:val="00561A4F"/>
    <w:rsid w:val="005627FD"/>
    <w:rsid w:val="00562C82"/>
    <w:rsid w:val="00563271"/>
    <w:rsid w:val="0056336A"/>
    <w:rsid w:val="005641EB"/>
    <w:rsid w:val="0056464A"/>
    <w:rsid w:val="0056469B"/>
    <w:rsid w:val="005647C8"/>
    <w:rsid w:val="005650F5"/>
    <w:rsid w:val="00565115"/>
    <w:rsid w:val="00565D1A"/>
    <w:rsid w:val="00566A27"/>
    <w:rsid w:val="005674F1"/>
    <w:rsid w:val="00567809"/>
    <w:rsid w:val="00567DDC"/>
    <w:rsid w:val="00570452"/>
    <w:rsid w:val="00570AD6"/>
    <w:rsid w:val="005710D9"/>
    <w:rsid w:val="00571619"/>
    <w:rsid w:val="0057206E"/>
    <w:rsid w:val="00572D0F"/>
    <w:rsid w:val="00573D75"/>
    <w:rsid w:val="005740B0"/>
    <w:rsid w:val="005746DA"/>
    <w:rsid w:val="00574DF9"/>
    <w:rsid w:val="00574E5E"/>
    <w:rsid w:val="00575672"/>
    <w:rsid w:val="00575EAA"/>
    <w:rsid w:val="00576281"/>
    <w:rsid w:val="00576338"/>
    <w:rsid w:val="00576882"/>
    <w:rsid w:val="005768BF"/>
    <w:rsid w:val="00576AAE"/>
    <w:rsid w:val="00576B69"/>
    <w:rsid w:val="005770FB"/>
    <w:rsid w:val="005776C9"/>
    <w:rsid w:val="00577732"/>
    <w:rsid w:val="00580039"/>
    <w:rsid w:val="005813AD"/>
    <w:rsid w:val="005817B7"/>
    <w:rsid w:val="0058182C"/>
    <w:rsid w:val="00581AEF"/>
    <w:rsid w:val="00581BA0"/>
    <w:rsid w:val="00582A5D"/>
    <w:rsid w:val="00582ACD"/>
    <w:rsid w:val="00582D4E"/>
    <w:rsid w:val="00583451"/>
    <w:rsid w:val="005838E3"/>
    <w:rsid w:val="00583EAE"/>
    <w:rsid w:val="00583F12"/>
    <w:rsid w:val="00585E0C"/>
    <w:rsid w:val="00586A45"/>
    <w:rsid w:val="00586B27"/>
    <w:rsid w:val="00586C6E"/>
    <w:rsid w:val="005871B4"/>
    <w:rsid w:val="005875E3"/>
    <w:rsid w:val="00590866"/>
    <w:rsid w:val="005909B2"/>
    <w:rsid w:val="00590D3F"/>
    <w:rsid w:val="005911A7"/>
    <w:rsid w:val="005915B7"/>
    <w:rsid w:val="005916D5"/>
    <w:rsid w:val="005919E1"/>
    <w:rsid w:val="00591B03"/>
    <w:rsid w:val="0059205D"/>
    <w:rsid w:val="0059240B"/>
    <w:rsid w:val="00592764"/>
    <w:rsid w:val="00593106"/>
    <w:rsid w:val="005933EC"/>
    <w:rsid w:val="00595ED7"/>
    <w:rsid w:val="005961C9"/>
    <w:rsid w:val="00596451"/>
    <w:rsid w:val="005966FE"/>
    <w:rsid w:val="00596C23"/>
    <w:rsid w:val="00597453"/>
    <w:rsid w:val="005976DC"/>
    <w:rsid w:val="00597D7E"/>
    <w:rsid w:val="005A046D"/>
    <w:rsid w:val="005A1095"/>
    <w:rsid w:val="005A1163"/>
    <w:rsid w:val="005A13BC"/>
    <w:rsid w:val="005A1862"/>
    <w:rsid w:val="005A19E7"/>
    <w:rsid w:val="005A1F74"/>
    <w:rsid w:val="005A2350"/>
    <w:rsid w:val="005A241C"/>
    <w:rsid w:val="005A2946"/>
    <w:rsid w:val="005A2A78"/>
    <w:rsid w:val="005A30BB"/>
    <w:rsid w:val="005A3628"/>
    <w:rsid w:val="005A4854"/>
    <w:rsid w:val="005A4C64"/>
    <w:rsid w:val="005A4E05"/>
    <w:rsid w:val="005A551C"/>
    <w:rsid w:val="005A776E"/>
    <w:rsid w:val="005B0230"/>
    <w:rsid w:val="005B16FA"/>
    <w:rsid w:val="005B27C2"/>
    <w:rsid w:val="005B2E0C"/>
    <w:rsid w:val="005B4281"/>
    <w:rsid w:val="005B42B6"/>
    <w:rsid w:val="005B4B6F"/>
    <w:rsid w:val="005B545C"/>
    <w:rsid w:val="005B5928"/>
    <w:rsid w:val="005B5BD9"/>
    <w:rsid w:val="005B5E3A"/>
    <w:rsid w:val="005B6F15"/>
    <w:rsid w:val="005B738D"/>
    <w:rsid w:val="005C0158"/>
    <w:rsid w:val="005C290F"/>
    <w:rsid w:val="005C2BB1"/>
    <w:rsid w:val="005C33A3"/>
    <w:rsid w:val="005C3697"/>
    <w:rsid w:val="005C3C1B"/>
    <w:rsid w:val="005C4692"/>
    <w:rsid w:val="005C4763"/>
    <w:rsid w:val="005C5D26"/>
    <w:rsid w:val="005C6021"/>
    <w:rsid w:val="005C62C6"/>
    <w:rsid w:val="005C6533"/>
    <w:rsid w:val="005C684C"/>
    <w:rsid w:val="005C6DD4"/>
    <w:rsid w:val="005C737E"/>
    <w:rsid w:val="005C7600"/>
    <w:rsid w:val="005C7C58"/>
    <w:rsid w:val="005D05C7"/>
    <w:rsid w:val="005D0BF2"/>
    <w:rsid w:val="005D0E24"/>
    <w:rsid w:val="005D1793"/>
    <w:rsid w:val="005D288D"/>
    <w:rsid w:val="005D2DDC"/>
    <w:rsid w:val="005D3B04"/>
    <w:rsid w:val="005D4062"/>
    <w:rsid w:val="005D47E3"/>
    <w:rsid w:val="005D4A3C"/>
    <w:rsid w:val="005D5C25"/>
    <w:rsid w:val="005D5D5C"/>
    <w:rsid w:val="005D5FBF"/>
    <w:rsid w:val="005D6482"/>
    <w:rsid w:val="005D66FE"/>
    <w:rsid w:val="005E01C9"/>
    <w:rsid w:val="005E0678"/>
    <w:rsid w:val="005E0B49"/>
    <w:rsid w:val="005E0C36"/>
    <w:rsid w:val="005E17B2"/>
    <w:rsid w:val="005E1B7C"/>
    <w:rsid w:val="005E20E7"/>
    <w:rsid w:val="005E22C3"/>
    <w:rsid w:val="005E2C91"/>
    <w:rsid w:val="005E2CEA"/>
    <w:rsid w:val="005E3B7F"/>
    <w:rsid w:val="005E3CDD"/>
    <w:rsid w:val="005E447D"/>
    <w:rsid w:val="005E49A3"/>
    <w:rsid w:val="005E4FE5"/>
    <w:rsid w:val="005E5696"/>
    <w:rsid w:val="005E577C"/>
    <w:rsid w:val="005E63C3"/>
    <w:rsid w:val="005E674C"/>
    <w:rsid w:val="005F0022"/>
    <w:rsid w:val="005F0B42"/>
    <w:rsid w:val="005F1D9B"/>
    <w:rsid w:val="005F236C"/>
    <w:rsid w:val="005F2A06"/>
    <w:rsid w:val="005F2A42"/>
    <w:rsid w:val="005F2AF1"/>
    <w:rsid w:val="005F2B77"/>
    <w:rsid w:val="005F3B5E"/>
    <w:rsid w:val="005F4353"/>
    <w:rsid w:val="005F46AC"/>
    <w:rsid w:val="005F5963"/>
    <w:rsid w:val="005F6039"/>
    <w:rsid w:val="005F62B0"/>
    <w:rsid w:val="005F6432"/>
    <w:rsid w:val="005F6934"/>
    <w:rsid w:val="00600629"/>
    <w:rsid w:val="00600DE3"/>
    <w:rsid w:val="00601029"/>
    <w:rsid w:val="006014E6"/>
    <w:rsid w:val="006015D5"/>
    <w:rsid w:val="00601AC1"/>
    <w:rsid w:val="00601C09"/>
    <w:rsid w:val="006023AB"/>
    <w:rsid w:val="0060320A"/>
    <w:rsid w:val="006034B1"/>
    <w:rsid w:val="00603C67"/>
    <w:rsid w:val="006041AB"/>
    <w:rsid w:val="0060509B"/>
    <w:rsid w:val="0060516F"/>
    <w:rsid w:val="00605446"/>
    <w:rsid w:val="006067EE"/>
    <w:rsid w:val="00607AF7"/>
    <w:rsid w:val="00610B74"/>
    <w:rsid w:val="006131F4"/>
    <w:rsid w:val="006138C4"/>
    <w:rsid w:val="006139E3"/>
    <w:rsid w:val="006158C1"/>
    <w:rsid w:val="00616051"/>
    <w:rsid w:val="006168D7"/>
    <w:rsid w:val="00616C81"/>
    <w:rsid w:val="00616F3C"/>
    <w:rsid w:val="006171E9"/>
    <w:rsid w:val="00620720"/>
    <w:rsid w:val="00621218"/>
    <w:rsid w:val="00621F54"/>
    <w:rsid w:val="00622171"/>
    <w:rsid w:val="00622D6F"/>
    <w:rsid w:val="00623F54"/>
    <w:rsid w:val="006241C0"/>
    <w:rsid w:val="00624D5F"/>
    <w:rsid w:val="00624DD8"/>
    <w:rsid w:val="00624E3C"/>
    <w:rsid w:val="006256DD"/>
    <w:rsid w:val="00625BC6"/>
    <w:rsid w:val="0062643E"/>
    <w:rsid w:val="006265FE"/>
    <w:rsid w:val="0062741F"/>
    <w:rsid w:val="006275A5"/>
    <w:rsid w:val="00627A2A"/>
    <w:rsid w:val="006301C4"/>
    <w:rsid w:val="006303AD"/>
    <w:rsid w:val="00630C43"/>
    <w:rsid w:val="00631293"/>
    <w:rsid w:val="00631D94"/>
    <w:rsid w:val="0063387D"/>
    <w:rsid w:val="00634D5C"/>
    <w:rsid w:val="006350B2"/>
    <w:rsid w:val="0063671F"/>
    <w:rsid w:val="00636802"/>
    <w:rsid w:val="00636B15"/>
    <w:rsid w:val="006373DB"/>
    <w:rsid w:val="0063781A"/>
    <w:rsid w:val="006403AE"/>
    <w:rsid w:val="00640866"/>
    <w:rsid w:val="006409DA"/>
    <w:rsid w:val="00641506"/>
    <w:rsid w:val="006415A0"/>
    <w:rsid w:val="00642E42"/>
    <w:rsid w:val="00642EDE"/>
    <w:rsid w:val="00643176"/>
    <w:rsid w:val="00644493"/>
    <w:rsid w:val="00644874"/>
    <w:rsid w:val="00644B6A"/>
    <w:rsid w:val="00645383"/>
    <w:rsid w:val="00645DD1"/>
    <w:rsid w:val="00646438"/>
    <w:rsid w:val="00647111"/>
    <w:rsid w:val="0064747B"/>
    <w:rsid w:val="00647711"/>
    <w:rsid w:val="00647A22"/>
    <w:rsid w:val="00647A40"/>
    <w:rsid w:val="006502FE"/>
    <w:rsid w:val="006506BA"/>
    <w:rsid w:val="00650A82"/>
    <w:rsid w:val="00650C76"/>
    <w:rsid w:val="006516EC"/>
    <w:rsid w:val="006528AD"/>
    <w:rsid w:val="00652E86"/>
    <w:rsid w:val="00652FBE"/>
    <w:rsid w:val="006555A5"/>
    <w:rsid w:val="00655B8A"/>
    <w:rsid w:val="00655D91"/>
    <w:rsid w:val="00655DD1"/>
    <w:rsid w:val="00657455"/>
    <w:rsid w:val="0065767C"/>
    <w:rsid w:val="00657C91"/>
    <w:rsid w:val="00657ECA"/>
    <w:rsid w:val="006603BF"/>
    <w:rsid w:val="006605C3"/>
    <w:rsid w:val="00661190"/>
    <w:rsid w:val="00662B55"/>
    <w:rsid w:val="00662B98"/>
    <w:rsid w:val="006630D5"/>
    <w:rsid w:val="00663D68"/>
    <w:rsid w:val="00664C16"/>
    <w:rsid w:val="00664E84"/>
    <w:rsid w:val="00665313"/>
    <w:rsid w:val="00665D65"/>
    <w:rsid w:val="006660DF"/>
    <w:rsid w:val="006665BE"/>
    <w:rsid w:val="00666CCB"/>
    <w:rsid w:val="00666D24"/>
    <w:rsid w:val="00666E72"/>
    <w:rsid w:val="00666E7A"/>
    <w:rsid w:val="0066787E"/>
    <w:rsid w:val="00667F05"/>
    <w:rsid w:val="00670B30"/>
    <w:rsid w:val="00671368"/>
    <w:rsid w:val="00671ED1"/>
    <w:rsid w:val="00672970"/>
    <w:rsid w:val="00672F89"/>
    <w:rsid w:val="006731AB"/>
    <w:rsid w:val="00673B11"/>
    <w:rsid w:val="00673DB5"/>
    <w:rsid w:val="0067412F"/>
    <w:rsid w:val="0067452C"/>
    <w:rsid w:val="00675182"/>
    <w:rsid w:val="00675837"/>
    <w:rsid w:val="00675C1B"/>
    <w:rsid w:val="00676731"/>
    <w:rsid w:val="006774A9"/>
    <w:rsid w:val="006805E7"/>
    <w:rsid w:val="006813D7"/>
    <w:rsid w:val="0068290F"/>
    <w:rsid w:val="00682A26"/>
    <w:rsid w:val="0068475D"/>
    <w:rsid w:val="00684853"/>
    <w:rsid w:val="006858A1"/>
    <w:rsid w:val="00687152"/>
    <w:rsid w:val="00687A09"/>
    <w:rsid w:val="006900BD"/>
    <w:rsid w:val="006901FB"/>
    <w:rsid w:val="006902BF"/>
    <w:rsid w:val="00690FBA"/>
    <w:rsid w:val="006915BE"/>
    <w:rsid w:val="00691FB1"/>
    <w:rsid w:val="00692A13"/>
    <w:rsid w:val="00693369"/>
    <w:rsid w:val="006938CC"/>
    <w:rsid w:val="00694368"/>
    <w:rsid w:val="0069574C"/>
    <w:rsid w:val="00695B96"/>
    <w:rsid w:val="00695FD6"/>
    <w:rsid w:val="006966F9"/>
    <w:rsid w:val="0069683D"/>
    <w:rsid w:val="0069729F"/>
    <w:rsid w:val="00697783"/>
    <w:rsid w:val="006977D2"/>
    <w:rsid w:val="006A0568"/>
    <w:rsid w:val="006A1984"/>
    <w:rsid w:val="006A21A7"/>
    <w:rsid w:val="006A32FD"/>
    <w:rsid w:val="006A38CA"/>
    <w:rsid w:val="006A3ABF"/>
    <w:rsid w:val="006A4AA1"/>
    <w:rsid w:val="006A5603"/>
    <w:rsid w:val="006A64B4"/>
    <w:rsid w:val="006A7221"/>
    <w:rsid w:val="006A7428"/>
    <w:rsid w:val="006A7877"/>
    <w:rsid w:val="006A7B6E"/>
    <w:rsid w:val="006B0031"/>
    <w:rsid w:val="006B00D0"/>
    <w:rsid w:val="006B0C0E"/>
    <w:rsid w:val="006B2522"/>
    <w:rsid w:val="006B35FD"/>
    <w:rsid w:val="006B3885"/>
    <w:rsid w:val="006B5497"/>
    <w:rsid w:val="006B6B75"/>
    <w:rsid w:val="006B6D1E"/>
    <w:rsid w:val="006B6F13"/>
    <w:rsid w:val="006C03A5"/>
    <w:rsid w:val="006C1396"/>
    <w:rsid w:val="006C19B3"/>
    <w:rsid w:val="006C1DB1"/>
    <w:rsid w:val="006C1F38"/>
    <w:rsid w:val="006C2015"/>
    <w:rsid w:val="006C2A87"/>
    <w:rsid w:val="006C2CF2"/>
    <w:rsid w:val="006C4EBA"/>
    <w:rsid w:val="006C6124"/>
    <w:rsid w:val="006C66DA"/>
    <w:rsid w:val="006C6DB3"/>
    <w:rsid w:val="006C6E8D"/>
    <w:rsid w:val="006C7764"/>
    <w:rsid w:val="006D0DEA"/>
    <w:rsid w:val="006D0EC0"/>
    <w:rsid w:val="006D1817"/>
    <w:rsid w:val="006D2283"/>
    <w:rsid w:val="006D33F2"/>
    <w:rsid w:val="006D3C1D"/>
    <w:rsid w:val="006D4021"/>
    <w:rsid w:val="006D4CAC"/>
    <w:rsid w:val="006D583E"/>
    <w:rsid w:val="006D5DD6"/>
    <w:rsid w:val="006D65B8"/>
    <w:rsid w:val="006D694B"/>
    <w:rsid w:val="006D7405"/>
    <w:rsid w:val="006D750E"/>
    <w:rsid w:val="006D773A"/>
    <w:rsid w:val="006D7D3B"/>
    <w:rsid w:val="006E0D51"/>
    <w:rsid w:val="006E1007"/>
    <w:rsid w:val="006E11A5"/>
    <w:rsid w:val="006E11C6"/>
    <w:rsid w:val="006E123F"/>
    <w:rsid w:val="006E18D3"/>
    <w:rsid w:val="006E2597"/>
    <w:rsid w:val="006E2A01"/>
    <w:rsid w:val="006E2B36"/>
    <w:rsid w:val="006E3D15"/>
    <w:rsid w:val="006E3F73"/>
    <w:rsid w:val="006E3FC5"/>
    <w:rsid w:val="006E4836"/>
    <w:rsid w:val="006E558A"/>
    <w:rsid w:val="006E56C3"/>
    <w:rsid w:val="006E5BAC"/>
    <w:rsid w:val="006E5E02"/>
    <w:rsid w:val="006E5EEF"/>
    <w:rsid w:val="006E627D"/>
    <w:rsid w:val="006E6BBD"/>
    <w:rsid w:val="006E723A"/>
    <w:rsid w:val="006E723C"/>
    <w:rsid w:val="006E727B"/>
    <w:rsid w:val="006E7993"/>
    <w:rsid w:val="006F035B"/>
    <w:rsid w:val="006F0931"/>
    <w:rsid w:val="006F0B89"/>
    <w:rsid w:val="006F1647"/>
    <w:rsid w:val="006F1B32"/>
    <w:rsid w:val="006F3454"/>
    <w:rsid w:val="006F3ADA"/>
    <w:rsid w:val="006F47BD"/>
    <w:rsid w:val="006F4E89"/>
    <w:rsid w:val="006F4EFB"/>
    <w:rsid w:val="006F549B"/>
    <w:rsid w:val="006F5773"/>
    <w:rsid w:val="006F6221"/>
    <w:rsid w:val="006F67BB"/>
    <w:rsid w:val="006F6B64"/>
    <w:rsid w:val="006F6C52"/>
    <w:rsid w:val="006F74B4"/>
    <w:rsid w:val="006F7F39"/>
    <w:rsid w:val="00700461"/>
    <w:rsid w:val="00700A1B"/>
    <w:rsid w:val="00700E82"/>
    <w:rsid w:val="00701486"/>
    <w:rsid w:val="00701DCE"/>
    <w:rsid w:val="00702000"/>
    <w:rsid w:val="007024E1"/>
    <w:rsid w:val="00702DFF"/>
    <w:rsid w:val="00702ED7"/>
    <w:rsid w:val="00702EE7"/>
    <w:rsid w:val="0070387B"/>
    <w:rsid w:val="00704D57"/>
    <w:rsid w:val="00704DBF"/>
    <w:rsid w:val="007052BD"/>
    <w:rsid w:val="00705F05"/>
    <w:rsid w:val="007064C5"/>
    <w:rsid w:val="00706D28"/>
    <w:rsid w:val="007070C6"/>
    <w:rsid w:val="007073E6"/>
    <w:rsid w:val="007074B5"/>
    <w:rsid w:val="00707AB5"/>
    <w:rsid w:val="007101D4"/>
    <w:rsid w:val="0071035E"/>
    <w:rsid w:val="00711423"/>
    <w:rsid w:val="00711A14"/>
    <w:rsid w:val="00711CEA"/>
    <w:rsid w:val="00713D30"/>
    <w:rsid w:val="00714194"/>
    <w:rsid w:val="007143C8"/>
    <w:rsid w:val="00714830"/>
    <w:rsid w:val="00714FEB"/>
    <w:rsid w:val="00715633"/>
    <w:rsid w:val="007156CB"/>
    <w:rsid w:val="00715B9B"/>
    <w:rsid w:val="00715EE6"/>
    <w:rsid w:val="00716411"/>
    <w:rsid w:val="007166B0"/>
    <w:rsid w:val="00716B4A"/>
    <w:rsid w:val="00720327"/>
    <w:rsid w:val="007205DF"/>
    <w:rsid w:val="00721A1A"/>
    <w:rsid w:val="007227E5"/>
    <w:rsid w:val="00722EC6"/>
    <w:rsid w:val="00723092"/>
    <w:rsid w:val="00725C0C"/>
    <w:rsid w:val="0072735A"/>
    <w:rsid w:val="007275B1"/>
    <w:rsid w:val="0073159A"/>
    <w:rsid w:val="007336DD"/>
    <w:rsid w:val="007339A2"/>
    <w:rsid w:val="00733F4E"/>
    <w:rsid w:val="00733FE4"/>
    <w:rsid w:val="0073418B"/>
    <w:rsid w:val="00734D2D"/>
    <w:rsid w:val="00734ED5"/>
    <w:rsid w:val="00736259"/>
    <w:rsid w:val="00736315"/>
    <w:rsid w:val="007365B1"/>
    <w:rsid w:val="007367AE"/>
    <w:rsid w:val="00736C04"/>
    <w:rsid w:val="0074054D"/>
    <w:rsid w:val="00741179"/>
    <w:rsid w:val="007415F5"/>
    <w:rsid w:val="0074179F"/>
    <w:rsid w:val="00741B7F"/>
    <w:rsid w:val="007424F5"/>
    <w:rsid w:val="00742D21"/>
    <w:rsid w:val="00742DF5"/>
    <w:rsid w:val="00742E8F"/>
    <w:rsid w:val="00742E99"/>
    <w:rsid w:val="0074367B"/>
    <w:rsid w:val="00743863"/>
    <w:rsid w:val="00743D78"/>
    <w:rsid w:val="00743F6A"/>
    <w:rsid w:val="007444A0"/>
    <w:rsid w:val="007455B0"/>
    <w:rsid w:val="00745EB9"/>
    <w:rsid w:val="00747B05"/>
    <w:rsid w:val="00750618"/>
    <w:rsid w:val="00750A61"/>
    <w:rsid w:val="007510CD"/>
    <w:rsid w:val="007513CF"/>
    <w:rsid w:val="007515C4"/>
    <w:rsid w:val="0075263D"/>
    <w:rsid w:val="0075346C"/>
    <w:rsid w:val="007543A0"/>
    <w:rsid w:val="007546C8"/>
    <w:rsid w:val="007549D1"/>
    <w:rsid w:val="00754E38"/>
    <w:rsid w:val="007563CD"/>
    <w:rsid w:val="00757A66"/>
    <w:rsid w:val="00757B74"/>
    <w:rsid w:val="007601D1"/>
    <w:rsid w:val="00760728"/>
    <w:rsid w:val="00760BE8"/>
    <w:rsid w:val="007622C1"/>
    <w:rsid w:val="007624AA"/>
    <w:rsid w:val="007641FB"/>
    <w:rsid w:val="00764EAD"/>
    <w:rsid w:val="0076556B"/>
    <w:rsid w:val="007661A7"/>
    <w:rsid w:val="00766E83"/>
    <w:rsid w:val="007675CC"/>
    <w:rsid w:val="00771210"/>
    <w:rsid w:val="007717DD"/>
    <w:rsid w:val="00772C49"/>
    <w:rsid w:val="00772EBD"/>
    <w:rsid w:val="00773A6C"/>
    <w:rsid w:val="00773AAE"/>
    <w:rsid w:val="00773FA0"/>
    <w:rsid w:val="007740B3"/>
    <w:rsid w:val="00774E15"/>
    <w:rsid w:val="00775500"/>
    <w:rsid w:val="007755F4"/>
    <w:rsid w:val="007767CC"/>
    <w:rsid w:val="00776BEF"/>
    <w:rsid w:val="00776D17"/>
    <w:rsid w:val="00777D8D"/>
    <w:rsid w:val="007805AC"/>
    <w:rsid w:val="0078129F"/>
    <w:rsid w:val="007815EC"/>
    <w:rsid w:val="00782970"/>
    <w:rsid w:val="00782EC5"/>
    <w:rsid w:val="007830BC"/>
    <w:rsid w:val="007832F4"/>
    <w:rsid w:val="00783977"/>
    <w:rsid w:val="00784991"/>
    <w:rsid w:val="00784D7A"/>
    <w:rsid w:val="00785132"/>
    <w:rsid w:val="00786004"/>
    <w:rsid w:val="007861BD"/>
    <w:rsid w:val="007869B1"/>
    <w:rsid w:val="00786B29"/>
    <w:rsid w:val="00786C5D"/>
    <w:rsid w:val="00787D3A"/>
    <w:rsid w:val="00787F2C"/>
    <w:rsid w:val="00790483"/>
    <w:rsid w:val="007905EE"/>
    <w:rsid w:val="007907C0"/>
    <w:rsid w:val="0079213B"/>
    <w:rsid w:val="00792215"/>
    <w:rsid w:val="00792382"/>
    <w:rsid w:val="00792863"/>
    <w:rsid w:val="00792AE2"/>
    <w:rsid w:val="00792FFA"/>
    <w:rsid w:val="007946BA"/>
    <w:rsid w:val="00794DC5"/>
    <w:rsid w:val="00796124"/>
    <w:rsid w:val="00797536"/>
    <w:rsid w:val="00797859"/>
    <w:rsid w:val="007A02D6"/>
    <w:rsid w:val="007A1B61"/>
    <w:rsid w:val="007A34B0"/>
    <w:rsid w:val="007A4789"/>
    <w:rsid w:val="007A5506"/>
    <w:rsid w:val="007A56AD"/>
    <w:rsid w:val="007A5BD1"/>
    <w:rsid w:val="007A5DAC"/>
    <w:rsid w:val="007A7AD1"/>
    <w:rsid w:val="007A7C4D"/>
    <w:rsid w:val="007B0C22"/>
    <w:rsid w:val="007B13DE"/>
    <w:rsid w:val="007B18B5"/>
    <w:rsid w:val="007B1939"/>
    <w:rsid w:val="007B1DAC"/>
    <w:rsid w:val="007B21AE"/>
    <w:rsid w:val="007B21D1"/>
    <w:rsid w:val="007B27F1"/>
    <w:rsid w:val="007B3572"/>
    <w:rsid w:val="007B4282"/>
    <w:rsid w:val="007B5116"/>
    <w:rsid w:val="007B51B7"/>
    <w:rsid w:val="007B53B4"/>
    <w:rsid w:val="007B585E"/>
    <w:rsid w:val="007B6976"/>
    <w:rsid w:val="007B6B2A"/>
    <w:rsid w:val="007B72A5"/>
    <w:rsid w:val="007B7BCD"/>
    <w:rsid w:val="007C0226"/>
    <w:rsid w:val="007C0F8C"/>
    <w:rsid w:val="007C1366"/>
    <w:rsid w:val="007C18F2"/>
    <w:rsid w:val="007C1D9D"/>
    <w:rsid w:val="007C2935"/>
    <w:rsid w:val="007C2B90"/>
    <w:rsid w:val="007C355C"/>
    <w:rsid w:val="007C3E76"/>
    <w:rsid w:val="007C462E"/>
    <w:rsid w:val="007C522B"/>
    <w:rsid w:val="007C5E75"/>
    <w:rsid w:val="007C5EED"/>
    <w:rsid w:val="007C6556"/>
    <w:rsid w:val="007C6F82"/>
    <w:rsid w:val="007C72F4"/>
    <w:rsid w:val="007C7ADB"/>
    <w:rsid w:val="007D1408"/>
    <w:rsid w:val="007D18C5"/>
    <w:rsid w:val="007D351B"/>
    <w:rsid w:val="007D484F"/>
    <w:rsid w:val="007D4C19"/>
    <w:rsid w:val="007D59B4"/>
    <w:rsid w:val="007D6481"/>
    <w:rsid w:val="007D65DC"/>
    <w:rsid w:val="007D67EF"/>
    <w:rsid w:val="007D7244"/>
    <w:rsid w:val="007D737C"/>
    <w:rsid w:val="007D75B0"/>
    <w:rsid w:val="007E0298"/>
    <w:rsid w:val="007E0828"/>
    <w:rsid w:val="007E0BBC"/>
    <w:rsid w:val="007E0BF7"/>
    <w:rsid w:val="007E0EB0"/>
    <w:rsid w:val="007E1262"/>
    <w:rsid w:val="007E1404"/>
    <w:rsid w:val="007E18B8"/>
    <w:rsid w:val="007E19B4"/>
    <w:rsid w:val="007E1FDA"/>
    <w:rsid w:val="007E2F28"/>
    <w:rsid w:val="007E34E8"/>
    <w:rsid w:val="007E3B94"/>
    <w:rsid w:val="007E41E1"/>
    <w:rsid w:val="007E44F2"/>
    <w:rsid w:val="007E4770"/>
    <w:rsid w:val="007E4F35"/>
    <w:rsid w:val="007E56BA"/>
    <w:rsid w:val="007E57F1"/>
    <w:rsid w:val="007E5A7E"/>
    <w:rsid w:val="007E5DCC"/>
    <w:rsid w:val="007E68DB"/>
    <w:rsid w:val="007E7C01"/>
    <w:rsid w:val="007F0368"/>
    <w:rsid w:val="007F073F"/>
    <w:rsid w:val="007F11F8"/>
    <w:rsid w:val="007F16A5"/>
    <w:rsid w:val="007F1C67"/>
    <w:rsid w:val="007F1CE0"/>
    <w:rsid w:val="007F2110"/>
    <w:rsid w:val="007F5D1E"/>
    <w:rsid w:val="007F6E37"/>
    <w:rsid w:val="007F6E81"/>
    <w:rsid w:val="007F7433"/>
    <w:rsid w:val="008006EB"/>
    <w:rsid w:val="00800DB3"/>
    <w:rsid w:val="00800FC1"/>
    <w:rsid w:val="0080143A"/>
    <w:rsid w:val="0080187E"/>
    <w:rsid w:val="00801CD3"/>
    <w:rsid w:val="00802352"/>
    <w:rsid w:val="00802357"/>
    <w:rsid w:val="008032AD"/>
    <w:rsid w:val="00803D0C"/>
    <w:rsid w:val="00804BC4"/>
    <w:rsid w:val="00805032"/>
    <w:rsid w:val="008064F6"/>
    <w:rsid w:val="00806834"/>
    <w:rsid w:val="00806BE1"/>
    <w:rsid w:val="00807B8D"/>
    <w:rsid w:val="0081004F"/>
    <w:rsid w:val="00810E5E"/>
    <w:rsid w:val="00811F86"/>
    <w:rsid w:val="00812CD5"/>
    <w:rsid w:val="00812DE7"/>
    <w:rsid w:val="00813605"/>
    <w:rsid w:val="00813AB2"/>
    <w:rsid w:val="008144DF"/>
    <w:rsid w:val="0081452B"/>
    <w:rsid w:val="00814D79"/>
    <w:rsid w:val="00814EBC"/>
    <w:rsid w:val="0081552B"/>
    <w:rsid w:val="00815B86"/>
    <w:rsid w:val="00815F5C"/>
    <w:rsid w:val="008163A3"/>
    <w:rsid w:val="00816A76"/>
    <w:rsid w:val="00816D90"/>
    <w:rsid w:val="0081799B"/>
    <w:rsid w:val="00817C4B"/>
    <w:rsid w:val="00817FD5"/>
    <w:rsid w:val="00820221"/>
    <w:rsid w:val="00820946"/>
    <w:rsid w:val="00821085"/>
    <w:rsid w:val="00821BEB"/>
    <w:rsid w:val="00821F71"/>
    <w:rsid w:val="0082305E"/>
    <w:rsid w:val="008230A9"/>
    <w:rsid w:val="0082351D"/>
    <w:rsid w:val="00823935"/>
    <w:rsid w:val="00824055"/>
    <w:rsid w:val="00824BF8"/>
    <w:rsid w:val="0082530E"/>
    <w:rsid w:val="0082532D"/>
    <w:rsid w:val="00825AD5"/>
    <w:rsid w:val="00825AD6"/>
    <w:rsid w:val="008263C8"/>
    <w:rsid w:val="008264D1"/>
    <w:rsid w:val="008269DE"/>
    <w:rsid w:val="0082709F"/>
    <w:rsid w:val="00827D24"/>
    <w:rsid w:val="008310F4"/>
    <w:rsid w:val="008312A3"/>
    <w:rsid w:val="0083225C"/>
    <w:rsid w:val="00832281"/>
    <w:rsid w:val="008329E7"/>
    <w:rsid w:val="00833889"/>
    <w:rsid w:val="00833A8E"/>
    <w:rsid w:val="00833C10"/>
    <w:rsid w:val="00833F85"/>
    <w:rsid w:val="00834050"/>
    <w:rsid w:val="0083407E"/>
    <w:rsid w:val="0083465F"/>
    <w:rsid w:val="00834835"/>
    <w:rsid w:val="00834FE1"/>
    <w:rsid w:val="0083519B"/>
    <w:rsid w:val="0083556A"/>
    <w:rsid w:val="008356AF"/>
    <w:rsid w:val="008364F1"/>
    <w:rsid w:val="008369DD"/>
    <w:rsid w:val="00837253"/>
    <w:rsid w:val="00837513"/>
    <w:rsid w:val="008378DC"/>
    <w:rsid w:val="008404E2"/>
    <w:rsid w:val="008405F8"/>
    <w:rsid w:val="008407CB"/>
    <w:rsid w:val="00840B27"/>
    <w:rsid w:val="00842773"/>
    <w:rsid w:val="00842811"/>
    <w:rsid w:val="00842ED6"/>
    <w:rsid w:val="008430F7"/>
    <w:rsid w:val="00843BCC"/>
    <w:rsid w:val="00843DCF"/>
    <w:rsid w:val="0084469B"/>
    <w:rsid w:val="00844A01"/>
    <w:rsid w:val="008454F2"/>
    <w:rsid w:val="0084553D"/>
    <w:rsid w:val="00845DE3"/>
    <w:rsid w:val="00846155"/>
    <w:rsid w:val="00846555"/>
    <w:rsid w:val="00846A5E"/>
    <w:rsid w:val="00846B7F"/>
    <w:rsid w:val="00846FCA"/>
    <w:rsid w:val="0084711E"/>
    <w:rsid w:val="008476A5"/>
    <w:rsid w:val="0084779C"/>
    <w:rsid w:val="00847855"/>
    <w:rsid w:val="008508BD"/>
    <w:rsid w:val="00850A29"/>
    <w:rsid w:val="00851970"/>
    <w:rsid w:val="00851CA7"/>
    <w:rsid w:val="00851F29"/>
    <w:rsid w:val="00852893"/>
    <w:rsid w:val="00852EC6"/>
    <w:rsid w:val="00853F31"/>
    <w:rsid w:val="00854381"/>
    <w:rsid w:val="00854DB4"/>
    <w:rsid w:val="008560B7"/>
    <w:rsid w:val="00856F7C"/>
    <w:rsid w:val="00857AAF"/>
    <w:rsid w:val="0086091D"/>
    <w:rsid w:val="00860949"/>
    <w:rsid w:val="00861D19"/>
    <w:rsid w:val="00861DFE"/>
    <w:rsid w:val="00862A28"/>
    <w:rsid w:val="008633AB"/>
    <w:rsid w:val="00863B45"/>
    <w:rsid w:val="0086402B"/>
    <w:rsid w:val="00864548"/>
    <w:rsid w:val="0086483A"/>
    <w:rsid w:val="008648BB"/>
    <w:rsid w:val="00865A02"/>
    <w:rsid w:val="00865C1B"/>
    <w:rsid w:val="00867CB7"/>
    <w:rsid w:val="00870F53"/>
    <w:rsid w:val="00872D85"/>
    <w:rsid w:val="0087353C"/>
    <w:rsid w:val="00873645"/>
    <w:rsid w:val="00873C06"/>
    <w:rsid w:val="008741F9"/>
    <w:rsid w:val="00874571"/>
    <w:rsid w:val="008745B5"/>
    <w:rsid w:val="00874BF9"/>
    <w:rsid w:val="00875026"/>
    <w:rsid w:val="008755E1"/>
    <w:rsid w:val="008756B3"/>
    <w:rsid w:val="008758B6"/>
    <w:rsid w:val="0088219A"/>
    <w:rsid w:val="00882389"/>
    <w:rsid w:val="00882720"/>
    <w:rsid w:val="0088312B"/>
    <w:rsid w:val="008837DA"/>
    <w:rsid w:val="00884812"/>
    <w:rsid w:val="008849B3"/>
    <w:rsid w:val="00884B57"/>
    <w:rsid w:val="0088572B"/>
    <w:rsid w:val="00885F3E"/>
    <w:rsid w:val="0088670D"/>
    <w:rsid w:val="0088681E"/>
    <w:rsid w:val="00886888"/>
    <w:rsid w:val="00886F06"/>
    <w:rsid w:val="00886F58"/>
    <w:rsid w:val="00887BCD"/>
    <w:rsid w:val="00887CBD"/>
    <w:rsid w:val="00887EAD"/>
    <w:rsid w:val="0089074F"/>
    <w:rsid w:val="008907C0"/>
    <w:rsid w:val="008910AA"/>
    <w:rsid w:val="008914A8"/>
    <w:rsid w:val="00892F8D"/>
    <w:rsid w:val="00893906"/>
    <w:rsid w:val="008947F4"/>
    <w:rsid w:val="00896438"/>
    <w:rsid w:val="0089688E"/>
    <w:rsid w:val="008974B5"/>
    <w:rsid w:val="008A20CA"/>
    <w:rsid w:val="008A2181"/>
    <w:rsid w:val="008A352F"/>
    <w:rsid w:val="008A5123"/>
    <w:rsid w:val="008A5C29"/>
    <w:rsid w:val="008A5C83"/>
    <w:rsid w:val="008A5D23"/>
    <w:rsid w:val="008A6341"/>
    <w:rsid w:val="008A69D4"/>
    <w:rsid w:val="008B05E3"/>
    <w:rsid w:val="008B070D"/>
    <w:rsid w:val="008B0C60"/>
    <w:rsid w:val="008B0DC9"/>
    <w:rsid w:val="008B15AB"/>
    <w:rsid w:val="008B1D52"/>
    <w:rsid w:val="008B270C"/>
    <w:rsid w:val="008B27F9"/>
    <w:rsid w:val="008B435D"/>
    <w:rsid w:val="008B54B6"/>
    <w:rsid w:val="008B573B"/>
    <w:rsid w:val="008B5744"/>
    <w:rsid w:val="008B5E49"/>
    <w:rsid w:val="008B657E"/>
    <w:rsid w:val="008B69D1"/>
    <w:rsid w:val="008B6BF3"/>
    <w:rsid w:val="008B7190"/>
    <w:rsid w:val="008B740F"/>
    <w:rsid w:val="008C0BAF"/>
    <w:rsid w:val="008C110C"/>
    <w:rsid w:val="008C1CC7"/>
    <w:rsid w:val="008C2BDA"/>
    <w:rsid w:val="008C2C86"/>
    <w:rsid w:val="008C3AFE"/>
    <w:rsid w:val="008C4287"/>
    <w:rsid w:val="008C5479"/>
    <w:rsid w:val="008C5F46"/>
    <w:rsid w:val="008C65CA"/>
    <w:rsid w:val="008C7292"/>
    <w:rsid w:val="008C759D"/>
    <w:rsid w:val="008C79E0"/>
    <w:rsid w:val="008D00E9"/>
    <w:rsid w:val="008D0C4E"/>
    <w:rsid w:val="008D3074"/>
    <w:rsid w:val="008D3207"/>
    <w:rsid w:val="008D392A"/>
    <w:rsid w:val="008D3EDE"/>
    <w:rsid w:val="008D4335"/>
    <w:rsid w:val="008D442F"/>
    <w:rsid w:val="008D46B5"/>
    <w:rsid w:val="008D4C97"/>
    <w:rsid w:val="008D4F24"/>
    <w:rsid w:val="008D511A"/>
    <w:rsid w:val="008D5D1D"/>
    <w:rsid w:val="008D6943"/>
    <w:rsid w:val="008D6B22"/>
    <w:rsid w:val="008D7171"/>
    <w:rsid w:val="008D7938"/>
    <w:rsid w:val="008E0592"/>
    <w:rsid w:val="008E0B18"/>
    <w:rsid w:val="008E1456"/>
    <w:rsid w:val="008E1671"/>
    <w:rsid w:val="008E32D3"/>
    <w:rsid w:val="008E3F8A"/>
    <w:rsid w:val="008E44B6"/>
    <w:rsid w:val="008E45E2"/>
    <w:rsid w:val="008E4B77"/>
    <w:rsid w:val="008E4C51"/>
    <w:rsid w:val="008E5173"/>
    <w:rsid w:val="008E58CD"/>
    <w:rsid w:val="008E5EC2"/>
    <w:rsid w:val="008E6220"/>
    <w:rsid w:val="008E64F5"/>
    <w:rsid w:val="008E6539"/>
    <w:rsid w:val="008E70FA"/>
    <w:rsid w:val="008E7BD9"/>
    <w:rsid w:val="008F0A54"/>
    <w:rsid w:val="008F10BE"/>
    <w:rsid w:val="008F265D"/>
    <w:rsid w:val="008F3656"/>
    <w:rsid w:val="008F3BFD"/>
    <w:rsid w:val="008F3DBB"/>
    <w:rsid w:val="008F4025"/>
    <w:rsid w:val="008F408F"/>
    <w:rsid w:val="008F48B1"/>
    <w:rsid w:val="008F4E80"/>
    <w:rsid w:val="008F51D7"/>
    <w:rsid w:val="008F5630"/>
    <w:rsid w:val="008F5AF2"/>
    <w:rsid w:val="008F6543"/>
    <w:rsid w:val="008F7512"/>
    <w:rsid w:val="00900269"/>
    <w:rsid w:val="009002FF"/>
    <w:rsid w:val="0090094E"/>
    <w:rsid w:val="00900D28"/>
    <w:rsid w:val="00900E0F"/>
    <w:rsid w:val="009010BE"/>
    <w:rsid w:val="00901944"/>
    <w:rsid w:val="00902205"/>
    <w:rsid w:val="0090240A"/>
    <w:rsid w:val="009032A1"/>
    <w:rsid w:val="00904355"/>
    <w:rsid w:val="00904C1C"/>
    <w:rsid w:val="00904EC1"/>
    <w:rsid w:val="0090503C"/>
    <w:rsid w:val="00907005"/>
    <w:rsid w:val="00907A50"/>
    <w:rsid w:val="009100C6"/>
    <w:rsid w:val="009118B8"/>
    <w:rsid w:val="00911C05"/>
    <w:rsid w:val="00911C58"/>
    <w:rsid w:val="00912936"/>
    <w:rsid w:val="00913668"/>
    <w:rsid w:val="009149EB"/>
    <w:rsid w:val="00914C48"/>
    <w:rsid w:val="00914FC7"/>
    <w:rsid w:val="009153DE"/>
    <w:rsid w:val="00915E8A"/>
    <w:rsid w:val="00916E22"/>
    <w:rsid w:val="00916E48"/>
    <w:rsid w:val="0091755E"/>
    <w:rsid w:val="009176A7"/>
    <w:rsid w:val="00917A7B"/>
    <w:rsid w:val="00921204"/>
    <w:rsid w:val="00921577"/>
    <w:rsid w:val="00922E2C"/>
    <w:rsid w:val="009234DE"/>
    <w:rsid w:val="00923BE2"/>
    <w:rsid w:val="009241ED"/>
    <w:rsid w:val="00924FCC"/>
    <w:rsid w:val="009250B3"/>
    <w:rsid w:val="00925920"/>
    <w:rsid w:val="00925C05"/>
    <w:rsid w:val="0092662C"/>
    <w:rsid w:val="00926DD0"/>
    <w:rsid w:val="009277C9"/>
    <w:rsid w:val="009306F0"/>
    <w:rsid w:val="00932029"/>
    <w:rsid w:val="00932662"/>
    <w:rsid w:val="00932C9F"/>
    <w:rsid w:val="00933170"/>
    <w:rsid w:val="00934322"/>
    <w:rsid w:val="009352A8"/>
    <w:rsid w:val="00935C1F"/>
    <w:rsid w:val="00935F28"/>
    <w:rsid w:val="00940194"/>
    <w:rsid w:val="00940A2C"/>
    <w:rsid w:val="00940BB8"/>
    <w:rsid w:val="00941704"/>
    <w:rsid w:val="009425F5"/>
    <w:rsid w:val="00942D24"/>
    <w:rsid w:val="00943275"/>
    <w:rsid w:val="00943CFA"/>
    <w:rsid w:val="00944F5D"/>
    <w:rsid w:val="0094546A"/>
    <w:rsid w:val="00946BC7"/>
    <w:rsid w:val="00947F43"/>
    <w:rsid w:val="009527F1"/>
    <w:rsid w:val="0095309B"/>
    <w:rsid w:val="0095458B"/>
    <w:rsid w:val="009549CF"/>
    <w:rsid w:val="00954B8D"/>
    <w:rsid w:val="00955F27"/>
    <w:rsid w:val="009561FF"/>
    <w:rsid w:val="00957B61"/>
    <w:rsid w:val="00957C93"/>
    <w:rsid w:val="00960F45"/>
    <w:rsid w:val="009619A3"/>
    <w:rsid w:val="00961A3C"/>
    <w:rsid w:val="00961A65"/>
    <w:rsid w:val="00962C83"/>
    <w:rsid w:val="00962E79"/>
    <w:rsid w:val="00963323"/>
    <w:rsid w:val="00963652"/>
    <w:rsid w:val="00963A2A"/>
    <w:rsid w:val="00964940"/>
    <w:rsid w:val="009651B3"/>
    <w:rsid w:val="00965405"/>
    <w:rsid w:val="00965EFD"/>
    <w:rsid w:val="00966DDC"/>
    <w:rsid w:val="00967180"/>
    <w:rsid w:val="00967A45"/>
    <w:rsid w:val="009709AD"/>
    <w:rsid w:val="00970B02"/>
    <w:rsid w:val="00970E65"/>
    <w:rsid w:val="009712AF"/>
    <w:rsid w:val="00971674"/>
    <w:rsid w:val="009719FB"/>
    <w:rsid w:val="00971FE2"/>
    <w:rsid w:val="00972944"/>
    <w:rsid w:val="00972DD1"/>
    <w:rsid w:val="009732F7"/>
    <w:rsid w:val="00973449"/>
    <w:rsid w:val="0097353B"/>
    <w:rsid w:val="009735BE"/>
    <w:rsid w:val="00973B68"/>
    <w:rsid w:val="00973F69"/>
    <w:rsid w:val="00974D65"/>
    <w:rsid w:val="00975418"/>
    <w:rsid w:val="0097561A"/>
    <w:rsid w:val="009766DD"/>
    <w:rsid w:val="00976C8A"/>
    <w:rsid w:val="00980C99"/>
    <w:rsid w:val="00981E59"/>
    <w:rsid w:val="009824CB"/>
    <w:rsid w:val="009824D1"/>
    <w:rsid w:val="0098277A"/>
    <w:rsid w:val="00983A20"/>
    <w:rsid w:val="00983E3C"/>
    <w:rsid w:val="00984375"/>
    <w:rsid w:val="00984B29"/>
    <w:rsid w:val="00984CC5"/>
    <w:rsid w:val="00985548"/>
    <w:rsid w:val="00985A42"/>
    <w:rsid w:val="00986486"/>
    <w:rsid w:val="00986BFC"/>
    <w:rsid w:val="00990117"/>
    <w:rsid w:val="009908D4"/>
    <w:rsid w:val="00992599"/>
    <w:rsid w:val="00992C07"/>
    <w:rsid w:val="00992F46"/>
    <w:rsid w:val="00993438"/>
    <w:rsid w:val="00993B49"/>
    <w:rsid w:val="00994821"/>
    <w:rsid w:val="00994CCB"/>
    <w:rsid w:val="00995D2A"/>
    <w:rsid w:val="00996946"/>
    <w:rsid w:val="009A0197"/>
    <w:rsid w:val="009A0644"/>
    <w:rsid w:val="009A13A8"/>
    <w:rsid w:val="009A3274"/>
    <w:rsid w:val="009A3706"/>
    <w:rsid w:val="009A38B9"/>
    <w:rsid w:val="009A45AA"/>
    <w:rsid w:val="009A4DF7"/>
    <w:rsid w:val="009A61F7"/>
    <w:rsid w:val="009A66F4"/>
    <w:rsid w:val="009A7396"/>
    <w:rsid w:val="009A781C"/>
    <w:rsid w:val="009B02DE"/>
    <w:rsid w:val="009B0547"/>
    <w:rsid w:val="009B0982"/>
    <w:rsid w:val="009B0DBA"/>
    <w:rsid w:val="009B0EBE"/>
    <w:rsid w:val="009B1644"/>
    <w:rsid w:val="009B1723"/>
    <w:rsid w:val="009B3552"/>
    <w:rsid w:val="009B3B0D"/>
    <w:rsid w:val="009B525C"/>
    <w:rsid w:val="009B6002"/>
    <w:rsid w:val="009B645B"/>
    <w:rsid w:val="009B64CF"/>
    <w:rsid w:val="009B6683"/>
    <w:rsid w:val="009B6FF7"/>
    <w:rsid w:val="009B786E"/>
    <w:rsid w:val="009C0AA4"/>
    <w:rsid w:val="009C0B55"/>
    <w:rsid w:val="009C0F6F"/>
    <w:rsid w:val="009C30CA"/>
    <w:rsid w:val="009C333D"/>
    <w:rsid w:val="009C3CD0"/>
    <w:rsid w:val="009C54E0"/>
    <w:rsid w:val="009C6800"/>
    <w:rsid w:val="009C716C"/>
    <w:rsid w:val="009C74EF"/>
    <w:rsid w:val="009C7C7B"/>
    <w:rsid w:val="009C7DE8"/>
    <w:rsid w:val="009C7F70"/>
    <w:rsid w:val="009D0189"/>
    <w:rsid w:val="009D036F"/>
    <w:rsid w:val="009D0CBF"/>
    <w:rsid w:val="009D10FA"/>
    <w:rsid w:val="009D2038"/>
    <w:rsid w:val="009D2D31"/>
    <w:rsid w:val="009D451E"/>
    <w:rsid w:val="009D4E91"/>
    <w:rsid w:val="009D5611"/>
    <w:rsid w:val="009D5DCD"/>
    <w:rsid w:val="009D67F6"/>
    <w:rsid w:val="009D68E7"/>
    <w:rsid w:val="009D7062"/>
    <w:rsid w:val="009D7605"/>
    <w:rsid w:val="009D7C09"/>
    <w:rsid w:val="009D7C57"/>
    <w:rsid w:val="009D7CA1"/>
    <w:rsid w:val="009D7D8D"/>
    <w:rsid w:val="009D7DD9"/>
    <w:rsid w:val="009E023E"/>
    <w:rsid w:val="009E0880"/>
    <w:rsid w:val="009E0C79"/>
    <w:rsid w:val="009E1E41"/>
    <w:rsid w:val="009E2F35"/>
    <w:rsid w:val="009E2F9D"/>
    <w:rsid w:val="009E3D66"/>
    <w:rsid w:val="009E4259"/>
    <w:rsid w:val="009E4561"/>
    <w:rsid w:val="009E47BC"/>
    <w:rsid w:val="009E5677"/>
    <w:rsid w:val="009E58D2"/>
    <w:rsid w:val="009E693C"/>
    <w:rsid w:val="009E6F5C"/>
    <w:rsid w:val="009E7AA1"/>
    <w:rsid w:val="009E7AAC"/>
    <w:rsid w:val="009F04AB"/>
    <w:rsid w:val="009F0BE5"/>
    <w:rsid w:val="009F1249"/>
    <w:rsid w:val="009F1FC7"/>
    <w:rsid w:val="009F239E"/>
    <w:rsid w:val="009F2E5B"/>
    <w:rsid w:val="009F2E71"/>
    <w:rsid w:val="009F2F5F"/>
    <w:rsid w:val="009F309C"/>
    <w:rsid w:val="009F388C"/>
    <w:rsid w:val="009F42C1"/>
    <w:rsid w:val="009F4AB2"/>
    <w:rsid w:val="009F58D0"/>
    <w:rsid w:val="009F6813"/>
    <w:rsid w:val="009F747C"/>
    <w:rsid w:val="009F7A61"/>
    <w:rsid w:val="009F7D1B"/>
    <w:rsid w:val="00A006B1"/>
    <w:rsid w:val="00A012B5"/>
    <w:rsid w:val="00A01908"/>
    <w:rsid w:val="00A028E7"/>
    <w:rsid w:val="00A02C84"/>
    <w:rsid w:val="00A03079"/>
    <w:rsid w:val="00A035F2"/>
    <w:rsid w:val="00A05059"/>
    <w:rsid w:val="00A057F5"/>
    <w:rsid w:val="00A05AE5"/>
    <w:rsid w:val="00A05DE5"/>
    <w:rsid w:val="00A05ED9"/>
    <w:rsid w:val="00A0664B"/>
    <w:rsid w:val="00A067AC"/>
    <w:rsid w:val="00A0720C"/>
    <w:rsid w:val="00A074E3"/>
    <w:rsid w:val="00A1015A"/>
    <w:rsid w:val="00A101DF"/>
    <w:rsid w:val="00A106C9"/>
    <w:rsid w:val="00A10B76"/>
    <w:rsid w:val="00A10C14"/>
    <w:rsid w:val="00A10D9D"/>
    <w:rsid w:val="00A1112F"/>
    <w:rsid w:val="00A115D3"/>
    <w:rsid w:val="00A11A04"/>
    <w:rsid w:val="00A11A6E"/>
    <w:rsid w:val="00A11E48"/>
    <w:rsid w:val="00A11FEF"/>
    <w:rsid w:val="00A12052"/>
    <w:rsid w:val="00A12B5D"/>
    <w:rsid w:val="00A13220"/>
    <w:rsid w:val="00A13415"/>
    <w:rsid w:val="00A13719"/>
    <w:rsid w:val="00A14E06"/>
    <w:rsid w:val="00A15682"/>
    <w:rsid w:val="00A15D5D"/>
    <w:rsid w:val="00A20EED"/>
    <w:rsid w:val="00A21051"/>
    <w:rsid w:val="00A212BC"/>
    <w:rsid w:val="00A21302"/>
    <w:rsid w:val="00A21441"/>
    <w:rsid w:val="00A219A3"/>
    <w:rsid w:val="00A221C8"/>
    <w:rsid w:val="00A2244C"/>
    <w:rsid w:val="00A23603"/>
    <w:rsid w:val="00A23804"/>
    <w:rsid w:val="00A240A9"/>
    <w:rsid w:val="00A242C4"/>
    <w:rsid w:val="00A2446D"/>
    <w:rsid w:val="00A2465D"/>
    <w:rsid w:val="00A24DEB"/>
    <w:rsid w:val="00A25F31"/>
    <w:rsid w:val="00A2658E"/>
    <w:rsid w:val="00A26DF3"/>
    <w:rsid w:val="00A2719E"/>
    <w:rsid w:val="00A2720D"/>
    <w:rsid w:val="00A31CF1"/>
    <w:rsid w:val="00A32A34"/>
    <w:rsid w:val="00A347EC"/>
    <w:rsid w:val="00A348FC"/>
    <w:rsid w:val="00A34CFF"/>
    <w:rsid w:val="00A35031"/>
    <w:rsid w:val="00A37B47"/>
    <w:rsid w:val="00A37D77"/>
    <w:rsid w:val="00A41743"/>
    <w:rsid w:val="00A41E5F"/>
    <w:rsid w:val="00A43959"/>
    <w:rsid w:val="00A448A8"/>
    <w:rsid w:val="00A44C7F"/>
    <w:rsid w:val="00A44CF3"/>
    <w:rsid w:val="00A45669"/>
    <w:rsid w:val="00A45A23"/>
    <w:rsid w:val="00A45F25"/>
    <w:rsid w:val="00A463AC"/>
    <w:rsid w:val="00A4678E"/>
    <w:rsid w:val="00A467A6"/>
    <w:rsid w:val="00A47BF4"/>
    <w:rsid w:val="00A5043C"/>
    <w:rsid w:val="00A51312"/>
    <w:rsid w:val="00A53721"/>
    <w:rsid w:val="00A5442B"/>
    <w:rsid w:val="00A54B83"/>
    <w:rsid w:val="00A54D5B"/>
    <w:rsid w:val="00A55426"/>
    <w:rsid w:val="00A560FA"/>
    <w:rsid w:val="00A566F5"/>
    <w:rsid w:val="00A56E64"/>
    <w:rsid w:val="00A5740E"/>
    <w:rsid w:val="00A60151"/>
    <w:rsid w:val="00A603A5"/>
    <w:rsid w:val="00A603ED"/>
    <w:rsid w:val="00A60904"/>
    <w:rsid w:val="00A62C60"/>
    <w:rsid w:val="00A63AB6"/>
    <w:rsid w:val="00A65C12"/>
    <w:rsid w:val="00A65E6F"/>
    <w:rsid w:val="00A662DB"/>
    <w:rsid w:val="00A67890"/>
    <w:rsid w:val="00A67D95"/>
    <w:rsid w:val="00A7032B"/>
    <w:rsid w:val="00A70A11"/>
    <w:rsid w:val="00A70A34"/>
    <w:rsid w:val="00A727D0"/>
    <w:rsid w:val="00A72BE3"/>
    <w:rsid w:val="00A73416"/>
    <w:rsid w:val="00A73D05"/>
    <w:rsid w:val="00A7401E"/>
    <w:rsid w:val="00A74292"/>
    <w:rsid w:val="00A74B7A"/>
    <w:rsid w:val="00A756FE"/>
    <w:rsid w:val="00A75870"/>
    <w:rsid w:val="00A75B52"/>
    <w:rsid w:val="00A75C9E"/>
    <w:rsid w:val="00A76443"/>
    <w:rsid w:val="00A770DB"/>
    <w:rsid w:val="00A777CC"/>
    <w:rsid w:val="00A77A67"/>
    <w:rsid w:val="00A80E6A"/>
    <w:rsid w:val="00A80F4F"/>
    <w:rsid w:val="00A8138B"/>
    <w:rsid w:val="00A81947"/>
    <w:rsid w:val="00A8208C"/>
    <w:rsid w:val="00A829F3"/>
    <w:rsid w:val="00A83BC4"/>
    <w:rsid w:val="00A83CFE"/>
    <w:rsid w:val="00A844D8"/>
    <w:rsid w:val="00A84543"/>
    <w:rsid w:val="00A84CDB"/>
    <w:rsid w:val="00A8542E"/>
    <w:rsid w:val="00A8568D"/>
    <w:rsid w:val="00A879B1"/>
    <w:rsid w:val="00A87AFD"/>
    <w:rsid w:val="00A87C46"/>
    <w:rsid w:val="00A90528"/>
    <w:rsid w:val="00A9068B"/>
    <w:rsid w:val="00A90C79"/>
    <w:rsid w:val="00A91693"/>
    <w:rsid w:val="00A916C0"/>
    <w:rsid w:val="00A91FD6"/>
    <w:rsid w:val="00A92866"/>
    <w:rsid w:val="00A92BBC"/>
    <w:rsid w:val="00A93035"/>
    <w:rsid w:val="00A93ADC"/>
    <w:rsid w:val="00A94C9A"/>
    <w:rsid w:val="00A952B3"/>
    <w:rsid w:val="00A95503"/>
    <w:rsid w:val="00A956DE"/>
    <w:rsid w:val="00A95E2F"/>
    <w:rsid w:val="00A96441"/>
    <w:rsid w:val="00A96BA3"/>
    <w:rsid w:val="00A97BB6"/>
    <w:rsid w:val="00A97E47"/>
    <w:rsid w:val="00AA06FB"/>
    <w:rsid w:val="00AA0AF9"/>
    <w:rsid w:val="00AA0FAA"/>
    <w:rsid w:val="00AA2294"/>
    <w:rsid w:val="00AA241A"/>
    <w:rsid w:val="00AA2618"/>
    <w:rsid w:val="00AA29D3"/>
    <w:rsid w:val="00AA2CDB"/>
    <w:rsid w:val="00AA2D8D"/>
    <w:rsid w:val="00AA3A16"/>
    <w:rsid w:val="00AA419F"/>
    <w:rsid w:val="00AA5BBA"/>
    <w:rsid w:val="00AA5EDA"/>
    <w:rsid w:val="00AA5EFB"/>
    <w:rsid w:val="00AA5F51"/>
    <w:rsid w:val="00AA6200"/>
    <w:rsid w:val="00AA79E4"/>
    <w:rsid w:val="00AA7B54"/>
    <w:rsid w:val="00AB1410"/>
    <w:rsid w:val="00AB197D"/>
    <w:rsid w:val="00AB2754"/>
    <w:rsid w:val="00AB327E"/>
    <w:rsid w:val="00AB3909"/>
    <w:rsid w:val="00AB3F14"/>
    <w:rsid w:val="00AB4A7F"/>
    <w:rsid w:val="00AB51BB"/>
    <w:rsid w:val="00AB52FC"/>
    <w:rsid w:val="00AB56C4"/>
    <w:rsid w:val="00AB5760"/>
    <w:rsid w:val="00AB5ACC"/>
    <w:rsid w:val="00AB5F7E"/>
    <w:rsid w:val="00AB64B7"/>
    <w:rsid w:val="00AB672F"/>
    <w:rsid w:val="00AB6943"/>
    <w:rsid w:val="00AB70D1"/>
    <w:rsid w:val="00AB789E"/>
    <w:rsid w:val="00AB7A27"/>
    <w:rsid w:val="00AC04EB"/>
    <w:rsid w:val="00AC07DC"/>
    <w:rsid w:val="00AC22F3"/>
    <w:rsid w:val="00AC294F"/>
    <w:rsid w:val="00AC2A1F"/>
    <w:rsid w:val="00AC349A"/>
    <w:rsid w:val="00AC3737"/>
    <w:rsid w:val="00AC424E"/>
    <w:rsid w:val="00AC5050"/>
    <w:rsid w:val="00AC50F6"/>
    <w:rsid w:val="00AC66D0"/>
    <w:rsid w:val="00AC69C1"/>
    <w:rsid w:val="00AC6FE0"/>
    <w:rsid w:val="00AD04C5"/>
    <w:rsid w:val="00AD0592"/>
    <w:rsid w:val="00AD0A9B"/>
    <w:rsid w:val="00AD0B57"/>
    <w:rsid w:val="00AD0E4B"/>
    <w:rsid w:val="00AD1A00"/>
    <w:rsid w:val="00AD1EE3"/>
    <w:rsid w:val="00AD2478"/>
    <w:rsid w:val="00AD24F4"/>
    <w:rsid w:val="00AD3719"/>
    <w:rsid w:val="00AD48CC"/>
    <w:rsid w:val="00AD4B4F"/>
    <w:rsid w:val="00AD4DB4"/>
    <w:rsid w:val="00AD4F07"/>
    <w:rsid w:val="00AD5F7B"/>
    <w:rsid w:val="00AD6F26"/>
    <w:rsid w:val="00AD726E"/>
    <w:rsid w:val="00AD77A3"/>
    <w:rsid w:val="00AD7A52"/>
    <w:rsid w:val="00AE05AD"/>
    <w:rsid w:val="00AE1312"/>
    <w:rsid w:val="00AE1809"/>
    <w:rsid w:val="00AE1F5C"/>
    <w:rsid w:val="00AE20DF"/>
    <w:rsid w:val="00AE22FA"/>
    <w:rsid w:val="00AE24E9"/>
    <w:rsid w:val="00AE264B"/>
    <w:rsid w:val="00AE26B3"/>
    <w:rsid w:val="00AE31EE"/>
    <w:rsid w:val="00AE3E4B"/>
    <w:rsid w:val="00AE4451"/>
    <w:rsid w:val="00AE5959"/>
    <w:rsid w:val="00AE5B27"/>
    <w:rsid w:val="00AE6E7E"/>
    <w:rsid w:val="00AE6F8C"/>
    <w:rsid w:val="00AE70B7"/>
    <w:rsid w:val="00AE73B1"/>
    <w:rsid w:val="00AF093D"/>
    <w:rsid w:val="00AF1824"/>
    <w:rsid w:val="00AF35DF"/>
    <w:rsid w:val="00AF35F0"/>
    <w:rsid w:val="00AF43BA"/>
    <w:rsid w:val="00AF4EBE"/>
    <w:rsid w:val="00AF5F18"/>
    <w:rsid w:val="00AF5FC3"/>
    <w:rsid w:val="00AF6031"/>
    <w:rsid w:val="00AF6566"/>
    <w:rsid w:val="00AF6725"/>
    <w:rsid w:val="00AF7045"/>
    <w:rsid w:val="00AF77EB"/>
    <w:rsid w:val="00AF7919"/>
    <w:rsid w:val="00AF7AF8"/>
    <w:rsid w:val="00AF7B28"/>
    <w:rsid w:val="00AF7EEB"/>
    <w:rsid w:val="00B000B7"/>
    <w:rsid w:val="00B0036C"/>
    <w:rsid w:val="00B00679"/>
    <w:rsid w:val="00B014AE"/>
    <w:rsid w:val="00B01C81"/>
    <w:rsid w:val="00B01E01"/>
    <w:rsid w:val="00B022ED"/>
    <w:rsid w:val="00B02531"/>
    <w:rsid w:val="00B02878"/>
    <w:rsid w:val="00B02C05"/>
    <w:rsid w:val="00B032B6"/>
    <w:rsid w:val="00B0375B"/>
    <w:rsid w:val="00B04ADB"/>
    <w:rsid w:val="00B05D41"/>
    <w:rsid w:val="00B06831"/>
    <w:rsid w:val="00B06842"/>
    <w:rsid w:val="00B0782C"/>
    <w:rsid w:val="00B07D79"/>
    <w:rsid w:val="00B10353"/>
    <w:rsid w:val="00B1052E"/>
    <w:rsid w:val="00B105E5"/>
    <w:rsid w:val="00B1099F"/>
    <w:rsid w:val="00B11315"/>
    <w:rsid w:val="00B114B7"/>
    <w:rsid w:val="00B124BA"/>
    <w:rsid w:val="00B12530"/>
    <w:rsid w:val="00B12EF2"/>
    <w:rsid w:val="00B1318F"/>
    <w:rsid w:val="00B1421B"/>
    <w:rsid w:val="00B145FD"/>
    <w:rsid w:val="00B14B0F"/>
    <w:rsid w:val="00B15878"/>
    <w:rsid w:val="00B16717"/>
    <w:rsid w:val="00B16E87"/>
    <w:rsid w:val="00B17D23"/>
    <w:rsid w:val="00B20352"/>
    <w:rsid w:val="00B20708"/>
    <w:rsid w:val="00B20744"/>
    <w:rsid w:val="00B20C3C"/>
    <w:rsid w:val="00B20F4C"/>
    <w:rsid w:val="00B21451"/>
    <w:rsid w:val="00B216B0"/>
    <w:rsid w:val="00B21A38"/>
    <w:rsid w:val="00B21B57"/>
    <w:rsid w:val="00B23151"/>
    <w:rsid w:val="00B23619"/>
    <w:rsid w:val="00B238E7"/>
    <w:rsid w:val="00B23EC2"/>
    <w:rsid w:val="00B24465"/>
    <w:rsid w:val="00B25AD5"/>
    <w:rsid w:val="00B2665F"/>
    <w:rsid w:val="00B26740"/>
    <w:rsid w:val="00B26FDA"/>
    <w:rsid w:val="00B2704A"/>
    <w:rsid w:val="00B27BDE"/>
    <w:rsid w:val="00B31213"/>
    <w:rsid w:val="00B315CB"/>
    <w:rsid w:val="00B3171B"/>
    <w:rsid w:val="00B330E8"/>
    <w:rsid w:val="00B3341B"/>
    <w:rsid w:val="00B34271"/>
    <w:rsid w:val="00B345DA"/>
    <w:rsid w:val="00B35377"/>
    <w:rsid w:val="00B35568"/>
    <w:rsid w:val="00B35844"/>
    <w:rsid w:val="00B36362"/>
    <w:rsid w:val="00B36598"/>
    <w:rsid w:val="00B41075"/>
    <w:rsid w:val="00B4148B"/>
    <w:rsid w:val="00B41630"/>
    <w:rsid w:val="00B41A13"/>
    <w:rsid w:val="00B421F7"/>
    <w:rsid w:val="00B42673"/>
    <w:rsid w:val="00B42942"/>
    <w:rsid w:val="00B433C5"/>
    <w:rsid w:val="00B43961"/>
    <w:rsid w:val="00B43B05"/>
    <w:rsid w:val="00B442E7"/>
    <w:rsid w:val="00B44602"/>
    <w:rsid w:val="00B44B3B"/>
    <w:rsid w:val="00B44D2B"/>
    <w:rsid w:val="00B45E1E"/>
    <w:rsid w:val="00B468F5"/>
    <w:rsid w:val="00B474EC"/>
    <w:rsid w:val="00B47A19"/>
    <w:rsid w:val="00B50292"/>
    <w:rsid w:val="00B510B4"/>
    <w:rsid w:val="00B516B0"/>
    <w:rsid w:val="00B53993"/>
    <w:rsid w:val="00B539FF"/>
    <w:rsid w:val="00B54DD4"/>
    <w:rsid w:val="00B551C7"/>
    <w:rsid w:val="00B552E9"/>
    <w:rsid w:val="00B555BE"/>
    <w:rsid w:val="00B55E50"/>
    <w:rsid w:val="00B56150"/>
    <w:rsid w:val="00B5633A"/>
    <w:rsid w:val="00B56427"/>
    <w:rsid w:val="00B565B2"/>
    <w:rsid w:val="00B56721"/>
    <w:rsid w:val="00B56B88"/>
    <w:rsid w:val="00B56F6A"/>
    <w:rsid w:val="00B57077"/>
    <w:rsid w:val="00B5750E"/>
    <w:rsid w:val="00B577A4"/>
    <w:rsid w:val="00B60563"/>
    <w:rsid w:val="00B630BC"/>
    <w:rsid w:val="00B634E6"/>
    <w:rsid w:val="00B64DB5"/>
    <w:rsid w:val="00B64FA6"/>
    <w:rsid w:val="00B660C4"/>
    <w:rsid w:val="00B66423"/>
    <w:rsid w:val="00B677DD"/>
    <w:rsid w:val="00B67CBC"/>
    <w:rsid w:val="00B67E42"/>
    <w:rsid w:val="00B702AE"/>
    <w:rsid w:val="00B703C5"/>
    <w:rsid w:val="00B71AB4"/>
    <w:rsid w:val="00B722CC"/>
    <w:rsid w:val="00B72E90"/>
    <w:rsid w:val="00B732B3"/>
    <w:rsid w:val="00B73342"/>
    <w:rsid w:val="00B7459D"/>
    <w:rsid w:val="00B7469C"/>
    <w:rsid w:val="00B749E1"/>
    <w:rsid w:val="00B752A7"/>
    <w:rsid w:val="00B754D1"/>
    <w:rsid w:val="00B7567B"/>
    <w:rsid w:val="00B75733"/>
    <w:rsid w:val="00B75B3B"/>
    <w:rsid w:val="00B75D85"/>
    <w:rsid w:val="00B75FAB"/>
    <w:rsid w:val="00B76484"/>
    <w:rsid w:val="00B76B5D"/>
    <w:rsid w:val="00B772E0"/>
    <w:rsid w:val="00B77404"/>
    <w:rsid w:val="00B80115"/>
    <w:rsid w:val="00B8064E"/>
    <w:rsid w:val="00B815D0"/>
    <w:rsid w:val="00B81632"/>
    <w:rsid w:val="00B83384"/>
    <w:rsid w:val="00B85496"/>
    <w:rsid w:val="00B86013"/>
    <w:rsid w:val="00B862D0"/>
    <w:rsid w:val="00B86FE7"/>
    <w:rsid w:val="00B879B0"/>
    <w:rsid w:val="00B87D34"/>
    <w:rsid w:val="00B90429"/>
    <w:rsid w:val="00B9069D"/>
    <w:rsid w:val="00B91053"/>
    <w:rsid w:val="00B91B5B"/>
    <w:rsid w:val="00B931F6"/>
    <w:rsid w:val="00B939C1"/>
    <w:rsid w:val="00B945FF"/>
    <w:rsid w:val="00B94760"/>
    <w:rsid w:val="00B947B8"/>
    <w:rsid w:val="00B9489D"/>
    <w:rsid w:val="00B94A88"/>
    <w:rsid w:val="00B95291"/>
    <w:rsid w:val="00B95810"/>
    <w:rsid w:val="00B95E70"/>
    <w:rsid w:val="00B95F37"/>
    <w:rsid w:val="00B96933"/>
    <w:rsid w:val="00B96E25"/>
    <w:rsid w:val="00B976B3"/>
    <w:rsid w:val="00B9771E"/>
    <w:rsid w:val="00BA0308"/>
    <w:rsid w:val="00BA1369"/>
    <w:rsid w:val="00BA1472"/>
    <w:rsid w:val="00BA1A7D"/>
    <w:rsid w:val="00BA22FF"/>
    <w:rsid w:val="00BA3448"/>
    <w:rsid w:val="00BA3565"/>
    <w:rsid w:val="00BA3659"/>
    <w:rsid w:val="00BA5564"/>
    <w:rsid w:val="00BA5837"/>
    <w:rsid w:val="00BA5F94"/>
    <w:rsid w:val="00BA67FD"/>
    <w:rsid w:val="00BA6FBC"/>
    <w:rsid w:val="00BB0DAE"/>
    <w:rsid w:val="00BB0DE4"/>
    <w:rsid w:val="00BB130A"/>
    <w:rsid w:val="00BB1BC6"/>
    <w:rsid w:val="00BB2478"/>
    <w:rsid w:val="00BB3C05"/>
    <w:rsid w:val="00BB3ED9"/>
    <w:rsid w:val="00BB5068"/>
    <w:rsid w:val="00BB601B"/>
    <w:rsid w:val="00BB69A8"/>
    <w:rsid w:val="00BB74FC"/>
    <w:rsid w:val="00BB781E"/>
    <w:rsid w:val="00BB7C9E"/>
    <w:rsid w:val="00BC011D"/>
    <w:rsid w:val="00BC023A"/>
    <w:rsid w:val="00BC0B7A"/>
    <w:rsid w:val="00BC0CAC"/>
    <w:rsid w:val="00BC1995"/>
    <w:rsid w:val="00BC3064"/>
    <w:rsid w:val="00BC334A"/>
    <w:rsid w:val="00BC3426"/>
    <w:rsid w:val="00BC42BD"/>
    <w:rsid w:val="00BC5248"/>
    <w:rsid w:val="00BC572C"/>
    <w:rsid w:val="00BC5871"/>
    <w:rsid w:val="00BC5D4C"/>
    <w:rsid w:val="00BC6B3B"/>
    <w:rsid w:val="00BC6E79"/>
    <w:rsid w:val="00BC780C"/>
    <w:rsid w:val="00BC7FFA"/>
    <w:rsid w:val="00BD0333"/>
    <w:rsid w:val="00BD06F9"/>
    <w:rsid w:val="00BD07F1"/>
    <w:rsid w:val="00BD1C3C"/>
    <w:rsid w:val="00BD3BAA"/>
    <w:rsid w:val="00BD4038"/>
    <w:rsid w:val="00BD47E9"/>
    <w:rsid w:val="00BD4A68"/>
    <w:rsid w:val="00BD4DDA"/>
    <w:rsid w:val="00BD5ECF"/>
    <w:rsid w:val="00BD7391"/>
    <w:rsid w:val="00BD7476"/>
    <w:rsid w:val="00BD74CE"/>
    <w:rsid w:val="00BD763B"/>
    <w:rsid w:val="00BE0B98"/>
    <w:rsid w:val="00BE26FB"/>
    <w:rsid w:val="00BE2A08"/>
    <w:rsid w:val="00BE2A7E"/>
    <w:rsid w:val="00BE314F"/>
    <w:rsid w:val="00BE32A8"/>
    <w:rsid w:val="00BE3599"/>
    <w:rsid w:val="00BE35A5"/>
    <w:rsid w:val="00BE3FD6"/>
    <w:rsid w:val="00BE4976"/>
    <w:rsid w:val="00BE61B4"/>
    <w:rsid w:val="00BE6C45"/>
    <w:rsid w:val="00BE79CE"/>
    <w:rsid w:val="00BE7B64"/>
    <w:rsid w:val="00BF00F9"/>
    <w:rsid w:val="00BF0858"/>
    <w:rsid w:val="00BF099B"/>
    <w:rsid w:val="00BF09AF"/>
    <w:rsid w:val="00BF1730"/>
    <w:rsid w:val="00BF1736"/>
    <w:rsid w:val="00BF17B3"/>
    <w:rsid w:val="00BF3908"/>
    <w:rsid w:val="00BF414A"/>
    <w:rsid w:val="00BF4913"/>
    <w:rsid w:val="00BF4A41"/>
    <w:rsid w:val="00BF5052"/>
    <w:rsid w:val="00BF5A75"/>
    <w:rsid w:val="00BF653A"/>
    <w:rsid w:val="00BF7B09"/>
    <w:rsid w:val="00C0156C"/>
    <w:rsid w:val="00C032B6"/>
    <w:rsid w:val="00C04391"/>
    <w:rsid w:val="00C04462"/>
    <w:rsid w:val="00C04E5A"/>
    <w:rsid w:val="00C06A99"/>
    <w:rsid w:val="00C06F69"/>
    <w:rsid w:val="00C07357"/>
    <w:rsid w:val="00C074FF"/>
    <w:rsid w:val="00C1054C"/>
    <w:rsid w:val="00C10B1C"/>
    <w:rsid w:val="00C1103B"/>
    <w:rsid w:val="00C11083"/>
    <w:rsid w:val="00C11B57"/>
    <w:rsid w:val="00C13733"/>
    <w:rsid w:val="00C1407C"/>
    <w:rsid w:val="00C14151"/>
    <w:rsid w:val="00C14694"/>
    <w:rsid w:val="00C1491C"/>
    <w:rsid w:val="00C14B76"/>
    <w:rsid w:val="00C14FCA"/>
    <w:rsid w:val="00C15099"/>
    <w:rsid w:val="00C15203"/>
    <w:rsid w:val="00C15B52"/>
    <w:rsid w:val="00C16B1D"/>
    <w:rsid w:val="00C17824"/>
    <w:rsid w:val="00C20D3A"/>
    <w:rsid w:val="00C211D8"/>
    <w:rsid w:val="00C21882"/>
    <w:rsid w:val="00C2261F"/>
    <w:rsid w:val="00C2279E"/>
    <w:rsid w:val="00C232F3"/>
    <w:rsid w:val="00C2330A"/>
    <w:rsid w:val="00C235D0"/>
    <w:rsid w:val="00C24C16"/>
    <w:rsid w:val="00C254BE"/>
    <w:rsid w:val="00C254CC"/>
    <w:rsid w:val="00C25581"/>
    <w:rsid w:val="00C25789"/>
    <w:rsid w:val="00C25F4E"/>
    <w:rsid w:val="00C269B0"/>
    <w:rsid w:val="00C27B21"/>
    <w:rsid w:val="00C27D9F"/>
    <w:rsid w:val="00C27EB4"/>
    <w:rsid w:val="00C27F4A"/>
    <w:rsid w:val="00C30015"/>
    <w:rsid w:val="00C3024D"/>
    <w:rsid w:val="00C30972"/>
    <w:rsid w:val="00C30C0C"/>
    <w:rsid w:val="00C30E1B"/>
    <w:rsid w:val="00C310D2"/>
    <w:rsid w:val="00C316A6"/>
    <w:rsid w:val="00C31DA2"/>
    <w:rsid w:val="00C31EF3"/>
    <w:rsid w:val="00C3221B"/>
    <w:rsid w:val="00C329E3"/>
    <w:rsid w:val="00C32C2E"/>
    <w:rsid w:val="00C33639"/>
    <w:rsid w:val="00C33A0F"/>
    <w:rsid w:val="00C33AD5"/>
    <w:rsid w:val="00C3447E"/>
    <w:rsid w:val="00C345A8"/>
    <w:rsid w:val="00C35FE5"/>
    <w:rsid w:val="00C36F14"/>
    <w:rsid w:val="00C36F20"/>
    <w:rsid w:val="00C37AA3"/>
    <w:rsid w:val="00C37E96"/>
    <w:rsid w:val="00C40369"/>
    <w:rsid w:val="00C419D6"/>
    <w:rsid w:val="00C41D76"/>
    <w:rsid w:val="00C429CD"/>
    <w:rsid w:val="00C4366F"/>
    <w:rsid w:val="00C43814"/>
    <w:rsid w:val="00C43D4F"/>
    <w:rsid w:val="00C446C6"/>
    <w:rsid w:val="00C46542"/>
    <w:rsid w:val="00C4771A"/>
    <w:rsid w:val="00C47E3B"/>
    <w:rsid w:val="00C501B2"/>
    <w:rsid w:val="00C50614"/>
    <w:rsid w:val="00C50693"/>
    <w:rsid w:val="00C51742"/>
    <w:rsid w:val="00C52171"/>
    <w:rsid w:val="00C5426D"/>
    <w:rsid w:val="00C54347"/>
    <w:rsid w:val="00C54352"/>
    <w:rsid w:val="00C54520"/>
    <w:rsid w:val="00C54B80"/>
    <w:rsid w:val="00C54F92"/>
    <w:rsid w:val="00C5522E"/>
    <w:rsid w:val="00C565A5"/>
    <w:rsid w:val="00C57420"/>
    <w:rsid w:val="00C57EF5"/>
    <w:rsid w:val="00C601E5"/>
    <w:rsid w:val="00C6219E"/>
    <w:rsid w:val="00C62706"/>
    <w:rsid w:val="00C6325B"/>
    <w:rsid w:val="00C63F3B"/>
    <w:rsid w:val="00C64C60"/>
    <w:rsid w:val="00C64E21"/>
    <w:rsid w:val="00C6502E"/>
    <w:rsid w:val="00C65966"/>
    <w:rsid w:val="00C65A92"/>
    <w:rsid w:val="00C66BA9"/>
    <w:rsid w:val="00C67260"/>
    <w:rsid w:val="00C675B8"/>
    <w:rsid w:val="00C67E9A"/>
    <w:rsid w:val="00C701A0"/>
    <w:rsid w:val="00C703B2"/>
    <w:rsid w:val="00C703EA"/>
    <w:rsid w:val="00C7057B"/>
    <w:rsid w:val="00C705C9"/>
    <w:rsid w:val="00C72170"/>
    <w:rsid w:val="00C727DF"/>
    <w:rsid w:val="00C72A37"/>
    <w:rsid w:val="00C72AB1"/>
    <w:rsid w:val="00C7311A"/>
    <w:rsid w:val="00C74377"/>
    <w:rsid w:val="00C749BF"/>
    <w:rsid w:val="00C74A05"/>
    <w:rsid w:val="00C753EF"/>
    <w:rsid w:val="00C759CD"/>
    <w:rsid w:val="00C75A69"/>
    <w:rsid w:val="00C75CDF"/>
    <w:rsid w:val="00C75F64"/>
    <w:rsid w:val="00C763DD"/>
    <w:rsid w:val="00C76418"/>
    <w:rsid w:val="00C76733"/>
    <w:rsid w:val="00C76876"/>
    <w:rsid w:val="00C7766E"/>
    <w:rsid w:val="00C77720"/>
    <w:rsid w:val="00C7791C"/>
    <w:rsid w:val="00C807D8"/>
    <w:rsid w:val="00C8095D"/>
    <w:rsid w:val="00C809AE"/>
    <w:rsid w:val="00C80BEA"/>
    <w:rsid w:val="00C83CAC"/>
    <w:rsid w:val="00C83EA4"/>
    <w:rsid w:val="00C848B5"/>
    <w:rsid w:val="00C855BF"/>
    <w:rsid w:val="00C85F79"/>
    <w:rsid w:val="00C86123"/>
    <w:rsid w:val="00C872B8"/>
    <w:rsid w:val="00C873A4"/>
    <w:rsid w:val="00C8796C"/>
    <w:rsid w:val="00C87C06"/>
    <w:rsid w:val="00C903D0"/>
    <w:rsid w:val="00C91532"/>
    <w:rsid w:val="00C91A58"/>
    <w:rsid w:val="00C91CAF"/>
    <w:rsid w:val="00C923F5"/>
    <w:rsid w:val="00C9241D"/>
    <w:rsid w:val="00C924C0"/>
    <w:rsid w:val="00C92701"/>
    <w:rsid w:val="00C92B30"/>
    <w:rsid w:val="00C95094"/>
    <w:rsid w:val="00C95854"/>
    <w:rsid w:val="00C95FC5"/>
    <w:rsid w:val="00C96BA5"/>
    <w:rsid w:val="00C96EAA"/>
    <w:rsid w:val="00C96F2D"/>
    <w:rsid w:val="00CA0659"/>
    <w:rsid w:val="00CA09E5"/>
    <w:rsid w:val="00CA0D96"/>
    <w:rsid w:val="00CA164E"/>
    <w:rsid w:val="00CA16EE"/>
    <w:rsid w:val="00CA2D32"/>
    <w:rsid w:val="00CA2D99"/>
    <w:rsid w:val="00CA3264"/>
    <w:rsid w:val="00CA3276"/>
    <w:rsid w:val="00CA329A"/>
    <w:rsid w:val="00CA33E5"/>
    <w:rsid w:val="00CA3774"/>
    <w:rsid w:val="00CA3A44"/>
    <w:rsid w:val="00CA422C"/>
    <w:rsid w:val="00CA4C6F"/>
    <w:rsid w:val="00CA4EE5"/>
    <w:rsid w:val="00CA554D"/>
    <w:rsid w:val="00CA6257"/>
    <w:rsid w:val="00CA65A2"/>
    <w:rsid w:val="00CA684D"/>
    <w:rsid w:val="00CA6E74"/>
    <w:rsid w:val="00CA7338"/>
    <w:rsid w:val="00CA7A3A"/>
    <w:rsid w:val="00CA7D2D"/>
    <w:rsid w:val="00CA7D76"/>
    <w:rsid w:val="00CB01F7"/>
    <w:rsid w:val="00CB1355"/>
    <w:rsid w:val="00CB2750"/>
    <w:rsid w:val="00CB2AA4"/>
    <w:rsid w:val="00CB3994"/>
    <w:rsid w:val="00CB3DA2"/>
    <w:rsid w:val="00CB423C"/>
    <w:rsid w:val="00CB4B4A"/>
    <w:rsid w:val="00CB5F7D"/>
    <w:rsid w:val="00CB63EF"/>
    <w:rsid w:val="00CB7B76"/>
    <w:rsid w:val="00CB7EA5"/>
    <w:rsid w:val="00CC15FB"/>
    <w:rsid w:val="00CC1837"/>
    <w:rsid w:val="00CC2269"/>
    <w:rsid w:val="00CC268B"/>
    <w:rsid w:val="00CC32B6"/>
    <w:rsid w:val="00CC454D"/>
    <w:rsid w:val="00CC4958"/>
    <w:rsid w:val="00CC49E2"/>
    <w:rsid w:val="00CC5043"/>
    <w:rsid w:val="00CD048A"/>
    <w:rsid w:val="00CD1752"/>
    <w:rsid w:val="00CD2C8E"/>
    <w:rsid w:val="00CD3567"/>
    <w:rsid w:val="00CD3930"/>
    <w:rsid w:val="00CD45D1"/>
    <w:rsid w:val="00CD4673"/>
    <w:rsid w:val="00CD4AE3"/>
    <w:rsid w:val="00CD4AFF"/>
    <w:rsid w:val="00CD4E4D"/>
    <w:rsid w:val="00CD4FC0"/>
    <w:rsid w:val="00CD5143"/>
    <w:rsid w:val="00CD5463"/>
    <w:rsid w:val="00CD58EB"/>
    <w:rsid w:val="00CD643D"/>
    <w:rsid w:val="00CD6C03"/>
    <w:rsid w:val="00CD6D3B"/>
    <w:rsid w:val="00CD6DA7"/>
    <w:rsid w:val="00CD742E"/>
    <w:rsid w:val="00CD7736"/>
    <w:rsid w:val="00CD7995"/>
    <w:rsid w:val="00CE0436"/>
    <w:rsid w:val="00CE1375"/>
    <w:rsid w:val="00CE1850"/>
    <w:rsid w:val="00CE258B"/>
    <w:rsid w:val="00CE2ED7"/>
    <w:rsid w:val="00CE450C"/>
    <w:rsid w:val="00CE454B"/>
    <w:rsid w:val="00CE45E6"/>
    <w:rsid w:val="00CE4D4B"/>
    <w:rsid w:val="00CE4F31"/>
    <w:rsid w:val="00CE573C"/>
    <w:rsid w:val="00CE6212"/>
    <w:rsid w:val="00CE6A81"/>
    <w:rsid w:val="00CE6CB0"/>
    <w:rsid w:val="00CE7D6E"/>
    <w:rsid w:val="00CE7D8D"/>
    <w:rsid w:val="00CF05F4"/>
    <w:rsid w:val="00CF0A42"/>
    <w:rsid w:val="00CF1195"/>
    <w:rsid w:val="00CF12CE"/>
    <w:rsid w:val="00CF13FC"/>
    <w:rsid w:val="00CF1636"/>
    <w:rsid w:val="00CF1B47"/>
    <w:rsid w:val="00CF1EB3"/>
    <w:rsid w:val="00CF215C"/>
    <w:rsid w:val="00CF33F4"/>
    <w:rsid w:val="00CF3544"/>
    <w:rsid w:val="00CF39A2"/>
    <w:rsid w:val="00CF458A"/>
    <w:rsid w:val="00CF5B07"/>
    <w:rsid w:val="00CF651D"/>
    <w:rsid w:val="00CF698E"/>
    <w:rsid w:val="00CF70ED"/>
    <w:rsid w:val="00CF796E"/>
    <w:rsid w:val="00D009A3"/>
    <w:rsid w:val="00D020DD"/>
    <w:rsid w:val="00D02BAF"/>
    <w:rsid w:val="00D030A2"/>
    <w:rsid w:val="00D03494"/>
    <w:rsid w:val="00D035C4"/>
    <w:rsid w:val="00D0433A"/>
    <w:rsid w:val="00D053C6"/>
    <w:rsid w:val="00D0694E"/>
    <w:rsid w:val="00D06AD7"/>
    <w:rsid w:val="00D07D6D"/>
    <w:rsid w:val="00D07D6E"/>
    <w:rsid w:val="00D1074A"/>
    <w:rsid w:val="00D107DD"/>
    <w:rsid w:val="00D10A34"/>
    <w:rsid w:val="00D10B96"/>
    <w:rsid w:val="00D10CA1"/>
    <w:rsid w:val="00D113D0"/>
    <w:rsid w:val="00D115A8"/>
    <w:rsid w:val="00D118DE"/>
    <w:rsid w:val="00D12070"/>
    <w:rsid w:val="00D14519"/>
    <w:rsid w:val="00D14665"/>
    <w:rsid w:val="00D14830"/>
    <w:rsid w:val="00D14BA0"/>
    <w:rsid w:val="00D15317"/>
    <w:rsid w:val="00D15A93"/>
    <w:rsid w:val="00D16077"/>
    <w:rsid w:val="00D165A3"/>
    <w:rsid w:val="00D17296"/>
    <w:rsid w:val="00D17319"/>
    <w:rsid w:val="00D174A7"/>
    <w:rsid w:val="00D17621"/>
    <w:rsid w:val="00D1794F"/>
    <w:rsid w:val="00D17EF8"/>
    <w:rsid w:val="00D20DD5"/>
    <w:rsid w:val="00D20FEE"/>
    <w:rsid w:val="00D215D0"/>
    <w:rsid w:val="00D22290"/>
    <w:rsid w:val="00D227A7"/>
    <w:rsid w:val="00D22866"/>
    <w:rsid w:val="00D22B88"/>
    <w:rsid w:val="00D2304C"/>
    <w:rsid w:val="00D2355E"/>
    <w:rsid w:val="00D2386A"/>
    <w:rsid w:val="00D246CA"/>
    <w:rsid w:val="00D25080"/>
    <w:rsid w:val="00D25C56"/>
    <w:rsid w:val="00D25F01"/>
    <w:rsid w:val="00D2779F"/>
    <w:rsid w:val="00D31105"/>
    <w:rsid w:val="00D31175"/>
    <w:rsid w:val="00D31A67"/>
    <w:rsid w:val="00D3264A"/>
    <w:rsid w:val="00D32AAE"/>
    <w:rsid w:val="00D33BF4"/>
    <w:rsid w:val="00D33C52"/>
    <w:rsid w:val="00D34371"/>
    <w:rsid w:val="00D345EB"/>
    <w:rsid w:val="00D348B7"/>
    <w:rsid w:val="00D34E31"/>
    <w:rsid w:val="00D35EEB"/>
    <w:rsid w:val="00D36929"/>
    <w:rsid w:val="00D37726"/>
    <w:rsid w:val="00D3775D"/>
    <w:rsid w:val="00D37935"/>
    <w:rsid w:val="00D40F19"/>
    <w:rsid w:val="00D413DC"/>
    <w:rsid w:val="00D41A08"/>
    <w:rsid w:val="00D42259"/>
    <w:rsid w:val="00D42566"/>
    <w:rsid w:val="00D42E1C"/>
    <w:rsid w:val="00D42F0D"/>
    <w:rsid w:val="00D42FFE"/>
    <w:rsid w:val="00D437CC"/>
    <w:rsid w:val="00D43B66"/>
    <w:rsid w:val="00D43C62"/>
    <w:rsid w:val="00D45184"/>
    <w:rsid w:val="00D4522C"/>
    <w:rsid w:val="00D4568A"/>
    <w:rsid w:val="00D46C8A"/>
    <w:rsid w:val="00D47092"/>
    <w:rsid w:val="00D470C1"/>
    <w:rsid w:val="00D511B0"/>
    <w:rsid w:val="00D51674"/>
    <w:rsid w:val="00D516F4"/>
    <w:rsid w:val="00D51F13"/>
    <w:rsid w:val="00D52079"/>
    <w:rsid w:val="00D528C6"/>
    <w:rsid w:val="00D537FB"/>
    <w:rsid w:val="00D53D7F"/>
    <w:rsid w:val="00D53E42"/>
    <w:rsid w:val="00D53F6B"/>
    <w:rsid w:val="00D5416E"/>
    <w:rsid w:val="00D55365"/>
    <w:rsid w:val="00D553FA"/>
    <w:rsid w:val="00D56765"/>
    <w:rsid w:val="00D567E9"/>
    <w:rsid w:val="00D567ED"/>
    <w:rsid w:val="00D60C9C"/>
    <w:rsid w:val="00D6111F"/>
    <w:rsid w:val="00D61A7D"/>
    <w:rsid w:val="00D61AF5"/>
    <w:rsid w:val="00D61E82"/>
    <w:rsid w:val="00D6277C"/>
    <w:rsid w:val="00D63105"/>
    <w:rsid w:val="00D63986"/>
    <w:rsid w:val="00D63C51"/>
    <w:rsid w:val="00D640F9"/>
    <w:rsid w:val="00D64C64"/>
    <w:rsid w:val="00D654CC"/>
    <w:rsid w:val="00D654D9"/>
    <w:rsid w:val="00D65A7E"/>
    <w:rsid w:val="00D66108"/>
    <w:rsid w:val="00D671BB"/>
    <w:rsid w:val="00D67B81"/>
    <w:rsid w:val="00D7009F"/>
    <w:rsid w:val="00D70E1A"/>
    <w:rsid w:val="00D70E63"/>
    <w:rsid w:val="00D70F61"/>
    <w:rsid w:val="00D719DE"/>
    <w:rsid w:val="00D72A31"/>
    <w:rsid w:val="00D738D0"/>
    <w:rsid w:val="00D740E0"/>
    <w:rsid w:val="00D74FC6"/>
    <w:rsid w:val="00D75510"/>
    <w:rsid w:val="00D75760"/>
    <w:rsid w:val="00D75CA0"/>
    <w:rsid w:val="00D765FA"/>
    <w:rsid w:val="00D76B5B"/>
    <w:rsid w:val="00D76CD8"/>
    <w:rsid w:val="00D80410"/>
    <w:rsid w:val="00D822F4"/>
    <w:rsid w:val="00D82D03"/>
    <w:rsid w:val="00D82D09"/>
    <w:rsid w:val="00D8366C"/>
    <w:rsid w:val="00D83AB0"/>
    <w:rsid w:val="00D83D05"/>
    <w:rsid w:val="00D844E0"/>
    <w:rsid w:val="00D84529"/>
    <w:rsid w:val="00D8453D"/>
    <w:rsid w:val="00D84A7D"/>
    <w:rsid w:val="00D86068"/>
    <w:rsid w:val="00D8656A"/>
    <w:rsid w:val="00D86C4C"/>
    <w:rsid w:val="00D86F4F"/>
    <w:rsid w:val="00D872A8"/>
    <w:rsid w:val="00D8756B"/>
    <w:rsid w:val="00D87970"/>
    <w:rsid w:val="00D87ECD"/>
    <w:rsid w:val="00D87F16"/>
    <w:rsid w:val="00D9034C"/>
    <w:rsid w:val="00D90376"/>
    <w:rsid w:val="00D914D6"/>
    <w:rsid w:val="00D9155D"/>
    <w:rsid w:val="00D9215C"/>
    <w:rsid w:val="00D92214"/>
    <w:rsid w:val="00D92EB7"/>
    <w:rsid w:val="00D93B19"/>
    <w:rsid w:val="00D93B3A"/>
    <w:rsid w:val="00D93DCC"/>
    <w:rsid w:val="00D94038"/>
    <w:rsid w:val="00D948A7"/>
    <w:rsid w:val="00D950F7"/>
    <w:rsid w:val="00D96008"/>
    <w:rsid w:val="00D96368"/>
    <w:rsid w:val="00D97094"/>
    <w:rsid w:val="00D9760F"/>
    <w:rsid w:val="00D97F40"/>
    <w:rsid w:val="00DA0208"/>
    <w:rsid w:val="00DA0300"/>
    <w:rsid w:val="00DA04D0"/>
    <w:rsid w:val="00DA0B93"/>
    <w:rsid w:val="00DA0E66"/>
    <w:rsid w:val="00DA1900"/>
    <w:rsid w:val="00DA25BA"/>
    <w:rsid w:val="00DA26D5"/>
    <w:rsid w:val="00DA315B"/>
    <w:rsid w:val="00DA33B2"/>
    <w:rsid w:val="00DA3D7D"/>
    <w:rsid w:val="00DA4342"/>
    <w:rsid w:val="00DA445B"/>
    <w:rsid w:val="00DA5107"/>
    <w:rsid w:val="00DA51DD"/>
    <w:rsid w:val="00DA57E3"/>
    <w:rsid w:val="00DA64C9"/>
    <w:rsid w:val="00DA67F4"/>
    <w:rsid w:val="00DA7092"/>
    <w:rsid w:val="00DB024D"/>
    <w:rsid w:val="00DB134E"/>
    <w:rsid w:val="00DB31B6"/>
    <w:rsid w:val="00DB377B"/>
    <w:rsid w:val="00DB37C1"/>
    <w:rsid w:val="00DB5D2E"/>
    <w:rsid w:val="00DB6E1A"/>
    <w:rsid w:val="00DB72B4"/>
    <w:rsid w:val="00DB74D5"/>
    <w:rsid w:val="00DB7523"/>
    <w:rsid w:val="00DB7554"/>
    <w:rsid w:val="00DC004E"/>
    <w:rsid w:val="00DC0626"/>
    <w:rsid w:val="00DC0920"/>
    <w:rsid w:val="00DC2C56"/>
    <w:rsid w:val="00DC353B"/>
    <w:rsid w:val="00DC38D7"/>
    <w:rsid w:val="00DC3CEB"/>
    <w:rsid w:val="00DC44C2"/>
    <w:rsid w:val="00DC481D"/>
    <w:rsid w:val="00DC490C"/>
    <w:rsid w:val="00DC6C85"/>
    <w:rsid w:val="00DC755C"/>
    <w:rsid w:val="00DC75C8"/>
    <w:rsid w:val="00DC7688"/>
    <w:rsid w:val="00DC7C4A"/>
    <w:rsid w:val="00DC7F17"/>
    <w:rsid w:val="00DC7F53"/>
    <w:rsid w:val="00DC7FA4"/>
    <w:rsid w:val="00DD0211"/>
    <w:rsid w:val="00DD039A"/>
    <w:rsid w:val="00DD0585"/>
    <w:rsid w:val="00DD11A0"/>
    <w:rsid w:val="00DD1354"/>
    <w:rsid w:val="00DD1682"/>
    <w:rsid w:val="00DD16C2"/>
    <w:rsid w:val="00DD2402"/>
    <w:rsid w:val="00DD2C65"/>
    <w:rsid w:val="00DD2D3A"/>
    <w:rsid w:val="00DD319F"/>
    <w:rsid w:val="00DD38C5"/>
    <w:rsid w:val="00DD4AC4"/>
    <w:rsid w:val="00DD50BA"/>
    <w:rsid w:val="00DD59BC"/>
    <w:rsid w:val="00DD6753"/>
    <w:rsid w:val="00DD6A20"/>
    <w:rsid w:val="00DD6A9D"/>
    <w:rsid w:val="00DE03D7"/>
    <w:rsid w:val="00DE0E64"/>
    <w:rsid w:val="00DE1D18"/>
    <w:rsid w:val="00DE212A"/>
    <w:rsid w:val="00DE224B"/>
    <w:rsid w:val="00DE298E"/>
    <w:rsid w:val="00DE2F2E"/>
    <w:rsid w:val="00DE2FD6"/>
    <w:rsid w:val="00DE3209"/>
    <w:rsid w:val="00DE344D"/>
    <w:rsid w:val="00DE42C1"/>
    <w:rsid w:val="00DE42F2"/>
    <w:rsid w:val="00DE64F5"/>
    <w:rsid w:val="00DE6E3E"/>
    <w:rsid w:val="00DE7FEA"/>
    <w:rsid w:val="00DF0DB9"/>
    <w:rsid w:val="00DF1379"/>
    <w:rsid w:val="00DF156A"/>
    <w:rsid w:val="00DF1DE2"/>
    <w:rsid w:val="00DF2612"/>
    <w:rsid w:val="00DF2635"/>
    <w:rsid w:val="00DF2701"/>
    <w:rsid w:val="00DF2AD1"/>
    <w:rsid w:val="00DF319D"/>
    <w:rsid w:val="00DF38C2"/>
    <w:rsid w:val="00DF3933"/>
    <w:rsid w:val="00DF53DB"/>
    <w:rsid w:val="00DF547E"/>
    <w:rsid w:val="00DF54E6"/>
    <w:rsid w:val="00DF5E0E"/>
    <w:rsid w:val="00DF5E29"/>
    <w:rsid w:val="00DF60B0"/>
    <w:rsid w:val="00DF619D"/>
    <w:rsid w:val="00DF6930"/>
    <w:rsid w:val="00DF6D8D"/>
    <w:rsid w:val="00DF7051"/>
    <w:rsid w:val="00DF765D"/>
    <w:rsid w:val="00DF7B63"/>
    <w:rsid w:val="00DF7CCC"/>
    <w:rsid w:val="00DF7D5B"/>
    <w:rsid w:val="00DF7D98"/>
    <w:rsid w:val="00E007B2"/>
    <w:rsid w:val="00E00814"/>
    <w:rsid w:val="00E02CA1"/>
    <w:rsid w:val="00E032A2"/>
    <w:rsid w:val="00E04213"/>
    <w:rsid w:val="00E04954"/>
    <w:rsid w:val="00E04AE3"/>
    <w:rsid w:val="00E07FC4"/>
    <w:rsid w:val="00E10126"/>
    <w:rsid w:val="00E105E1"/>
    <w:rsid w:val="00E124F8"/>
    <w:rsid w:val="00E12565"/>
    <w:rsid w:val="00E126AE"/>
    <w:rsid w:val="00E12887"/>
    <w:rsid w:val="00E12998"/>
    <w:rsid w:val="00E135C1"/>
    <w:rsid w:val="00E14886"/>
    <w:rsid w:val="00E148A6"/>
    <w:rsid w:val="00E14F7E"/>
    <w:rsid w:val="00E15182"/>
    <w:rsid w:val="00E151D7"/>
    <w:rsid w:val="00E152E9"/>
    <w:rsid w:val="00E16523"/>
    <w:rsid w:val="00E1681D"/>
    <w:rsid w:val="00E16CB3"/>
    <w:rsid w:val="00E17C7B"/>
    <w:rsid w:val="00E20438"/>
    <w:rsid w:val="00E21357"/>
    <w:rsid w:val="00E216F5"/>
    <w:rsid w:val="00E21CA2"/>
    <w:rsid w:val="00E222DA"/>
    <w:rsid w:val="00E23F39"/>
    <w:rsid w:val="00E240C4"/>
    <w:rsid w:val="00E24F55"/>
    <w:rsid w:val="00E2581F"/>
    <w:rsid w:val="00E2663F"/>
    <w:rsid w:val="00E26D4A"/>
    <w:rsid w:val="00E2701F"/>
    <w:rsid w:val="00E2734E"/>
    <w:rsid w:val="00E273F8"/>
    <w:rsid w:val="00E30961"/>
    <w:rsid w:val="00E30A03"/>
    <w:rsid w:val="00E3184D"/>
    <w:rsid w:val="00E31CC1"/>
    <w:rsid w:val="00E328B6"/>
    <w:rsid w:val="00E335A1"/>
    <w:rsid w:val="00E3365C"/>
    <w:rsid w:val="00E355EE"/>
    <w:rsid w:val="00E35C8D"/>
    <w:rsid w:val="00E363D5"/>
    <w:rsid w:val="00E370FF"/>
    <w:rsid w:val="00E41004"/>
    <w:rsid w:val="00E411DB"/>
    <w:rsid w:val="00E41A62"/>
    <w:rsid w:val="00E41E37"/>
    <w:rsid w:val="00E42626"/>
    <w:rsid w:val="00E42CC7"/>
    <w:rsid w:val="00E43232"/>
    <w:rsid w:val="00E4353B"/>
    <w:rsid w:val="00E43C11"/>
    <w:rsid w:val="00E441A5"/>
    <w:rsid w:val="00E441FC"/>
    <w:rsid w:val="00E44E4C"/>
    <w:rsid w:val="00E45720"/>
    <w:rsid w:val="00E45B5A"/>
    <w:rsid w:val="00E4764A"/>
    <w:rsid w:val="00E47901"/>
    <w:rsid w:val="00E47FCD"/>
    <w:rsid w:val="00E50B2D"/>
    <w:rsid w:val="00E5102A"/>
    <w:rsid w:val="00E51161"/>
    <w:rsid w:val="00E513D8"/>
    <w:rsid w:val="00E51697"/>
    <w:rsid w:val="00E5171F"/>
    <w:rsid w:val="00E5184B"/>
    <w:rsid w:val="00E5194B"/>
    <w:rsid w:val="00E52058"/>
    <w:rsid w:val="00E53B76"/>
    <w:rsid w:val="00E53DD3"/>
    <w:rsid w:val="00E54074"/>
    <w:rsid w:val="00E54EF2"/>
    <w:rsid w:val="00E56003"/>
    <w:rsid w:val="00E56764"/>
    <w:rsid w:val="00E570CC"/>
    <w:rsid w:val="00E57B39"/>
    <w:rsid w:val="00E60051"/>
    <w:rsid w:val="00E60C49"/>
    <w:rsid w:val="00E61429"/>
    <w:rsid w:val="00E61523"/>
    <w:rsid w:val="00E62295"/>
    <w:rsid w:val="00E625FD"/>
    <w:rsid w:val="00E63AFA"/>
    <w:rsid w:val="00E63EA3"/>
    <w:rsid w:val="00E64538"/>
    <w:rsid w:val="00E64D1D"/>
    <w:rsid w:val="00E67DF4"/>
    <w:rsid w:val="00E702D0"/>
    <w:rsid w:val="00E722B0"/>
    <w:rsid w:val="00E72A42"/>
    <w:rsid w:val="00E7310F"/>
    <w:rsid w:val="00E737A3"/>
    <w:rsid w:val="00E73C7D"/>
    <w:rsid w:val="00E73D8B"/>
    <w:rsid w:val="00E74210"/>
    <w:rsid w:val="00E750D6"/>
    <w:rsid w:val="00E752EC"/>
    <w:rsid w:val="00E75A2E"/>
    <w:rsid w:val="00E75D5A"/>
    <w:rsid w:val="00E75D77"/>
    <w:rsid w:val="00E77707"/>
    <w:rsid w:val="00E7770F"/>
    <w:rsid w:val="00E77AB5"/>
    <w:rsid w:val="00E77B50"/>
    <w:rsid w:val="00E80B11"/>
    <w:rsid w:val="00E8161F"/>
    <w:rsid w:val="00E82776"/>
    <w:rsid w:val="00E82D8D"/>
    <w:rsid w:val="00E83756"/>
    <w:rsid w:val="00E83944"/>
    <w:rsid w:val="00E84A40"/>
    <w:rsid w:val="00E8516E"/>
    <w:rsid w:val="00E853A7"/>
    <w:rsid w:val="00E854F1"/>
    <w:rsid w:val="00E859D1"/>
    <w:rsid w:val="00E85BC3"/>
    <w:rsid w:val="00E861A5"/>
    <w:rsid w:val="00E868CA"/>
    <w:rsid w:val="00E87CCA"/>
    <w:rsid w:val="00E87D08"/>
    <w:rsid w:val="00E900CE"/>
    <w:rsid w:val="00E904C0"/>
    <w:rsid w:val="00E9084F"/>
    <w:rsid w:val="00E90FFE"/>
    <w:rsid w:val="00E91882"/>
    <w:rsid w:val="00E925C8"/>
    <w:rsid w:val="00E92AF3"/>
    <w:rsid w:val="00E937FD"/>
    <w:rsid w:val="00E93E47"/>
    <w:rsid w:val="00E93FC9"/>
    <w:rsid w:val="00E940E4"/>
    <w:rsid w:val="00E949FC"/>
    <w:rsid w:val="00E94E15"/>
    <w:rsid w:val="00E959F0"/>
    <w:rsid w:val="00E96E7E"/>
    <w:rsid w:val="00E96FBF"/>
    <w:rsid w:val="00E97438"/>
    <w:rsid w:val="00EA01E9"/>
    <w:rsid w:val="00EA1048"/>
    <w:rsid w:val="00EA2079"/>
    <w:rsid w:val="00EA27CC"/>
    <w:rsid w:val="00EA3231"/>
    <w:rsid w:val="00EA3238"/>
    <w:rsid w:val="00EA378C"/>
    <w:rsid w:val="00EA4702"/>
    <w:rsid w:val="00EA4C09"/>
    <w:rsid w:val="00EA4C7C"/>
    <w:rsid w:val="00EA4F67"/>
    <w:rsid w:val="00EA5236"/>
    <w:rsid w:val="00EA5F1D"/>
    <w:rsid w:val="00EA6D28"/>
    <w:rsid w:val="00EA72FB"/>
    <w:rsid w:val="00EB0672"/>
    <w:rsid w:val="00EB155D"/>
    <w:rsid w:val="00EB1732"/>
    <w:rsid w:val="00EB216C"/>
    <w:rsid w:val="00EB273C"/>
    <w:rsid w:val="00EB2A22"/>
    <w:rsid w:val="00EB33DB"/>
    <w:rsid w:val="00EB3A03"/>
    <w:rsid w:val="00EB4057"/>
    <w:rsid w:val="00EB44AD"/>
    <w:rsid w:val="00EB53BB"/>
    <w:rsid w:val="00EB679E"/>
    <w:rsid w:val="00EB6817"/>
    <w:rsid w:val="00EB7039"/>
    <w:rsid w:val="00EB7119"/>
    <w:rsid w:val="00EC08A9"/>
    <w:rsid w:val="00EC13DC"/>
    <w:rsid w:val="00EC175E"/>
    <w:rsid w:val="00EC1D6D"/>
    <w:rsid w:val="00EC1FFB"/>
    <w:rsid w:val="00EC272B"/>
    <w:rsid w:val="00EC4265"/>
    <w:rsid w:val="00EC4289"/>
    <w:rsid w:val="00EC5A4F"/>
    <w:rsid w:val="00EC5EA4"/>
    <w:rsid w:val="00EC6AD4"/>
    <w:rsid w:val="00EC7487"/>
    <w:rsid w:val="00EC7AF3"/>
    <w:rsid w:val="00EC7F73"/>
    <w:rsid w:val="00EC7F76"/>
    <w:rsid w:val="00ED0646"/>
    <w:rsid w:val="00ED0CDD"/>
    <w:rsid w:val="00ED102C"/>
    <w:rsid w:val="00ED193B"/>
    <w:rsid w:val="00ED1A0B"/>
    <w:rsid w:val="00ED2C8E"/>
    <w:rsid w:val="00ED3BBC"/>
    <w:rsid w:val="00ED3F9F"/>
    <w:rsid w:val="00ED43F1"/>
    <w:rsid w:val="00ED472D"/>
    <w:rsid w:val="00ED51E5"/>
    <w:rsid w:val="00ED53F4"/>
    <w:rsid w:val="00ED5B45"/>
    <w:rsid w:val="00ED627D"/>
    <w:rsid w:val="00ED6A42"/>
    <w:rsid w:val="00ED6A6A"/>
    <w:rsid w:val="00ED6DB2"/>
    <w:rsid w:val="00ED7EB4"/>
    <w:rsid w:val="00EE03BB"/>
    <w:rsid w:val="00EE054A"/>
    <w:rsid w:val="00EE117A"/>
    <w:rsid w:val="00EE1C8D"/>
    <w:rsid w:val="00EE1ECC"/>
    <w:rsid w:val="00EE31C4"/>
    <w:rsid w:val="00EE3348"/>
    <w:rsid w:val="00EE3889"/>
    <w:rsid w:val="00EE3C3F"/>
    <w:rsid w:val="00EE3F57"/>
    <w:rsid w:val="00EE4785"/>
    <w:rsid w:val="00EE5130"/>
    <w:rsid w:val="00EE5E44"/>
    <w:rsid w:val="00EE613F"/>
    <w:rsid w:val="00EE6676"/>
    <w:rsid w:val="00EE7256"/>
    <w:rsid w:val="00EE7A5D"/>
    <w:rsid w:val="00EF01AC"/>
    <w:rsid w:val="00EF0819"/>
    <w:rsid w:val="00EF1CBE"/>
    <w:rsid w:val="00EF236D"/>
    <w:rsid w:val="00EF242F"/>
    <w:rsid w:val="00EF249A"/>
    <w:rsid w:val="00EF2E84"/>
    <w:rsid w:val="00EF39A9"/>
    <w:rsid w:val="00EF5D6D"/>
    <w:rsid w:val="00EF60BB"/>
    <w:rsid w:val="00EF6213"/>
    <w:rsid w:val="00EF6CD2"/>
    <w:rsid w:val="00EF7AB2"/>
    <w:rsid w:val="00EF7BA8"/>
    <w:rsid w:val="00EF7C82"/>
    <w:rsid w:val="00F00258"/>
    <w:rsid w:val="00F021F2"/>
    <w:rsid w:val="00F03211"/>
    <w:rsid w:val="00F0375C"/>
    <w:rsid w:val="00F03B8E"/>
    <w:rsid w:val="00F03F53"/>
    <w:rsid w:val="00F04108"/>
    <w:rsid w:val="00F0476C"/>
    <w:rsid w:val="00F04A35"/>
    <w:rsid w:val="00F04F8F"/>
    <w:rsid w:val="00F0588B"/>
    <w:rsid w:val="00F06902"/>
    <w:rsid w:val="00F073CE"/>
    <w:rsid w:val="00F0744B"/>
    <w:rsid w:val="00F10856"/>
    <w:rsid w:val="00F10AF9"/>
    <w:rsid w:val="00F12028"/>
    <w:rsid w:val="00F133D7"/>
    <w:rsid w:val="00F1381E"/>
    <w:rsid w:val="00F13A55"/>
    <w:rsid w:val="00F13B09"/>
    <w:rsid w:val="00F144C0"/>
    <w:rsid w:val="00F1458B"/>
    <w:rsid w:val="00F1458D"/>
    <w:rsid w:val="00F148C5"/>
    <w:rsid w:val="00F14C6D"/>
    <w:rsid w:val="00F1550A"/>
    <w:rsid w:val="00F15C29"/>
    <w:rsid w:val="00F16636"/>
    <w:rsid w:val="00F16C8A"/>
    <w:rsid w:val="00F16CF0"/>
    <w:rsid w:val="00F16D17"/>
    <w:rsid w:val="00F174EE"/>
    <w:rsid w:val="00F17D76"/>
    <w:rsid w:val="00F20DFD"/>
    <w:rsid w:val="00F21957"/>
    <w:rsid w:val="00F219C0"/>
    <w:rsid w:val="00F21C3D"/>
    <w:rsid w:val="00F220FA"/>
    <w:rsid w:val="00F223D1"/>
    <w:rsid w:val="00F22A9A"/>
    <w:rsid w:val="00F233B0"/>
    <w:rsid w:val="00F2428C"/>
    <w:rsid w:val="00F24724"/>
    <w:rsid w:val="00F24B42"/>
    <w:rsid w:val="00F256AB"/>
    <w:rsid w:val="00F2637E"/>
    <w:rsid w:val="00F269A0"/>
    <w:rsid w:val="00F2726C"/>
    <w:rsid w:val="00F27ABE"/>
    <w:rsid w:val="00F303EE"/>
    <w:rsid w:val="00F308DC"/>
    <w:rsid w:val="00F309DE"/>
    <w:rsid w:val="00F30A9A"/>
    <w:rsid w:val="00F310ED"/>
    <w:rsid w:val="00F3162E"/>
    <w:rsid w:val="00F31C38"/>
    <w:rsid w:val="00F31DE9"/>
    <w:rsid w:val="00F3266C"/>
    <w:rsid w:val="00F327B6"/>
    <w:rsid w:val="00F328FE"/>
    <w:rsid w:val="00F32A93"/>
    <w:rsid w:val="00F32E6D"/>
    <w:rsid w:val="00F33FC7"/>
    <w:rsid w:val="00F34C56"/>
    <w:rsid w:val="00F34E52"/>
    <w:rsid w:val="00F3553D"/>
    <w:rsid w:val="00F35A1B"/>
    <w:rsid w:val="00F35A55"/>
    <w:rsid w:val="00F35A5C"/>
    <w:rsid w:val="00F35AAC"/>
    <w:rsid w:val="00F3659C"/>
    <w:rsid w:val="00F41D05"/>
    <w:rsid w:val="00F41D3E"/>
    <w:rsid w:val="00F4233D"/>
    <w:rsid w:val="00F428EB"/>
    <w:rsid w:val="00F429DC"/>
    <w:rsid w:val="00F42A26"/>
    <w:rsid w:val="00F42B49"/>
    <w:rsid w:val="00F43013"/>
    <w:rsid w:val="00F43574"/>
    <w:rsid w:val="00F43A9C"/>
    <w:rsid w:val="00F451C6"/>
    <w:rsid w:val="00F454F2"/>
    <w:rsid w:val="00F46716"/>
    <w:rsid w:val="00F46A7F"/>
    <w:rsid w:val="00F476DE"/>
    <w:rsid w:val="00F47D4F"/>
    <w:rsid w:val="00F5082C"/>
    <w:rsid w:val="00F50C25"/>
    <w:rsid w:val="00F50C5F"/>
    <w:rsid w:val="00F51F59"/>
    <w:rsid w:val="00F53BE8"/>
    <w:rsid w:val="00F54186"/>
    <w:rsid w:val="00F544C0"/>
    <w:rsid w:val="00F55210"/>
    <w:rsid w:val="00F55320"/>
    <w:rsid w:val="00F557F3"/>
    <w:rsid w:val="00F56224"/>
    <w:rsid w:val="00F56343"/>
    <w:rsid w:val="00F57820"/>
    <w:rsid w:val="00F579F2"/>
    <w:rsid w:val="00F600FB"/>
    <w:rsid w:val="00F601BA"/>
    <w:rsid w:val="00F607F4"/>
    <w:rsid w:val="00F60F32"/>
    <w:rsid w:val="00F61C3E"/>
    <w:rsid w:val="00F62E28"/>
    <w:rsid w:val="00F63371"/>
    <w:rsid w:val="00F63F62"/>
    <w:rsid w:val="00F63F88"/>
    <w:rsid w:val="00F641C0"/>
    <w:rsid w:val="00F6450B"/>
    <w:rsid w:val="00F64923"/>
    <w:rsid w:val="00F649A5"/>
    <w:rsid w:val="00F64A58"/>
    <w:rsid w:val="00F65369"/>
    <w:rsid w:val="00F658C7"/>
    <w:rsid w:val="00F658E2"/>
    <w:rsid w:val="00F65C01"/>
    <w:rsid w:val="00F673FA"/>
    <w:rsid w:val="00F67565"/>
    <w:rsid w:val="00F67C73"/>
    <w:rsid w:val="00F67CF2"/>
    <w:rsid w:val="00F707F1"/>
    <w:rsid w:val="00F731E6"/>
    <w:rsid w:val="00F742F5"/>
    <w:rsid w:val="00F74726"/>
    <w:rsid w:val="00F7625C"/>
    <w:rsid w:val="00F774AE"/>
    <w:rsid w:val="00F77A6D"/>
    <w:rsid w:val="00F8057F"/>
    <w:rsid w:val="00F80A7F"/>
    <w:rsid w:val="00F80B53"/>
    <w:rsid w:val="00F80EC8"/>
    <w:rsid w:val="00F812E0"/>
    <w:rsid w:val="00F82256"/>
    <w:rsid w:val="00F82821"/>
    <w:rsid w:val="00F82CD3"/>
    <w:rsid w:val="00F83509"/>
    <w:rsid w:val="00F837B4"/>
    <w:rsid w:val="00F83F2D"/>
    <w:rsid w:val="00F84DFE"/>
    <w:rsid w:val="00F84F86"/>
    <w:rsid w:val="00F85A6E"/>
    <w:rsid w:val="00F85DFE"/>
    <w:rsid w:val="00F86257"/>
    <w:rsid w:val="00F86F08"/>
    <w:rsid w:val="00F87E46"/>
    <w:rsid w:val="00F90291"/>
    <w:rsid w:val="00F905DD"/>
    <w:rsid w:val="00F90890"/>
    <w:rsid w:val="00F90CB4"/>
    <w:rsid w:val="00F90DBF"/>
    <w:rsid w:val="00F91464"/>
    <w:rsid w:val="00F91F5A"/>
    <w:rsid w:val="00F92208"/>
    <w:rsid w:val="00F92502"/>
    <w:rsid w:val="00F92CEE"/>
    <w:rsid w:val="00F92DA3"/>
    <w:rsid w:val="00F93F05"/>
    <w:rsid w:val="00F93F52"/>
    <w:rsid w:val="00F95D49"/>
    <w:rsid w:val="00F95ECC"/>
    <w:rsid w:val="00F97D82"/>
    <w:rsid w:val="00FA03A8"/>
    <w:rsid w:val="00FA09FF"/>
    <w:rsid w:val="00FA0CF3"/>
    <w:rsid w:val="00FA21ED"/>
    <w:rsid w:val="00FA2BB0"/>
    <w:rsid w:val="00FA3854"/>
    <w:rsid w:val="00FA4886"/>
    <w:rsid w:val="00FA502F"/>
    <w:rsid w:val="00FA521F"/>
    <w:rsid w:val="00FA5C55"/>
    <w:rsid w:val="00FA6084"/>
    <w:rsid w:val="00FA70AF"/>
    <w:rsid w:val="00FA70EA"/>
    <w:rsid w:val="00FA71BE"/>
    <w:rsid w:val="00FB010F"/>
    <w:rsid w:val="00FB07A2"/>
    <w:rsid w:val="00FB1031"/>
    <w:rsid w:val="00FB20F0"/>
    <w:rsid w:val="00FB2397"/>
    <w:rsid w:val="00FB2833"/>
    <w:rsid w:val="00FB32A6"/>
    <w:rsid w:val="00FB38A3"/>
    <w:rsid w:val="00FB3D7A"/>
    <w:rsid w:val="00FB4A82"/>
    <w:rsid w:val="00FB53FA"/>
    <w:rsid w:val="00FB588C"/>
    <w:rsid w:val="00FB5911"/>
    <w:rsid w:val="00FB5F60"/>
    <w:rsid w:val="00FB60FB"/>
    <w:rsid w:val="00FB6244"/>
    <w:rsid w:val="00FB6705"/>
    <w:rsid w:val="00FB728A"/>
    <w:rsid w:val="00FB7BA6"/>
    <w:rsid w:val="00FC0772"/>
    <w:rsid w:val="00FC1054"/>
    <w:rsid w:val="00FC1B4C"/>
    <w:rsid w:val="00FC1DB8"/>
    <w:rsid w:val="00FC23F3"/>
    <w:rsid w:val="00FC2E93"/>
    <w:rsid w:val="00FC35B2"/>
    <w:rsid w:val="00FC3E12"/>
    <w:rsid w:val="00FC64E3"/>
    <w:rsid w:val="00FC661A"/>
    <w:rsid w:val="00FC6930"/>
    <w:rsid w:val="00FD018F"/>
    <w:rsid w:val="00FD02F2"/>
    <w:rsid w:val="00FD0488"/>
    <w:rsid w:val="00FD057C"/>
    <w:rsid w:val="00FD09DA"/>
    <w:rsid w:val="00FD0DB2"/>
    <w:rsid w:val="00FD17F4"/>
    <w:rsid w:val="00FD18B3"/>
    <w:rsid w:val="00FD2ADA"/>
    <w:rsid w:val="00FD32E1"/>
    <w:rsid w:val="00FD3D8F"/>
    <w:rsid w:val="00FD47BF"/>
    <w:rsid w:val="00FD4E78"/>
    <w:rsid w:val="00FD5B66"/>
    <w:rsid w:val="00FD6C53"/>
    <w:rsid w:val="00FD7D7F"/>
    <w:rsid w:val="00FE0E9F"/>
    <w:rsid w:val="00FE10DC"/>
    <w:rsid w:val="00FE1443"/>
    <w:rsid w:val="00FE1C09"/>
    <w:rsid w:val="00FE1FA8"/>
    <w:rsid w:val="00FE23E6"/>
    <w:rsid w:val="00FE26DA"/>
    <w:rsid w:val="00FE301F"/>
    <w:rsid w:val="00FE380A"/>
    <w:rsid w:val="00FE3B20"/>
    <w:rsid w:val="00FE3DCA"/>
    <w:rsid w:val="00FE4032"/>
    <w:rsid w:val="00FE5DDA"/>
    <w:rsid w:val="00FE6085"/>
    <w:rsid w:val="00FE6288"/>
    <w:rsid w:val="00FE673F"/>
    <w:rsid w:val="00FE6BD8"/>
    <w:rsid w:val="00FE732F"/>
    <w:rsid w:val="00FE7C6C"/>
    <w:rsid w:val="00FF07F0"/>
    <w:rsid w:val="00FF12F6"/>
    <w:rsid w:val="00FF1745"/>
    <w:rsid w:val="00FF20E6"/>
    <w:rsid w:val="00FF269C"/>
    <w:rsid w:val="00FF2B94"/>
    <w:rsid w:val="00FF3DCB"/>
    <w:rsid w:val="00FF3DE0"/>
    <w:rsid w:val="00FF4B62"/>
    <w:rsid w:val="00FF6092"/>
    <w:rsid w:val="00FF633E"/>
    <w:rsid w:val="00FF777C"/>
    <w:rsid w:val="00FF791F"/>
    <w:rsid w:val="00FF7BC1"/>
    <w:rsid w:val="014D7ED8"/>
    <w:rsid w:val="09A76774"/>
    <w:rsid w:val="0DCB40AE"/>
    <w:rsid w:val="11C54420"/>
    <w:rsid w:val="140A5645"/>
    <w:rsid w:val="14826AB0"/>
    <w:rsid w:val="18A14CC3"/>
    <w:rsid w:val="1EC36A27"/>
    <w:rsid w:val="21F53460"/>
    <w:rsid w:val="22BC729A"/>
    <w:rsid w:val="25135FF7"/>
    <w:rsid w:val="369B31B3"/>
    <w:rsid w:val="3FBA180C"/>
    <w:rsid w:val="4A787577"/>
    <w:rsid w:val="592F04DE"/>
    <w:rsid w:val="5BA10831"/>
    <w:rsid w:val="614F6B47"/>
    <w:rsid w:val="69B00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oNotEmbedSmartTags/>
  <w:decimalSymbol w:val=","/>
  <w:listSeparator w:val=";"/>
  <w14:docId w14:val="5077170B"/>
  <w15:docId w15:val="{3A593BC8-F1D3-4CB8-AFE9-57E7265B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qFormat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qFormat="1"/>
    <w:lsdException w:name="Strong" w:locked="1" w:uiPriority="22" w:qFormat="1"/>
    <w:lsdException w:name="Emphasis" w:locked="1" w:qFormat="1"/>
    <w:lsdException w:name="Document Map" w:semiHidden="1" w:qFormat="1"/>
    <w:lsdException w:name="Plain Text" w:locked="1" w:qFormat="1"/>
    <w:lsdException w:name="E-mail Signature" w:locked="1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locked="1" w:semiHidden="1" w:uiPriority="99" w:unhideWhenUsed="1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99" w:unhideWhenUsed="1" w:qFormat="1"/>
    <w:lsdException w:name="annotation subject" w:locked="1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qFormat="1"/>
    <w:lsdException w:name="Table Grid" w:qFormat="1"/>
    <w:lsdException w:name="Table Theme" w:locked="1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val="en-GB" w:eastAsia="en-US"/>
    </w:rPr>
  </w:style>
  <w:style w:type="paragraph" w:styleId="Naslov1">
    <w:name w:val="heading 1"/>
    <w:basedOn w:val="Normal"/>
    <w:next w:val="Normal"/>
    <w:link w:val="Naslov1Char"/>
    <w:qFormat/>
    <w:pPr>
      <w:keepNext/>
      <w:numPr>
        <w:numId w:val="1"/>
      </w:numPr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pPr>
      <w:keepNext/>
      <w:numPr>
        <w:ilvl w:val="1"/>
        <w:numId w:val="1"/>
      </w:numPr>
      <w:outlineLvl w:val="1"/>
    </w:pPr>
    <w:rPr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pPr>
      <w:keepNext/>
      <w:numPr>
        <w:ilvl w:val="2"/>
        <w:numId w:val="1"/>
      </w:numPr>
      <w:jc w:val="center"/>
      <w:outlineLvl w:val="2"/>
    </w:pPr>
    <w:rPr>
      <w:b/>
      <w:bCs/>
      <w:sz w:val="20"/>
      <w:szCs w:val="20"/>
      <w:lang w:val="en-AU"/>
    </w:rPr>
  </w:style>
  <w:style w:type="paragraph" w:styleId="Naslov4">
    <w:name w:val="heading 4"/>
    <w:basedOn w:val="Normal"/>
    <w:next w:val="Normal"/>
    <w:link w:val="Naslov4Char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qFormat/>
    <w:pPr>
      <w:numPr>
        <w:ilvl w:val="6"/>
        <w:numId w:val="1"/>
      </w:numPr>
      <w:spacing w:before="240" w:after="60"/>
      <w:outlineLvl w:val="6"/>
    </w:pPr>
  </w:style>
  <w:style w:type="paragraph" w:styleId="Naslov8">
    <w:name w:val="heading 8"/>
    <w:basedOn w:val="Normal"/>
    <w:next w:val="Normal"/>
    <w:link w:val="Naslov8Char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qFormat/>
    <w:locked/>
    <w:rPr>
      <w:rFonts w:ascii="Tahoma" w:hAnsi="Tahoma"/>
      <w:sz w:val="16"/>
      <w:szCs w:val="16"/>
    </w:rPr>
  </w:style>
  <w:style w:type="paragraph" w:styleId="Blokteksta">
    <w:name w:val="Block Text"/>
    <w:basedOn w:val="Normal"/>
    <w:qFormat/>
    <w:pPr>
      <w:ind w:left="113" w:right="113"/>
      <w:jc w:val="center"/>
    </w:pPr>
    <w:rPr>
      <w:lang w:val="hr-HR"/>
    </w:rPr>
  </w:style>
  <w:style w:type="paragraph" w:styleId="Tijeloteksta">
    <w:name w:val="Body Text"/>
    <w:basedOn w:val="Normal"/>
    <w:link w:val="TijelotekstaChar"/>
    <w:qFormat/>
    <w:pPr>
      <w:jc w:val="center"/>
    </w:pPr>
  </w:style>
  <w:style w:type="paragraph" w:styleId="Tijeloteksta2">
    <w:name w:val="Body Text 2"/>
    <w:basedOn w:val="Normal"/>
    <w:link w:val="Tijeloteksta2Char"/>
    <w:qFormat/>
    <w:pPr>
      <w:jc w:val="both"/>
    </w:pPr>
  </w:style>
  <w:style w:type="paragraph" w:styleId="Tijeloteksta3">
    <w:name w:val="Body Text 3"/>
    <w:basedOn w:val="Normal"/>
    <w:link w:val="Tijeloteksta3Char"/>
    <w:qFormat/>
    <w:rPr>
      <w:sz w:val="16"/>
      <w:szCs w:val="16"/>
    </w:rPr>
  </w:style>
  <w:style w:type="paragraph" w:styleId="Uvuenotijeloteksta">
    <w:name w:val="Body Text Indent"/>
    <w:basedOn w:val="Normal"/>
    <w:link w:val="UvuenotijelotekstaChar"/>
    <w:qFormat/>
    <w:pPr>
      <w:ind w:firstLine="540"/>
    </w:pPr>
  </w:style>
  <w:style w:type="paragraph" w:styleId="Tijeloteksta-uvlaka2">
    <w:name w:val="Body Text Indent 2"/>
    <w:basedOn w:val="Normal"/>
    <w:link w:val="Tijeloteksta-uvlaka2Char"/>
    <w:qFormat/>
    <w:pPr>
      <w:ind w:firstLine="540"/>
      <w:jc w:val="both"/>
    </w:pPr>
  </w:style>
  <w:style w:type="paragraph" w:styleId="Tijeloteksta-uvlaka3">
    <w:name w:val="Body Text Indent 3"/>
    <w:basedOn w:val="Normal"/>
    <w:link w:val="Tijeloteksta-uvlaka3Char"/>
    <w:qFormat/>
    <w:pPr>
      <w:ind w:left="540"/>
    </w:pPr>
    <w:rPr>
      <w:sz w:val="16"/>
      <w:szCs w:val="16"/>
    </w:rPr>
  </w:style>
  <w:style w:type="paragraph" w:styleId="Kartadokumenta">
    <w:name w:val="Document Map"/>
    <w:basedOn w:val="Normal"/>
    <w:link w:val="KartadokumentaChar"/>
    <w:semiHidden/>
    <w:qFormat/>
    <w:pPr>
      <w:shd w:val="clear" w:color="auto" w:fill="000080"/>
    </w:pPr>
    <w:rPr>
      <w:sz w:val="2"/>
      <w:szCs w:val="2"/>
    </w:rPr>
  </w:style>
  <w:style w:type="character" w:styleId="Istaknuto">
    <w:name w:val="Emphasis"/>
    <w:qFormat/>
    <w:locked/>
    <w:rPr>
      <w:i/>
      <w:iCs/>
    </w:rPr>
  </w:style>
  <w:style w:type="character" w:styleId="SlijeenaHiperveza">
    <w:name w:val="FollowedHyperlink"/>
    <w:qFormat/>
    <w:rPr>
      <w:rFonts w:cs="Times New Roman"/>
      <w:color w:val="800080"/>
      <w:u w:val="single"/>
    </w:rPr>
  </w:style>
  <w:style w:type="paragraph" w:styleId="Podnoje">
    <w:name w:val="footer"/>
    <w:basedOn w:val="Normal"/>
    <w:link w:val="PodnojeChar"/>
    <w:qFormat/>
    <w:pPr>
      <w:tabs>
        <w:tab w:val="center" w:pos="4536"/>
        <w:tab w:val="right" w:pos="9072"/>
      </w:tabs>
    </w:pPr>
  </w:style>
  <w:style w:type="paragraph" w:styleId="Zaglavlje">
    <w:name w:val="header"/>
    <w:basedOn w:val="Normal"/>
    <w:link w:val="ZaglavljeChar"/>
    <w:qFormat/>
    <w:pPr>
      <w:tabs>
        <w:tab w:val="center" w:pos="4536"/>
        <w:tab w:val="right" w:pos="9072"/>
      </w:tabs>
    </w:pPr>
  </w:style>
  <w:style w:type="character" w:styleId="Hiperveza">
    <w:name w:val="Hyperlink"/>
    <w:uiPriority w:val="99"/>
    <w:qFormat/>
    <w:rPr>
      <w:rFonts w:cs="Times New Roman"/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qFormat/>
    <w:locked/>
    <w:pPr>
      <w:spacing w:before="100" w:beforeAutospacing="1" w:after="100" w:afterAutospacing="1"/>
    </w:pPr>
    <w:rPr>
      <w:lang w:val="en-US"/>
    </w:rPr>
  </w:style>
  <w:style w:type="character" w:styleId="Brojstranice">
    <w:name w:val="page number"/>
    <w:qFormat/>
    <w:rPr>
      <w:rFonts w:cs="Times New Roman"/>
    </w:rPr>
  </w:style>
  <w:style w:type="paragraph" w:styleId="Obinitekst">
    <w:name w:val="Plain Text"/>
    <w:basedOn w:val="Normal"/>
    <w:qFormat/>
    <w:locked/>
    <w:rPr>
      <w:rFonts w:ascii="Courier New" w:hAnsi="Courier New" w:cs="Courier New"/>
      <w:sz w:val="20"/>
      <w:szCs w:val="20"/>
    </w:rPr>
  </w:style>
  <w:style w:type="character" w:styleId="Naglaeno">
    <w:name w:val="Strong"/>
    <w:basedOn w:val="Zadanifontodlomka"/>
    <w:uiPriority w:val="22"/>
    <w:qFormat/>
    <w:locked/>
    <w:rPr>
      <w:b/>
      <w:bCs/>
    </w:rPr>
  </w:style>
  <w:style w:type="paragraph" w:styleId="Podnaslov">
    <w:name w:val="Subtitle"/>
    <w:basedOn w:val="Normal"/>
    <w:link w:val="PodnaslovChar"/>
    <w:qFormat/>
    <w:rPr>
      <w:rFonts w:ascii="Cambria" w:hAnsi="Cambria"/>
    </w:rPr>
  </w:style>
  <w:style w:type="table" w:styleId="Reetkatablice">
    <w:name w:val="Table Grid"/>
    <w:basedOn w:val="Obinatablica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qFormat/>
    <w:pPr>
      <w:jc w:val="center"/>
    </w:pPr>
    <w:rPr>
      <w:rFonts w:ascii="Cambria" w:hAnsi="Cambria"/>
      <w:b/>
      <w:bCs/>
      <w:kern w:val="28"/>
      <w:sz w:val="32"/>
      <w:szCs w:val="32"/>
    </w:rPr>
  </w:style>
  <w:style w:type="paragraph" w:styleId="Sadraj1">
    <w:name w:val="toc 1"/>
    <w:basedOn w:val="Normal"/>
    <w:next w:val="Normal"/>
    <w:autoRedefine/>
    <w:uiPriority w:val="39"/>
    <w:qFormat/>
    <w:pPr>
      <w:spacing w:before="360"/>
    </w:pPr>
    <w:rPr>
      <w:rFonts w:ascii="Arial" w:hAnsi="Arial" w:cs="Arial"/>
      <w:b/>
      <w:bCs/>
      <w:caps/>
    </w:rPr>
  </w:style>
  <w:style w:type="paragraph" w:styleId="Sadraj2">
    <w:name w:val="toc 2"/>
    <w:basedOn w:val="Normal"/>
    <w:next w:val="Normal"/>
    <w:autoRedefine/>
    <w:uiPriority w:val="39"/>
    <w:qFormat/>
    <w:pPr>
      <w:spacing w:before="240"/>
    </w:pPr>
    <w:rPr>
      <w:b/>
      <w:bC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qFormat/>
    <w:pPr>
      <w:ind w:left="240"/>
    </w:pPr>
    <w:rPr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qFormat/>
    <w:pPr>
      <w:ind w:left="480"/>
    </w:pPr>
    <w:rPr>
      <w:sz w:val="20"/>
      <w:szCs w:val="20"/>
    </w:rPr>
  </w:style>
  <w:style w:type="paragraph" w:styleId="Sadraj5">
    <w:name w:val="toc 5"/>
    <w:basedOn w:val="Normal"/>
    <w:next w:val="Normal"/>
    <w:autoRedefine/>
    <w:uiPriority w:val="39"/>
    <w:qFormat/>
    <w:pPr>
      <w:ind w:left="720"/>
    </w:pPr>
    <w:rPr>
      <w:sz w:val="20"/>
      <w:szCs w:val="20"/>
    </w:rPr>
  </w:style>
  <w:style w:type="paragraph" w:styleId="Sadraj6">
    <w:name w:val="toc 6"/>
    <w:basedOn w:val="Normal"/>
    <w:next w:val="Normal"/>
    <w:autoRedefine/>
    <w:uiPriority w:val="39"/>
    <w:qFormat/>
    <w:pPr>
      <w:ind w:left="960"/>
    </w:pPr>
    <w:rPr>
      <w:sz w:val="20"/>
      <w:szCs w:val="20"/>
    </w:rPr>
  </w:style>
  <w:style w:type="paragraph" w:styleId="Sadraj7">
    <w:name w:val="toc 7"/>
    <w:basedOn w:val="Normal"/>
    <w:next w:val="Normal"/>
    <w:autoRedefine/>
    <w:uiPriority w:val="39"/>
    <w:qFormat/>
    <w:pPr>
      <w:ind w:left="1200"/>
    </w:pPr>
    <w:rPr>
      <w:sz w:val="20"/>
      <w:szCs w:val="20"/>
    </w:rPr>
  </w:style>
  <w:style w:type="paragraph" w:styleId="Sadraj8">
    <w:name w:val="toc 8"/>
    <w:basedOn w:val="Normal"/>
    <w:next w:val="Normal"/>
    <w:autoRedefine/>
    <w:uiPriority w:val="39"/>
    <w:qFormat/>
    <w:pPr>
      <w:ind w:left="1440"/>
    </w:pPr>
    <w:rPr>
      <w:sz w:val="20"/>
      <w:szCs w:val="20"/>
    </w:rPr>
  </w:style>
  <w:style w:type="paragraph" w:styleId="Sadraj9">
    <w:name w:val="toc 9"/>
    <w:basedOn w:val="Normal"/>
    <w:next w:val="Normal"/>
    <w:autoRedefine/>
    <w:uiPriority w:val="39"/>
    <w:qFormat/>
    <w:pPr>
      <w:ind w:left="1680"/>
    </w:pPr>
    <w:rPr>
      <w:sz w:val="20"/>
      <w:szCs w:val="20"/>
    </w:rPr>
  </w:style>
  <w:style w:type="character" w:customStyle="1" w:styleId="Naslov1Char">
    <w:name w:val="Naslov 1 Char"/>
    <w:link w:val="Naslov1"/>
    <w:qFormat/>
    <w:locked/>
    <w:rPr>
      <w:b/>
      <w:bCs/>
      <w:sz w:val="28"/>
      <w:szCs w:val="28"/>
      <w:lang w:val="en-GB" w:eastAsia="en-US"/>
    </w:rPr>
  </w:style>
  <w:style w:type="character" w:customStyle="1" w:styleId="Naslov2Char">
    <w:name w:val="Naslov 2 Char"/>
    <w:link w:val="Naslov2"/>
    <w:qFormat/>
    <w:locked/>
    <w:rPr>
      <w:b/>
      <w:bCs/>
      <w:sz w:val="26"/>
      <w:szCs w:val="26"/>
      <w:lang w:val="en-GB" w:eastAsia="en-US"/>
    </w:rPr>
  </w:style>
  <w:style w:type="character" w:customStyle="1" w:styleId="Naslov3Char">
    <w:name w:val="Naslov 3 Char"/>
    <w:link w:val="Naslov3"/>
    <w:qFormat/>
    <w:locked/>
    <w:rPr>
      <w:b/>
      <w:bCs/>
      <w:lang w:val="en-AU" w:eastAsia="en-US"/>
    </w:rPr>
  </w:style>
  <w:style w:type="character" w:customStyle="1" w:styleId="Naslov4Char">
    <w:name w:val="Naslov 4 Char"/>
    <w:link w:val="Naslov4"/>
    <w:qFormat/>
    <w:locked/>
    <w:rPr>
      <w:b/>
      <w:bCs/>
      <w:sz w:val="28"/>
      <w:szCs w:val="28"/>
      <w:lang w:val="en-GB" w:eastAsia="en-US"/>
    </w:rPr>
  </w:style>
  <w:style w:type="character" w:customStyle="1" w:styleId="Naslov5Char">
    <w:name w:val="Naslov 5 Char"/>
    <w:link w:val="Naslov5"/>
    <w:qFormat/>
    <w:locked/>
    <w:rPr>
      <w:b/>
      <w:bCs/>
      <w:i/>
      <w:iCs/>
      <w:sz w:val="26"/>
      <w:szCs w:val="26"/>
      <w:lang w:val="en-GB" w:eastAsia="en-US"/>
    </w:rPr>
  </w:style>
  <w:style w:type="character" w:customStyle="1" w:styleId="Naslov6Char">
    <w:name w:val="Naslov 6 Char"/>
    <w:link w:val="Naslov6"/>
    <w:qFormat/>
    <w:locked/>
    <w:rPr>
      <w:b/>
      <w:bCs/>
      <w:sz w:val="22"/>
      <w:szCs w:val="22"/>
      <w:lang w:val="en-GB" w:eastAsia="en-US"/>
    </w:rPr>
  </w:style>
  <w:style w:type="character" w:customStyle="1" w:styleId="Naslov7Char">
    <w:name w:val="Naslov 7 Char"/>
    <w:link w:val="Naslov7"/>
    <w:qFormat/>
    <w:locked/>
    <w:rPr>
      <w:sz w:val="24"/>
      <w:szCs w:val="24"/>
      <w:lang w:val="en-GB" w:eastAsia="en-US"/>
    </w:rPr>
  </w:style>
  <w:style w:type="character" w:customStyle="1" w:styleId="Naslov8Char">
    <w:name w:val="Naslov 8 Char"/>
    <w:link w:val="Naslov8"/>
    <w:qFormat/>
    <w:locked/>
    <w:rPr>
      <w:i/>
      <w:iCs/>
      <w:sz w:val="24"/>
      <w:szCs w:val="24"/>
      <w:lang w:val="en-GB" w:eastAsia="en-US"/>
    </w:rPr>
  </w:style>
  <w:style w:type="character" w:customStyle="1" w:styleId="Naslov9Char">
    <w:name w:val="Naslov 9 Char"/>
    <w:link w:val="Naslov9"/>
    <w:qFormat/>
    <w:locked/>
    <w:rPr>
      <w:rFonts w:ascii="Arial" w:hAnsi="Arial"/>
      <w:sz w:val="22"/>
      <w:szCs w:val="22"/>
      <w:lang w:val="en-GB" w:eastAsia="en-US"/>
    </w:rPr>
  </w:style>
  <w:style w:type="character" w:customStyle="1" w:styleId="UvuenotijelotekstaChar">
    <w:name w:val="Uvučeno tijelo teksta Char"/>
    <w:link w:val="Uvuenotijeloteksta"/>
    <w:semiHidden/>
    <w:qFormat/>
    <w:locked/>
    <w:rPr>
      <w:rFonts w:cs="Times New Roman"/>
      <w:sz w:val="24"/>
      <w:szCs w:val="24"/>
      <w:lang w:val="en-GB" w:eastAsia="en-US"/>
    </w:rPr>
  </w:style>
  <w:style w:type="character" w:customStyle="1" w:styleId="Tijeloteksta-uvlaka2Char">
    <w:name w:val="Tijelo teksta - uvlaka 2 Char"/>
    <w:link w:val="Tijeloteksta-uvlaka2"/>
    <w:semiHidden/>
    <w:qFormat/>
    <w:locked/>
    <w:rPr>
      <w:rFonts w:cs="Times New Roman"/>
      <w:sz w:val="24"/>
      <w:szCs w:val="24"/>
      <w:lang w:val="en-GB" w:eastAsia="en-US"/>
    </w:rPr>
  </w:style>
  <w:style w:type="character" w:customStyle="1" w:styleId="PodnojeChar">
    <w:name w:val="Podnožje Char"/>
    <w:link w:val="Podnoje"/>
    <w:semiHidden/>
    <w:qFormat/>
    <w:locked/>
    <w:rPr>
      <w:rFonts w:cs="Times New Roman"/>
      <w:sz w:val="24"/>
      <w:szCs w:val="24"/>
      <w:lang w:val="en-GB" w:eastAsia="en-US"/>
    </w:rPr>
  </w:style>
  <w:style w:type="character" w:customStyle="1" w:styleId="NaslovChar">
    <w:name w:val="Naslov Char"/>
    <w:link w:val="Naslov"/>
    <w:qFormat/>
    <w:locked/>
    <w:rPr>
      <w:rFonts w:ascii="Cambria" w:hAnsi="Cambria" w:cs="Cambria"/>
      <w:b/>
      <w:bCs/>
      <w:kern w:val="28"/>
      <w:sz w:val="32"/>
      <w:szCs w:val="32"/>
      <w:lang w:val="en-GB" w:eastAsia="en-US"/>
    </w:rPr>
  </w:style>
  <w:style w:type="character" w:customStyle="1" w:styleId="TijelotekstaChar">
    <w:name w:val="Tijelo teksta Char"/>
    <w:link w:val="Tijeloteksta"/>
    <w:semiHidden/>
    <w:qFormat/>
    <w:locked/>
    <w:rPr>
      <w:rFonts w:cs="Times New Roman"/>
      <w:sz w:val="24"/>
      <w:szCs w:val="24"/>
      <w:lang w:val="en-GB" w:eastAsia="en-US"/>
    </w:rPr>
  </w:style>
  <w:style w:type="character" w:customStyle="1" w:styleId="Tijeloteksta2Char">
    <w:name w:val="Tijelo teksta 2 Char"/>
    <w:link w:val="Tijeloteksta2"/>
    <w:semiHidden/>
    <w:qFormat/>
    <w:locked/>
    <w:rPr>
      <w:rFonts w:cs="Times New Roman"/>
      <w:sz w:val="24"/>
      <w:szCs w:val="24"/>
      <w:lang w:val="en-GB" w:eastAsia="en-US"/>
    </w:rPr>
  </w:style>
  <w:style w:type="character" w:customStyle="1" w:styleId="Tijeloteksta-uvlaka3Char">
    <w:name w:val="Tijelo teksta - uvlaka 3 Char"/>
    <w:link w:val="Tijeloteksta-uvlaka3"/>
    <w:semiHidden/>
    <w:qFormat/>
    <w:locked/>
    <w:rPr>
      <w:rFonts w:cs="Times New Roman"/>
      <w:sz w:val="16"/>
      <w:szCs w:val="16"/>
      <w:lang w:val="en-GB" w:eastAsia="en-US"/>
    </w:rPr>
  </w:style>
  <w:style w:type="character" w:customStyle="1" w:styleId="PodnaslovChar">
    <w:name w:val="Podnaslov Char"/>
    <w:link w:val="Podnaslov"/>
    <w:qFormat/>
    <w:locked/>
    <w:rPr>
      <w:rFonts w:ascii="Cambria" w:hAnsi="Cambria" w:cs="Cambria"/>
      <w:sz w:val="24"/>
      <w:szCs w:val="24"/>
      <w:lang w:val="en-GB" w:eastAsia="en-US"/>
    </w:rPr>
  </w:style>
  <w:style w:type="character" w:customStyle="1" w:styleId="Tijeloteksta3Char">
    <w:name w:val="Tijelo teksta 3 Char"/>
    <w:link w:val="Tijeloteksta3"/>
    <w:semiHidden/>
    <w:qFormat/>
    <w:locked/>
    <w:rPr>
      <w:rFonts w:cs="Times New Roman"/>
      <w:sz w:val="16"/>
      <w:szCs w:val="16"/>
      <w:lang w:val="en-GB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KartadokumentaChar">
    <w:name w:val="Karta dokumenta Char"/>
    <w:link w:val="Kartadokumenta"/>
    <w:semiHidden/>
    <w:qFormat/>
    <w:locked/>
    <w:rPr>
      <w:rFonts w:cs="Times New Roman"/>
      <w:sz w:val="2"/>
      <w:szCs w:val="2"/>
      <w:lang w:val="en-GB" w:eastAsia="en-US"/>
    </w:rPr>
  </w:style>
  <w:style w:type="character" w:customStyle="1" w:styleId="ZaglavljeChar">
    <w:name w:val="Zaglavlje Char"/>
    <w:link w:val="Zaglavlje"/>
    <w:semiHidden/>
    <w:qFormat/>
    <w:locked/>
    <w:rPr>
      <w:rFonts w:cs="Times New Roman"/>
      <w:sz w:val="24"/>
      <w:szCs w:val="24"/>
      <w:lang w:val="en-GB" w:eastAsia="en-US"/>
    </w:rPr>
  </w:style>
  <w:style w:type="character" w:customStyle="1" w:styleId="CharChar17">
    <w:name w:val="Char Char17"/>
    <w:qFormat/>
    <w:locked/>
    <w:rPr>
      <w:rFonts w:cs="Times New Roman"/>
      <w:b/>
      <w:bCs/>
      <w:sz w:val="28"/>
      <w:szCs w:val="28"/>
      <w:lang w:val="hr-HR" w:eastAsia="en-US"/>
    </w:rPr>
  </w:style>
  <w:style w:type="character" w:customStyle="1" w:styleId="CharChar15">
    <w:name w:val="Char Char15"/>
    <w:semiHidden/>
    <w:qFormat/>
    <w:locked/>
    <w:rPr>
      <w:rFonts w:cs="Times New Roman"/>
      <w:b/>
      <w:bCs/>
      <w:sz w:val="28"/>
      <w:szCs w:val="28"/>
      <w:lang w:val="en-GB" w:eastAsia="en-US"/>
    </w:rPr>
  </w:style>
  <w:style w:type="paragraph" w:styleId="Bezproreda">
    <w:name w:val="No Spacing"/>
    <w:qFormat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CharChar171">
    <w:name w:val="Char Char171"/>
    <w:qFormat/>
    <w:locked/>
    <w:rPr>
      <w:rFonts w:cs="Times New Roman"/>
      <w:b/>
      <w:bCs/>
      <w:sz w:val="28"/>
      <w:szCs w:val="28"/>
      <w:lang w:val="hr-HR" w:eastAsia="en-US"/>
    </w:rPr>
  </w:style>
  <w:style w:type="character" w:customStyle="1" w:styleId="CharChar172">
    <w:name w:val="Char Char172"/>
    <w:qFormat/>
    <w:locked/>
    <w:rPr>
      <w:rFonts w:cs="Times New Roman"/>
      <w:b/>
      <w:bCs/>
      <w:sz w:val="28"/>
      <w:szCs w:val="28"/>
      <w:lang w:val="hr-HR" w:eastAsia="en-US"/>
    </w:rPr>
  </w:style>
  <w:style w:type="paragraph" w:customStyle="1" w:styleId="TOCNaslov1">
    <w:name w:val="TOC Naslov1"/>
    <w:basedOn w:val="Naslov1"/>
    <w:next w:val="Normal"/>
    <w:uiPriority w:val="39"/>
    <w:qFormat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color w:val="365F91"/>
      <w:lang w:eastAsia="hr-HR"/>
    </w:rPr>
  </w:style>
  <w:style w:type="character" w:customStyle="1" w:styleId="TekstbaloniaChar">
    <w:name w:val="Tekst balončića Char"/>
    <w:link w:val="Tekstbalonia"/>
    <w:qFormat/>
    <w:rPr>
      <w:rFonts w:ascii="Tahoma" w:hAnsi="Tahoma" w:cs="Tahoma"/>
      <w:sz w:val="16"/>
      <w:szCs w:val="16"/>
      <w:lang w:val="en-GB" w:eastAsia="en-US"/>
    </w:rPr>
  </w:style>
  <w:style w:type="paragraph" w:styleId="Odlomakpopis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/>
    </w:rPr>
  </w:style>
  <w:style w:type="paragraph" w:customStyle="1" w:styleId="Style1">
    <w:name w:val="Style1"/>
    <w:basedOn w:val="Naslov1"/>
    <w:qFormat/>
    <w:pPr>
      <w:spacing w:before="240" w:after="60"/>
    </w:pPr>
    <w:rPr>
      <w:rFonts w:ascii="Arial" w:hAnsi="Arial" w:cs="Arial"/>
      <w:kern w:val="32"/>
      <w:szCs w:val="32"/>
    </w:rPr>
  </w:style>
  <w:style w:type="character" w:customStyle="1" w:styleId="CharChar">
    <w:name w:val="Char Char"/>
    <w:qFormat/>
    <w:locked/>
    <w:rPr>
      <w:b/>
      <w:bCs/>
      <w:sz w:val="26"/>
      <w:szCs w:val="26"/>
      <w:lang w:val="hr-HR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mailto:ured@ss-obrovac.skole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D73D0-2B61-44DD-B791-8FAC518D5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14080</Words>
  <Characters>80259</Characters>
  <Application>Microsoft Office Word</Application>
  <DocSecurity>0</DocSecurity>
  <Lines>668</Lines>
  <Paragraphs>188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1</vt:lpstr>
    </vt:vector>
  </TitlesOfParts>
  <Company>Srednja škola Delnice</Company>
  <LinksUpToDate>false</LinksUpToDate>
  <CharactersWithSpaces>94151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Branka Mihajlović</dc:creator>
  <cp:lastModifiedBy>Korisnik</cp:lastModifiedBy>
  <cp:revision>2</cp:revision>
  <cp:lastPrinted>2026-09-28T07:45:00Z</cp:lastPrinted>
  <dcterms:created xsi:type="dcterms:W3CDTF">2026-09-28T07:48:00Z</dcterms:created>
  <dcterms:modified xsi:type="dcterms:W3CDTF">2026-09-28T07:48:00Z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eyJoZGlkIjoiMjZiMmJlNmM1Zjk1ODExNmE4NGU0NmI3NDUwMDJkZmYifQ==</vt:lpwstr>
  </property>
  <property fmtid="{D5CDD505-2E9C-101B-9397-08002B2CF9AE}" pid="3" name="KSOProductBuildVer">
    <vt:lpwstr>1033-12.1.0.28485</vt:lpwstr>
  </property>
  <property fmtid="{D5CDD505-2E9C-101B-9397-08002B2CF9AE}" pid="4" name="ICV">
    <vt:lpwstr>B7384F10D7B34AF7AA2B31CB3434B7DC_12</vt:lpwstr>
  </property>
</Properties>
</file>