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762" w:rsidRPr="00D36390" w:rsidRDefault="00252762" w:rsidP="00252762">
      <w:pPr>
        <w:rPr>
          <w:b/>
          <w:color w:val="000000"/>
          <w:szCs w:val="20"/>
        </w:rPr>
      </w:pPr>
      <w:r w:rsidRPr="00D36390">
        <w:rPr>
          <w:b/>
          <w:color w:val="000000"/>
          <w:szCs w:val="20"/>
        </w:rPr>
        <w:t>ZADARSKA ŽUPANIJA</w:t>
      </w:r>
    </w:p>
    <w:p w:rsidR="00252762" w:rsidRPr="00D36390" w:rsidRDefault="00252762" w:rsidP="00252762">
      <w:pPr>
        <w:rPr>
          <w:b/>
          <w:color w:val="000000"/>
          <w:szCs w:val="20"/>
        </w:rPr>
      </w:pPr>
      <w:r w:rsidRPr="00D36390">
        <w:rPr>
          <w:b/>
          <w:color w:val="000000"/>
          <w:szCs w:val="20"/>
        </w:rPr>
        <w:t>SREDNJA ŠKOLA OBROVAC</w:t>
      </w:r>
    </w:p>
    <w:p w:rsidR="00252762" w:rsidRDefault="00252762" w:rsidP="00252762">
      <w:pPr>
        <w:rPr>
          <w:color w:val="000000"/>
          <w:szCs w:val="20"/>
        </w:rPr>
      </w:pPr>
      <w:r>
        <w:rPr>
          <w:color w:val="000000"/>
          <w:szCs w:val="20"/>
        </w:rPr>
        <w:t>PETRA ZORANIĆA 10</w:t>
      </w:r>
    </w:p>
    <w:p w:rsidR="00252762" w:rsidRDefault="00252762" w:rsidP="00252762">
      <w:pPr>
        <w:rPr>
          <w:color w:val="000000"/>
          <w:szCs w:val="20"/>
        </w:rPr>
      </w:pPr>
      <w:r>
        <w:rPr>
          <w:color w:val="000000"/>
          <w:szCs w:val="20"/>
        </w:rPr>
        <w:t>23450 OBROVAC</w:t>
      </w:r>
    </w:p>
    <w:p w:rsidR="004A39F6" w:rsidRPr="004A39F6" w:rsidRDefault="00252762" w:rsidP="00252762">
      <w:pPr>
        <w:ind w:right="-567"/>
        <w:rPr>
          <w:lang w:val="en-US"/>
        </w:rPr>
      </w:pPr>
      <w:r w:rsidRPr="00D36390">
        <w:rPr>
          <w:rFonts w:eastAsia="Calibri"/>
        </w:rPr>
        <w:t xml:space="preserve">KLASA: </w:t>
      </w:r>
      <w:r w:rsidR="004B3B1D">
        <w:rPr>
          <w:rFonts w:eastAsia="Calibri"/>
        </w:rPr>
        <w:t>372-08/26-01/1</w:t>
      </w:r>
      <w:r w:rsidRPr="00D36390">
        <w:rPr>
          <w:rFonts w:eastAsia="Calibri"/>
        </w:rPr>
        <w:t xml:space="preserve"> </w:t>
      </w:r>
    </w:p>
    <w:p w:rsidR="004A39F6" w:rsidRDefault="00252762" w:rsidP="00252762">
      <w:pPr>
        <w:rPr>
          <w:rFonts w:eastAsia="Calibri"/>
        </w:rPr>
      </w:pPr>
      <w:r w:rsidRPr="00D36390">
        <w:rPr>
          <w:rFonts w:eastAsia="Calibri"/>
        </w:rPr>
        <w:t>URBROJ:</w:t>
      </w:r>
      <w:r w:rsidR="004B3B1D">
        <w:rPr>
          <w:rFonts w:eastAsia="Calibri"/>
        </w:rPr>
        <w:t xml:space="preserve"> 2198-1-72-05</w:t>
      </w:r>
      <w:bookmarkStart w:id="0" w:name="_GoBack"/>
      <w:bookmarkEnd w:id="0"/>
      <w:r w:rsidR="004B3B1D">
        <w:rPr>
          <w:rFonts w:eastAsia="Calibri"/>
        </w:rPr>
        <w:t>-26-1</w:t>
      </w:r>
    </w:p>
    <w:p w:rsidR="00252762" w:rsidRPr="00D36390" w:rsidRDefault="00252762" w:rsidP="00252762">
      <w:pPr>
        <w:rPr>
          <w:rFonts w:eastAsia="Calibri"/>
        </w:rPr>
      </w:pPr>
      <w:r>
        <w:rPr>
          <w:rFonts w:eastAsia="Calibri"/>
        </w:rPr>
        <w:t>Obrovac, 7. listopada 2026. godine</w:t>
      </w:r>
      <w:r w:rsidRPr="00D36390">
        <w:rPr>
          <w:rFonts w:eastAsia="Calibri"/>
        </w:rPr>
        <w:t xml:space="preserve">                                   </w:t>
      </w:r>
    </w:p>
    <w:p w:rsidR="00252762" w:rsidRPr="00D36390" w:rsidRDefault="00252762" w:rsidP="00252762">
      <w:pPr>
        <w:rPr>
          <w:rFonts w:eastAsia="Calibri"/>
        </w:rPr>
      </w:pPr>
      <w:r w:rsidRPr="00D36390">
        <w:rPr>
          <w:rFonts w:eastAsia="Calibri"/>
        </w:rPr>
        <w:t xml:space="preserve">                                                                                                     </w:t>
      </w:r>
    </w:p>
    <w:p w:rsidR="001C2DA4" w:rsidRDefault="001C2DA4">
      <w:pPr>
        <w:pStyle w:val="Tijeloteksta"/>
        <w:spacing w:before="25"/>
        <w:rPr>
          <w:sz w:val="22"/>
        </w:rPr>
      </w:pPr>
    </w:p>
    <w:p w:rsidR="00252762" w:rsidRDefault="004A39F6">
      <w:pPr>
        <w:pStyle w:val="Tijeloteksta"/>
        <w:ind w:left="151" w:right="137" w:hanging="10"/>
        <w:jc w:val="both"/>
      </w:pPr>
      <w:r>
        <w:rPr>
          <w:color w:val="000000"/>
          <w:szCs w:val="20"/>
        </w:rPr>
        <w:t xml:space="preserve">Na temelju </w:t>
      </w:r>
      <w:r>
        <w:t>Odluke o uvjetima, kriterijima i postupku za davanje u zakup i privremeno korištenje prostora i opreme u školskim ustanovama Zadarske županije od 17. veljače 2022. godine ( „ Službeni glasnik Zadarske županije“ broj 15/09, 7/10, 11/10, 4/12, 2/13, 14/13, 3/18, 5/20, 5/21), Odluke o izmjeni odluke o uvjetima, kriterijima i postupku za davanje u zakup i privremeno korištenje prostora i opreme u školskim ustanovama Zadarske županije i odluke Školskog odbora od 28. rujna 2026. godine, Srednja škola Obrovac objavljuje</w:t>
      </w:r>
    </w:p>
    <w:p w:rsidR="004A39F6" w:rsidRDefault="004A39F6">
      <w:pPr>
        <w:pStyle w:val="Tijeloteksta"/>
        <w:ind w:left="151" w:right="137" w:hanging="10"/>
        <w:jc w:val="both"/>
      </w:pPr>
    </w:p>
    <w:p w:rsidR="001C2DA4" w:rsidRDefault="007C242D">
      <w:pPr>
        <w:spacing w:before="1"/>
        <w:ind w:left="107" w:right="110"/>
        <w:jc w:val="center"/>
        <w:rPr>
          <w:b/>
          <w:sz w:val="24"/>
        </w:rPr>
      </w:pPr>
      <w:r>
        <w:rPr>
          <w:b/>
          <w:spacing w:val="-6"/>
          <w:sz w:val="24"/>
        </w:rPr>
        <w:t xml:space="preserve">JAVNI </w:t>
      </w:r>
      <w:r>
        <w:rPr>
          <w:b/>
          <w:spacing w:val="-2"/>
          <w:sz w:val="24"/>
        </w:rPr>
        <w:t>NATJEČAJ</w:t>
      </w:r>
    </w:p>
    <w:p w:rsidR="001C2DA4" w:rsidRDefault="007C242D" w:rsidP="004B3B1D">
      <w:pPr>
        <w:ind w:left="2930"/>
        <w:rPr>
          <w:b/>
          <w:sz w:val="24"/>
        </w:rPr>
      </w:pPr>
      <w:r>
        <w:rPr>
          <w:b/>
          <w:sz w:val="24"/>
        </w:rPr>
        <w:t>za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davanje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zakup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prostora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škole</w:t>
      </w:r>
    </w:p>
    <w:p w:rsidR="001C2DA4" w:rsidRDefault="007C242D" w:rsidP="004B3B1D">
      <w:pPr>
        <w:ind w:left="141"/>
        <w:jc w:val="center"/>
        <w:rPr>
          <w:b/>
          <w:sz w:val="24"/>
        </w:rPr>
      </w:pPr>
      <w:r>
        <w:rPr>
          <w:b/>
          <w:sz w:val="24"/>
        </w:rPr>
        <w:t>za postavljanje aparata za kavu i ostalih toplih napitaka i rashladnog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uređaja za hladna pića i grickalice</w:t>
      </w:r>
    </w:p>
    <w:p w:rsidR="001C2DA4" w:rsidRDefault="001C2DA4">
      <w:pPr>
        <w:pStyle w:val="Tijeloteksta"/>
        <w:rPr>
          <w:b/>
        </w:rPr>
      </w:pPr>
    </w:p>
    <w:p w:rsidR="001C2DA4" w:rsidRDefault="007C242D">
      <w:pPr>
        <w:ind w:left="3953" w:right="4202" w:firstLine="544"/>
        <w:rPr>
          <w:b/>
          <w:sz w:val="24"/>
        </w:rPr>
      </w:pPr>
      <w:r>
        <w:rPr>
          <w:b/>
          <w:spacing w:val="-5"/>
          <w:sz w:val="24"/>
        </w:rPr>
        <w:t>I.</w:t>
      </w:r>
    </w:p>
    <w:p w:rsidR="001C2DA4" w:rsidRDefault="007C242D">
      <w:pPr>
        <w:ind w:left="3953" w:right="4202"/>
        <w:rPr>
          <w:b/>
          <w:sz w:val="24"/>
        </w:rPr>
      </w:pPr>
      <w:r>
        <w:rPr>
          <w:b/>
          <w:spacing w:val="-2"/>
          <w:sz w:val="24"/>
        </w:rPr>
        <w:t>PREDMET</w:t>
      </w:r>
    </w:p>
    <w:p w:rsidR="001C2DA4" w:rsidRDefault="001C2DA4">
      <w:pPr>
        <w:pStyle w:val="Tijeloteksta"/>
        <w:rPr>
          <w:b/>
        </w:rPr>
      </w:pPr>
    </w:p>
    <w:p w:rsidR="001C2DA4" w:rsidRDefault="007C242D">
      <w:pPr>
        <w:pStyle w:val="Tijeloteksta"/>
        <w:ind w:left="141" w:right="137" w:firstLine="599"/>
        <w:jc w:val="both"/>
      </w:pPr>
      <w:r>
        <w:rPr>
          <w:b/>
        </w:rPr>
        <w:t xml:space="preserve">Predmet javnog natječaja </w:t>
      </w:r>
      <w:r>
        <w:t xml:space="preserve">je davanje u zakup dijela prostora hodnika </w:t>
      </w:r>
      <w:r w:rsidR="00252762">
        <w:t>u prizemlju</w:t>
      </w:r>
      <w:r>
        <w:t xml:space="preserve"> </w:t>
      </w:r>
      <w:r w:rsidR="00252762">
        <w:t>Srednje škole Obrovac</w:t>
      </w:r>
      <w:r>
        <w:t xml:space="preserve"> na adresi </w:t>
      </w:r>
      <w:r w:rsidR="00252762">
        <w:t>Petra Zoranića 10, Obrovac</w:t>
      </w:r>
      <w:r>
        <w:t xml:space="preserve">, OIB: </w:t>
      </w:r>
      <w:r w:rsidR="00252762">
        <w:t>98806653369</w:t>
      </w:r>
      <w:r>
        <w:t xml:space="preserve"> (u daljnjem tekstu – Škola), </w:t>
      </w:r>
      <w:r w:rsidR="00252762">
        <w:t>prizemlje</w:t>
      </w:r>
      <w:r>
        <w:t xml:space="preserve">, </w:t>
      </w:r>
      <w:r w:rsidR="00252762">
        <w:t>lijevo</w:t>
      </w:r>
      <w:r>
        <w:t xml:space="preserve"> od ulaza u zbornicu, za potrebe postavljanja jednog aparata za kavu i ostale tople napitke te jednog aparata za hladna pića i grickalice, ukupno dva (2) aparata (u daljnjem tekstu – aparati), i to prema površini prostora kojeg zauzima aparat, a koja prema izračunu iznosi</w:t>
      </w:r>
      <w:r>
        <w:rPr>
          <w:spacing w:val="40"/>
        </w:rPr>
        <w:t xml:space="preserve"> </w:t>
      </w:r>
      <w:r>
        <w:rPr>
          <w:b/>
          <w:u w:val="single"/>
        </w:rPr>
        <w:t>2 m2</w:t>
      </w:r>
      <w:r>
        <w:t>, s priključkom</w:t>
      </w:r>
      <w:r>
        <w:rPr>
          <w:spacing w:val="-4"/>
        </w:rPr>
        <w:t xml:space="preserve"> </w:t>
      </w:r>
      <w:r>
        <w:t>električne</w:t>
      </w:r>
      <w:r>
        <w:rPr>
          <w:spacing w:val="-5"/>
        </w:rPr>
        <w:t xml:space="preserve"> </w:t>
      </w:r>
      <w:r>
        <w:t>energije</w:t>
      </w:r>
      <w:r>
        <w:rPr>
          <w:spacing w:val="-5"/>
        </w:rPr>
        <w:t xml:space="preserve"> </w:t>
      </w:r>
      <w:r>
        <w:t>(u</w:t>
      </w:r>
      <w:r>
        <w:rPr>
          <w:spacing w:val="-4"/>
        </w:rPr>
        <w:t xml:space="preserve"> </w:t>
      </w:r>
      <w:r>
        <w:t>daljnjem</w:t>
      </w:r>
      <w:r>
        <w:rPr>
          <w:spacing w:val="-4"/>
        </w:rPr>
        <w:t xml:space="preserve"> </w:t>
      </w:r>
      <w:r>
        <w:t>tekstu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Natječaj).</w:t>
      </w:r>
      <w:r>
        <w:rPr>
          <w:spacing w:val="-4"/>
        </w:rPr>
        <w:t xml:space="preserve"> </w:t>
      </w:r>
      <w:r>
        <w:t>Instalacija</w:t>
      </w:r>
      <w:r>
        <w:rPr>
          <w:spacing w:val="-5"/>
        </w:rPr>
        <w:t xml:space="preserve"> </w:t>
      </w:r>
      <w:r>
        <w:t>aparata,</w:t>
      </w:r>
      <w:r>
        <w:rPr>
          <w:spacing w:val="-4"/>
        </w:rPr>
        <w:t xml:space="preserve"> </w:t>
      </w:r>
      <w:r>
        <w:t>održavanje</w:t>
      </w:r>
      <w:r>
        <w:rPr>
          <w:spacing w:val="-4"/>
        </w:rPr>
        <w:t xml:space="preserve"> </w:t>
      </w:r>
      <w:r>
        <w:t>i servisiranje ide na trošak ponuditelja.</w:t>
      </w:r>
    </w:p>
    <w:p w:rsidR="001C2DA4" w:rsidRDefault="007C242D">
      <w:pPr>
        <w:pStyle w:val="Tijeloteksta"/>
        <w:spacing w:before="1"/>
        <w:ind w:left="726"/>
        <w:jc w:val="both"/>
      </w:pPr>
      <w:r>
        <w:t>Aparati</w:t>
      </w:r>
      <w:r>
        <w:rPr>
          <w:spacing w:val="-1"/>
        </w:rPr>
        <w:t xml:space="preserve"> </w:t>
      </w:r>
      <w:r>
        <w:t>moraju</w:t>
      </w:r>
      <w:r>
        <w:rPr>
          <w:spacing w:val="-1"/>
        </w:rPr>
        <w:t xml:space="preserve"> </w:t>
      </w:r>
      <w:r>
        <w:t>biti</w:t>
      </w:r>
      <w:r>
        <w:rPr>
          <w:spacing w:val="-1"/>
        </w:rPr>
        <w:t xml:space="preserve"> </w:t>
      </w:r>
      <w:r>
        <w:t>novi, zdravstveno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tehnički</w:t>
      </w:r>
      <w:r>
        <w:rPr>
          <w:spacing w:val="-1"/>
        </w:rPr>
        <w:t xml:space="preserve"> </w:t>
      </w:r>
      <w:r>
        <w:t>ispravni za</w:t>
      </w:r>
      <w:r>
        <w:rPr>
          <w:spacing w:val="-3"/>
        </w:rPr>
        <w:t xml:space="preserve"> </w:t>
      </w:r>
      <w:r>
        <w:t>rad</w:t>
      </w:r>
      <w:r>
        <w:rPr>
          <w:spacing w:val="-1"/>
        </w:rPr>
        <w:t xml:space="preserve"> </w:t>
      </w:r>
      <w:r>
        <w:t xml:space="preserve">i </w:t>
      </w:r>
      <w:r>
        <w:rPr>
          <w:spacing w:val="-2"/>
        </w:rPr>
        <w:t>korištenje.</w:t>
      </w:r>
    </w:p>
    <w:p w:rsidR="001C2DA4" w:rsidRDefault="007C242D">
      <w:pPr>
        <w:pStyle w:val="Tijeloteksta"/>
        <w:spacing w:before="2" w:line="237" w:lineRule="auto"/>
        <w:ind w:left="141" w:right="146" w:firstLine="599"/>
        <w:jc w:val="both"/>
      </w:pPr>
      <w:r>
        <w:t>Ponuditelj je dužan osigurati svakodnevnu podršku u radu aparata te servisnu uslugu na razini 24 sata.</w:t>
      </w:r>
    </w:p>
    <w:p w:rsidR="001C2DA4" w:rsidRDefault="007C242D">
      <w:pPr>
        <w:pStyle w:val="Tijeloteksta"/>
        <w:spacing w:before="1"/>
        <w:ind w:left="141" w:right="141" w:firstLine="599"/>
        <w:jc w:val="both"/>
      </w:pPr>
      <w:r>
        <w:t>Ponuditelj je dužan održavati higijenske uvjete aparata u skladu s pozitivnim sanitarno-higijenskim propisima te je odgovoran za njihov ispravan rad.</w:t>
      </w:r>
    </w:p>
    <w:p w:rsidR="001C2DA4" w:rsidRDefault="007C242D">
      <w:pPr>
        <w:pStyle w:val="Tijeloteksta"/>
        <w:ind w:left="141" w:right="143" w:firstLine="599"/>
        <w:jc w:val="both"/>
      </w:pPr>
      <w:r>
        <w:t>Djelatnici ponuditelja koji dolaze u dodir s aparatima moraju imati uredne zdravstveno-sanitarne isprave.</w:t>
      </w:r>
    </w:p>
    <w:p w:rsidR="001C2DA4" w:rsidRDefault="001C2DA4">
      <w:pPr>
        <w:pStyle w:val="Tijeloteksta"/>
        <w:spacing w:before="1"/>
      </w:pPr>
    </w:p>
    <w:p w:rsidR="001C2DA4" w:rsidRDefault="007C242D">
      <w:pPr>
        <w:pStyle w:val="Naslov1"/>
        <w:ind w:left="0"/>
      </w:pPr>
      <w:r>
        <w:rPr>
          <w:spacing w:val="-5"/>
        </w:rPr>
        <w:t>II.</w:t>
      </w:r>
    </w:p>
    <w:p w:rsidR="001C2DA4" w:rsidRDefault="007C242D">
      <w:pPr>
        <w:ind w:left="107" w:right="110"/>
        <w:jc w:val="center"/>
        <w:rPr>
          <w:b/>
          <w:sz w:val="24"/>
        </w:rPr>
      </w:pPr>
      <w:r>
        <w:rPr>
          <w:b/>
          <w:sz w:val="24"/>
        </w:rPr>
        <w:t>MINIMALNI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POČETNI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IZNOS</w:t>
      </w:r>
      <w:r>
        <w:rPr>
          <w:b/>
          <w:spacing w:val="-2"/>
          <w:sz w:val="24"/>
        </w:rPr>
        <w:t xml:space="preserve"> ZAKUPNINE</w:t>
      </w:r>
    </w:p>
    <w:p w:rsidR="001C2DA4" w:rsidRDefault="001C2DA4">
      <w:pPr>
        <w:pStyle w:val="Tijeloteksta"/>
        <w:rPr>
          <w:b/>
        </w:rPr>
      </w:pPr>
    </w:p>
    <w:p w:rsidR="001C2DA4" w:rsidRDefault="007C242D">
      <w:pPr>
        <w:pStyle w:val="Tijeloteksta"/>
        <w:ind w:left="141" w:right="140" w:firstLine="599"/>
        <w:jc w:val="both"/>
        <w:rPr>
          <w:b/>
        </w:rPr>
      </w:pPr>
      <w:r>
        <w:t>Minimalni</w:t>
      </w:r>
      <w:r>
        <w:rPr>
          <w:spacing w:val="-10"/>
        </w:rPr>
        <w:t xml:space="preserve"> </w:t>
      </w:r>
      <w:r>
        <w:t>početni</w:t>
      </w:r>
      <w:r>
        <w:rPr>
          <w:spacing w:val="-12"/>
        </w:rPr>
        <w:t xml:space="preserve"> </w:t>
      </w:r>
      <w:r>
        <w:t>iznos</w:t>
      </w:r>
      <w:r>
        <w:rPr>
          <w:spacing w:val="-11"/>
        </w:rPr>
        <w:t xml:space="preserve"> </w:t>
      </w:r>
      <w:r>
        <w:t>zakupnine</w:t>
      </w:r>
      <w:r>
        <w:rPr>
          <w:spacing w:val="-11"/>
        </w:rPr>
        <w:t xml:space="preserve"> </w:t>
      </w:r>
      <w:r>
        <w:t>za</w:t>
      </w:r>
      <w:r>
        <w:rPr>
          <w:spacing w:val="-12"/>
        </w:rPr>
        <w:t xml:space="preserve"> </w:t>
      </w:r>
      <w:r>
        <w:t>smještaj</w:t>
      </w:r>
      <w:r>
        <w:rPr>
          <w:spacing w:val="-10"/>
        </w:rPr>
        <w:t xml:space="preserve"> </w:t>
      </w:r>
      <w:r w:rsidR="00252762">
        <w:t>po</w:t>
      </w:r>
      <w:r>
        <w:rPr>
          <w:spacing w:val="-12"/>
        </w:rPr>
        <w:t xml:space="preserve"> </w:t>
      </w:r>
      <w:r>
        <w:t>aparat</w:t>
      </w:r>
      <w:r w:rsidR="00252762">
        <w:t>u</w:t>
      </w:r>
      <w:r>
        <w:rPr>
          <w:spacing w:val="-11"/>
        </w:rPr>
        <w:t xml:space="preserve"> </w:t>
      </w:r>
      <w:r>
        <w:t>iz</w:t>
      </w:r>
      <w:r>
        <w:rPr>
          <w:spacing w:val="-11"/>
        </w:rPr>
        <w:t xml:space="preserve"> </w:t>
      </w:r>
      <w:r>
        <w:t>točke</w:t>
      </w:r>
      <w:r>
        <w:rPr>
          <w:spacing w:val="-12"/>
        </w:rPr>
        <w:t xml:space="preserve"> </w:t>
      </w:r>
      <w:r>
        <w:t>I.</w:t>
      </w:r>
      <w:r>
        <w:rPr>
          <w:spacing w:val="-9"/>
        </w:rPr>
        <w:t xml:space="preserve"> </w:t>
      </w:r>
      <w:r>
        <w:t>ovog</w:t>
      </w:r>
      <w:r>
        <w:rPr>
          <w:spacing w:val="-11"/>
        </w:rPr>
        <w:t xml:space="preserve"> </w:t>
      </w:r>
      <w:r>
        <w:t>Poziva</w:t>
      </w:r>
      <w:r>
        <w:rPr>
          <w:spacing w:val="-11"/>
        </w:rPr>
        <w:t xml:space="preserve"> </w:t>
      </w:r>
      <w:r>
        <w:t xml:space="preserve">iznosi </w:t>
      </w:r>
      <w:r w:rsidR="00252762" w:rsidRPr="004A39F6">
        <w:rPr>
          <w:b/>
        </w:rPr>
        <w:t>126</w:t>
      </w:r>
      <w:r w:rsidRPr="004A39F6">
        <w:rPr>
          <w:b/>
        </w:rPr>
        <w:t xml:space="preserve"> eura mjesečno.</w:t>
      </w:r>
    </w:p>
    <w:p w:rsidR="001C2DA4" w:rsidRDefault="007C242D">
      <w:pPr>
        <w:pStyle w:val="Tijeloteksta"/>
        <w:ind w:left="741"/>
        <w:jc w:val="both"/>
      </w:pPr>
      <w:r>
        <w:t>Režijski</w:t>
      </w:r>
      <w:r>
        <w:rPr>
          <w:spacing w:val="-2"/>
        </w:rPr>
        <w:t xml:space="preserve"> </w:t>
      </w:r>
      <w:r>
        <w:t>troškovi</w:t>
      </w:r>
      <w:r>
        <w:rPr>
          <w:spacing w:val="-1"/>
        </w:rPr>
        <w:t xml:space="preserve"> </w:t>
      </w:r>
      <w:r>
        <w:t>uračunati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iznos</w:t>
      </w:r>
      <w:r>
        <w:rPr>
          <w:spacing w:val="-2"/>
        </w:rPr>
        <w:t xml:space="preserve"> zakupnine.</w:t>
      </w:r>
    </w:p>
    <w:p w:rsidR="001C2DA4" w:rsidRDefault="007C242D">
      <w:pPr>
        <w:pStyle w:val="Tijeloteksta"/>
        <w:ind w:left="141" w:right="138" w:firstLine="599"/>
        <w:jc w:val="both"/>
      </w:pPr>
      <w:r>
        <w:t>Ponuditelj u cijelosti snosi troškove nastale održavanjem i servisiranjem aparata, te se obvezuje</w:t>
      </w:r>
      <w:r>
        <w:rPr>
          <w:spacing w:val="-2"/>
        </w:rPr>
        <w:t xml:space="preserve"> </w:t>
      </w:r>
      <w:r>
        <w:t>kvarove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zastoje</w:t>
      </w:r>
      <w:r>
        <w:rPr>
          <w:spacing w:val="-3"/>
        </w:rPr>
        <w:t xml:space="preserve"> </w:t>
      </w:r>
      <w:r>
        <w:t>otkloniti</w:t>
      </w:r>
      <w:r>
        <w:rPr>
          <w:spacing w:val="-2"/>
        </w:rPr>
        <w:t xml:space="preserve"> </w:t>
      </w:r>
      <w:r>
        <w:t>u</w:t>
      </w:r>
      <w:r>
        <w:rPr>
          <w:spacing w:val="-5"/>
        </w:rPr>
        <w:t xml:space="preserve"> </w:t>
      </w:r>
      <w:r>
        <w:t>roku</w:t>
      </w:r>
      <w:r>
        <w:rPr>
          <w:spacing w:val="-3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sata</w:t>
      </w:r>
      <w:r>
        <w:rPr>
          <w:spacing w:val="-2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dojave</w:t>
      </w:r>
      <w:r>
        <w:rPr>
          <w:spacing w:val="-3"/>
        </w:rPr>
        <w:t xml:space="preserve"> </w:t>
      </w:r>
      <w:r>
        <w:t>kvara,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iznimno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roku</w:t>
      </w:r>
      <w:r>
        <w:rPr>
          <w:spacing w:val="-2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48 sati, ako se radi o većem kvaru.</w:t>
      </w:r>
    </w:p>
    <w:p w:rsidR="001C2DA4" w:rsidRDefault="001C2DA4">
      <w:pPr>
        <w:pStyle w:val="Tijeloteksta"/>
        <w:jc w:val="both"/>
        <w:sectPr w:rsidR="001C2DA4">
          <w:type w:val="continuous"/>
          <w:pgSz w:w="11910" w:h="16840"/>
          <w:pgMar w:top="1660" w:right="1275" w:bottom="280" w:left="1275" w:header="720" w:footer="720" w:gutter="0"/>
          <w:cols w:space="720"/>
        </w:sectPr>
      </w:pPr>
    </w:p>
    <w:p w:rsidR="001C2DA4" w:rsidRDefault="007C242D">
      <w:pPr>
        <w:pStyle w:val="Tijeloteksta"/>
        <w:spacing w:before="76"/>
        <w:ind w:left="141" w:firstLine="599"/>
      </w:pPr>
      <w:r>
        <w:lastRenderedPageBreak/>
        <w:t>Plaćanje zakupnine je najkasnije do 15-og u mjesecu za prethodni mjesec, po izdanom računu od strane računovodstva Škole.</w:t>
      </w:r>
    </w:p>
    <w:p w:rsidR="001C2DA4" w:rsidRDefault="001C2DA4">
      <w:pPr>
        <w:pStyle w:val="Tijeloteksta"/>
        <w:spacing w:before="1"/>
      </w:pPr>
    </w:p>
    <w:p w:rsidR="001C2DA4" w:rsidRDefault="007C242D">
      <w:pPr>
        <w:pStyle w:val="Naslov1"/>
      </w:pPr>
      <w:r>
        <w:rPr>
          <w:spacing w:val="-4"/>
        </w:rPr>
        <w:t>III.</w:t>
      </w:r>
    </w:p>
    <w:p w:rsidR="001C2DA4" w:rsidRDefault="007C242D">
      <w:pPr>
        <w:ind w:left="110" w:right="110"/>
        <w:jc w:val="center"/>
        <w:rPr>
          <w:b/>
          <w:sz w:val="24"/>
        </w:rPr>
      </w:pPr>
      <w:r>
        <w:rPr>
          <w:b/>
          <w:sz w:val="24"/>
        </w:rPr>
        <w:t>VRIJEME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ZAKUPA</w:t>
      </w:r>
    </w:p>
    <w:p w:rsidR="001C2DA4" w:rsidRDefault="001C2DA4">
      <w:pPr>
        <w:pStyle w:val="Tijeloteksta"/>
        <w:rPr>
          <w:b/>
        </w:rPr>
      </w:pPr>
    </w:p>
    <w:p w:rsidR="001C2DA4" w:rsidRDefault="007C242D">
      <w:pPr>
        <w:pStyle w:val="Tijeloteksta"/>
        <w:ind w:left="141" w:firstLine="599"/>
      </w:pPr>
      <w:r>
        <w:t>Prostor za aparate</w:t>
      </w:r>
      <w:r>
        <w:rPr>
          <w:spacing w:val="21"/>
        </w:rPr>
        <w:t xml:space="preserve"> </w:t>
      </w:r>
      <w:r>
        <w:t xml:space="preserve">daje se u zakup na određeno vrijeme od </w:t>
      </w:r>
      <w:r w:rsidR="004A39F6">
        <w:t>1</w:t>
      </w:r>
      <w:r>
        <w:t xml:space="preserve">. </w:t>
      </w:r>
      <w:r w:rsidR="004A39F6">
        <w:t>studenog</w:t>
      </w:r>
      <w:r>
        <w:t xml:space="preserve"> </w:t>
      </w:r>
      <w:r w:rsidR="004A39F6">
        <w:t>2026</w:t>
      </w:r>
      <w:r>
        <w:t>.</w:t>
      </w:r>
      <w:r w:rsidR="004A39F6">
        <w:t xml:space="preserve"> do 30. lipnja 2027. godine s </w:t>
      </w:r>
      <w:r>
        <w:t>obvezom potpisivanja ugovor</w:t>
      </w:r>
      <w:r w:rsidR="004A39F6">
        <w:t>a.</w:t>
      </w:r>
    </w:p>
    <w:p w:rsidR="001C2DA4" w:rsidRDefault="007C242D">
      <w:pPr>
        <w:pStyle w:val="Tijeloteksta"/>
        <w:ind w:left="741"/>
      </w:pPr>
      <w:r>
        <w:t>Pravo</w:t>
      </w:r>
      <w:r>
        <w:rPr>
          <w:spacing w:val="-3"/>
        </w:rPr>
        <w:t xml:space="preserve"> </w:t>
      </w:r>
      <w:r>
        <w:t>sudjelovanja imaju sve</w:t>
      </w:r>
      <w:r>
        <w:rPr>
          <w:spacing w:val="-1"/>
        </w:rPr>
        <w:t xml:space="preserve"> </w:t>
      </w:r>
      <w:r>
        <w:t>pravne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fizičke</w:t>
      </w:r>
      <w:r>
        <w:rPr>
          <w:spacing w:val="-1"/>
        </w:rPr>
        <w:t xml:space="preserve"> </w:t>
      </w:r>
      <w:r>
        <w:t>osobe</w:t>
      </w:r>
      <w:r>
        <w:rPr>
          <w:spacing w:val="-1"/>
        </w:rPr>
        <w:t xml:space="preserve"> </w:t>
      </w:r>
      <w:r>
        <w:rPr>
          <w:spacing w:val="-2"/>
        </w:rPr>
        <w:t>(obrtnici).</w:t>
      </w:r>
    </w:p>
    <w:p w:rsidR="001C2DA4" w:rsidRDefault="001C2DA4">
      <w:pPr>
        <w:pStyle w:val="Tijeloteksta"/>
      </w:pPr>
    </w:p>
    <w:p w:rsidR="001C2DA4" w:rsidRDefault="001C2DA4">
      <w:pPr>
        <w:pStyle w:val="Tijeloteksta"/>
      </w:pPr>
    </w:p>
    <w:p w:rsidR="001C2DA4" w:rsidRDefault="007C242D">
      <w:pPr>
        <w:pStyle w:val="Naslov1"/>
      </w:pPr>
      <w:r>
        <w:rPr>
          <w:spacing w:val="-5"/>
        </w:rPr>
        <w:t>IV.</w:t>
      </w:r>
    </w:p>
    <w:p w:rsidR="001C2DA4" w:rsidRDefault="007C242D">
      <w:pPr>
        <w:ind w:left="110" w:right="110"/>
        <w:jc w:val="center"/>
        <w:rPr>
          <w:b/>
          <w:sz w:val="24"/>
        </w:rPr>
      </w:pPr>
      <w:r>
        <w:rPr>
          <w:b/>
          <w:sz w:val="24"/>
        </w:rPr>
        <w:t>UVJETI</w:t>
      </w:r>
      <w:r>
        <w:rPr>
          <w:b/>
          <w:spacing w:val="-2"/>
          <w:sz w:val="24"/>
        </w:rPr>
        <w:t xml:space="preserve"> NATJEČAJA</w:t>
      </w:r>
    </w:p>
    <w:p w:rsidR="001C2DA4" w:rsidRDefault="001C2DA4">
      <w:pPr>
        <w:pStyle w:val="Tijeloteksta"/>
        <w:spacing w:before="1"/>
        <w:rPr>
          <w:b/>
        </w:rPr>
      </w:pPr>
    </w:p>
    <w:p w:rsidR="001C2DA4" w:rsidRDefault="007C242D">
      <w:pPr>
        <w:pStyle w:val="Tijeloteksta"/>
        <w:ind w:left="726"/>
      </w:pPr>
      <w:r>
        <w:t>Aparati</w:t>
      </w:r>
      <w:r>
        <w:rPr>
          <w:spacing w:val="-2"/>
        </w:rPr>
        <w:t xml:space="preserve"> </w:t>
      </w:r>
      <w:r>
        <w:t>moraju</w:t>
      </w:r>
      <w:r>
        <w:rPr>
          <w:spacing w:val="-2"/>
        </w:rPr>
        <w:t xml:space="preserve"> </w:t>
      </w:r>
      <w:r>
        <w:t>zadovoljiti</w:t>
      </w:r>
      <w:r>
        <w:rPr>
          <w:spacing w:val="-1"/>
        </w:rPr>
        <w:t xml:space="preserve"> </w:t>
      </w:r>
      <w:r>
        <w:t>minimalne</w:t>
      </w:r>
      <w:r>
        <w:rPr>
          <w:spacing w:val="-2"/>
        </w:rPr>
        <w:t xml:space="preserve"> </w:t>
      </w:r>
      <w:r>
        <w:t>tehničke</w:t>
      </w:r>
      <w:r>
        <w:rPr>
          <w:spacing w:val="-3"/>
        </w:rPr>
        <w:t xml:space="preserve"> </w:t>
      </w:r>
      <w:r>
        <w:t>karakteristike,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5"/>
        </w:rPr>
        <w:t>to:</w:t>
      </w:r>
    </w:p>
    <w:p w:rsidR="001C2DA4" w:rsidRDefault="001C2DA4">
      <w:pPr>
        <w:pStyle w:val="Tijeloteksta"/>
      </w:pPr>
    </w:p>
    <w:p w:rsidR="001C2DA4" w:rsidRDefault="007C242D">
      <w:pPr>
        <w:pStyle w:val="Odlomakpopisa"/>
        <w:numPr>
          <w:ilvl w:val="0"/>
          <w:numId w:val="3"/>
        </w:numPr>
        <w:tabs>
          <w:tab w:val="left" w:pos="689"/>
        </w:tabs>
        <w:ind w:right="140" w:firstLine="0"/>
        <w:jc w:val="both"/>
        <w:rPr>
          <w:sz w:val="24"/>
        </w:rPr>
      </w:pPr>
      <w:r>
        <w:rPr>
          <w:sz w:val="24"/>
        </w:rPr>
        <w:t xml:space="preserve">više mogućnosti odabira toplih napitaka na bazi instant kave, </w:t>
      </w:r>
      <w:proofErr w:type="spellStart"/>
      <w:r>
        <w:rPr>
          <w:sz w:val="24"/>
        </w:rPr>
        <w:t>espresso</w:t>
      </w:r>
      <w:proofErr w:type="spellEnd"/>
      <w:r>
        <w:rPr>
          <w:sz w:val="24"/>
        </w:rPr>
        <w:t xml:space="preserve"> kave, mlijeka, čokolade, čaja, odnosno u ponudi obvezno moraju nuditi pripravljene napitke: instant kava, </w:t>
      </w:r>
      <w:proofErr w:type="spellStart"/>
      <w:r>
        <w:rPr>
          <w:sz w:val="24"/>
        </w:rPr>
        <w:t>espresso</w:t>
      </w:r>
      <w:proofErr w:type="spellEnd"/>
      <w:r>
        <w:rPr>
          <w:sz w:val="24"/>
        </w:rPr>
        <w:t xml:space="preserve"> kava, kava s mlijekom, </w:t>
      </w:r>
      <w:proofErr w:type="spellStart"/>
      <w:r>
        <w:rPr>
          <w:sz w:val="24"/>
        </w:rPr>
        <w:t>cappuccino</w:t>
      </w:r>
      <w:proofErr w:type="spellEnd"/>
      <w:r>
        <w:rPr>
          <w:sz w:val="24"/>
        </w:rPr>
        <w:t>, čokoladni napitak, čaj i druge mogućnosti uz doziranje šećera,</w:t>
      </w:r>
    </w:p>
    <w:p w:rsidR="001C2DA4" w:rsidRDefault="007C242D">
      <w:pPr>
        <w:pStyle w:val="Odlomakpopisa"/>
        <w:numPr>
          <w:ilvl w:val="0"/>
          <w:numId w:val="3"/>
        </w:numPr>
        <w:tabs>
          <w:tab w:val="left" w:pos="461"/>
        </w:tabs>
        <w:ind w:right="144" w:firstLine="0"/>
        <w:jc w:val="both"/>
        <w:rPr>
          <w:sz w:val="24"/>
        </w:rPr>
      </w:pPr>
      <w:r>
        <w:rPr>
          <w:sz w:val="24"/>
        </w:rPr>
        <w:t>različite</w:t>
      </w:r>
      <w:r>
        <w:rPr>
          <w:spacing w:val="-15"/>
          <w:sz w:val="24"/>
        </w:rPr>
        <w:t xml:space="preserve"> </w:t>
      </w:r>
      <w:r>
        <w:rPr>
          <w:sz w:val="24"/>
        </w:rPr>
        <w:t>vrste</w:t>
      </w:r>
      <w:r>
        <w:rPr>
          <w:spacing w:val="-15"/>
          <w:sz w:val="24"/>
        </w:rPr>
        <w:t xml:space="preserve"> </w:t>
      </w:r>
      <w:r>
        <w:rPr>
          <w:sz w:val="24"/>
        </w:rPr>
        <w:t>naplatnih</w:t>
      </w:r>
      <w:r>
        <w:rPr>
          <w:spacing w:val="-15"/>
          <w:sz w:val="24"/>
        </w:rPr>
        <w:t xml:space="preserve"> </w:t>
      </w:r>
      <w:r>
        <w:rPr>
          <w:sz w:val="24"/>
        </w:rPr>
        <w:t>sustava</w:t>
      </w:r>
      <w:r>
        <w:rPr>
          <w:spacing w:val="-15"/>
          <w:sz w:val="24"/>
        </w:rPr>
        <w:t xml:space="preserve"> </w:t>
      </w:r>
      <w:r>
        <w:rPr>
          <w:sz w:val="24"/>
        </w:rPr>
        <w:t>koje</w:t>
      </w:r>
      <w:r>
        <w:rPr>
          <w:spacing w:val="-13"/>
          <w:sz w:val="24"/>
        </w:rPr>
        <w:t xml:space="preserve"> </w:t>
      </w:r>
      <w:r>
        <w:rPr>
          <w:sz w:val="24"/>
        </w:rPr>
        <w:t>u</w:t>
      </w:r>
      <w:r>
        <w:rPr>
          <w:spacing w:val="-15"/>
          <w:sz w:val="24"/>
        </w:rPr>
        <w:t xml:space="preserve"> </w:t>
      </w:r>
      <w:r>
        <w:rPr>
          <w:sz w:val="24"/>
        </w:rPr>
        <w:t>potpunosti</w:t>
      </w:r>
      <w:r>
        <w:rPr>
          <w:spacing w:val="-14"/>
          <w:sz w:val="24"/>
        </w:rPr>
        <w:t xml:space="preserve"> </w:t>
      </w:r>
      <w:r>
        <w:rPr>
          <w:sz w:val="24"/>
        </w:rPr>
        <w:t>mogu</w:t>
      </w:r>
      <w:r>
        <w:rPr>
          <w:spacing w:val="-15"/>
          <w:sz w:val="24"/>
        </w:rPr>
        <w:t xml:space="preserve"> </w:t>
      </w:r>
      <w:r>
        <w:rPr>
          <w:sz w:val="24"/>
        </w:rPr>
        <w:t>zadovoljiti</w:t>
      </w:r>
      <w:r>
        <w:rPr>
          <w:spacing w:val="-14"/>
          <w:sz w:val="24"/>
        </w:rPr>
        <w:t xml:space="preserve"> </w:t>
      </w:r>
      <w:r>
        <w:rPr>
          <w:sz w:val="24"/>
        </w:rPr>
        <w:t>korisnike:</w:t>
      </w:r>
      <w:r>
        <w:rPr>
          <w:spacing w:val="-15"/>
          <w:sz w:val="24"/>
        </w:rPr>
        <w:t xml:space="preserve"> </w:t>
      </w:r>
      <w:r>
        <w:rPr>
          <w:sz w:val="24"/>
        </w:rPr>
        <w:t>sustav</w:t>
      </w:r>
      <w:r>
        <w:rPr>
          <w:spacing w:val="-14"/>
          <w:sz w:val="24"/>
        </w:rPr>
        <w:t xml:space="preserve"> </w:t>
      </w:r>
      <w:r>
        <w:rPr>
          <w:sz w:val="24"/>
        </w:rPr>
        <w:t>naplate kovanicama i/ili papirnatim novcem, uz obavezni povrat razlike novca,</w:t>
      </w:r>
    </w:p>
    <w:p w:rsidR="001C2DA4" w:rsidRDefault="007C242D">
      <w:pPr>
        <w:pStyle w:val="Odlomakpopisa"/>
        <w:numPr>
          <w:ilvl w:val="0"/>
          <w:numId w:val="3"/>
        </w:numPr>
        <w:tabs>
          <w:tab w:val="left" w:pos="519"/>
        </w:tabs>
        <w:ind w:left="519" w:hanging="378"/>
        <w:jc w:val="both"/>
        <w:rPr>
          <w:sz w:val="24"/>
        </w:rPr>
      </w:pPr>
      <w:r>
        <w:rPr>
          <w:sz w:val="24"/>
        </w:rPr>
        <w:t>nije</w:t>
      </w:r>
      <w:r>
        <w:rPr>
          <w:spacing w:val="-2"/>
          <w:sz w:val="24"/>
        </w:rPr>
        <w:t xml:space="preserve"> </w:t>
      </w:r>
      <w:r>
        <w:rPr>
          <w:sz w:val="24"/>
        </w:rPr>
        <w:t>dopuštena</w:t>
      </w:r>
      <w:r>
        <w:rPr>
          <w:spacing w:val="-2"/>
          <w:sz w:val="24"/>
        </w:rPr>
        <w:t xml:space="preserve"> </w:t>
      </w:r>
      <w:r>
        <w:rPr>
          <w:sz w:val="24"/>
        </w:rPr>
        <w:t>ponuda</w:t>
      </w:r>
      <w:r>
        <w:rPr>
          <w:spacing w:val="-2"/>
          <w:sz w:val="24"/>
        </w:rPr>
        <w:t xml:space="preserve"> </w:t>
      </w:r>
      <w:r>
        <w:rPr>
          <w:sz w:val="24"/>
        </w:rPr>
        <w:t>alkoholnih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energetskih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pića.</w:t>
      </w:r>
    </w:p>
    <w:p w:rsidR="001C2DA4" w:rsidRDefault="007C242D">
      <w:pPr>
        <w:pStyle w:val="Odlomakpopisa"/>
        <w:numPr>
          <w:ilvl w:val="0"/>
          <w:numId w:val="3"/>
        </w:numPr>
        <w:tabs>
          <w:tab w:val="left" w:pos="519"/>
        </w:tabs>
        <w:ind w:left="519" w:hanging="378"/>
        <w:jc w:val="both"/>
        <w:rPr>
          <w:sz w:val="24"/>
        </w:rPr>
      </w:pPr>
      <w:r>
        <w:rPr>
          <w:sz w:val="24"/>
        </w:rPr>
        <w:t>više</w:t>
      </w:r>
      <w:r>
        <w:rPr>
          <w:spacing w:val="-1"/>
          <w:sz w:val="24"/>
        </w:rPr>
        <w:t xml:space="preserve"> </w:t>
      </w:r>
      <w:r>
        <w:rPr>
          <w:sz w:val="24"/>
        </w:rPr>
        <w:t>mogućnosti</w:t>
      </w:r>
      <w:r>
        <w:rPr>
          <w:spacing w:val="-1"/>
          <w:sz w:val="24"/>
        </w:rPr>
        <w:t xml:space="preserve"> </w:t>
      </w:r>
      <w:r>
        <w:rPr>
          <w:sz w:val="24"/>
        </w:rPr>
        <w:t>odabira</w:t>
      </w:r>
      <w:r>
        <w:rPr>
          <w:spacing w:val="-2"/>
          <w:sz w:val="24"/>
        </w:rPr>
        <w:t xml:space="preserve"> </w:t>
      </w:r>
      <w:r>
        <w:rPr>
          <w:sz w:val="24"/>
        </w:rPr>
        <w:t>hladnih napitaka,</w:t>
      </w:r>
      <w:r>
        <w:rPr>
          <w:spacing w:val="-1"/>
          <w:sz w:val="24"/>
        </w:rPr>
        <w:t xml:space="preserve"> </w:t>
      </w:r>
      <w:r>
        <w:rPr>
          <w:sz w:val="24"/>
        </w:rPr>
        <w:t>vode,</w:t>
      </w:r>
      <w:r>
        <w:rPr>
          <w:spacing w:val="-1"/>
          <w:sz w:val="24"/>
        </w:rPr>
        <w:t xml:space="preserve"> </w:t>
      </w:r>
      <w:r>
        <w:rPr>
          <w:sz w:val="24"/>
        </w:rPr>
        <w:t>prirodnih sokova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gaziranih </w:t>
      </w:r>
      <w:r>
        <w:rPr>
          <w:spacing w:val="-4"/>
          <w:sz w:val="24"/>
        </w:rPr>
        <w:t>pića</w:t>
      </w:r>
    </w:p>
    <w:p w:rsidR="001C2DA4" w:rsidRDefault="007C242D">
      <w:pPr>
        <w:pStyle w:val="Odlomakpopisa"/>
        <w:numPr>
          <w:ilvl w:val="0"/>
          <w:numId w:val="3"/>
        </w:numPr>
        <w:tabs>
          <w:tab w:val="left" w:pos="536"/>
        </w:tabs>
        <w:ind w:right="139" w:firstLine="0"/>
        <w:jc w:val="both"/>
        <w:rPr>
          <w:sz w:val="24"/>
        </w:rPr>
      </w:pPr>
      <w:r>
        <w:rPr>
          <w:sz w:val="24"/>
        </w:rPr>
        <w:t xml:space="preserve">više mogućnosti slanih i slatkih grickalica, čokoladica, barova od žitarica i biskvitnih </w:t>
      </w:r>
      <w:r>
        <w:rPr>
          <w:spacing w:val="-2"/>
          <w:sz w:val="24"/>
        </w:rPr>
        <w:t>grickalica</w:t>
      </w:r>
    </w:p>
    <w:p w:rsidR="001C2DA4" w:rsidRDefault="001C2DA4">
      <w:pPr>
        <w:pStyle w:val="Tijeloteksta"/>
      </w:pPr>
    </w:p>
    <w:p w:rsidR="001C2DA4" w:rsidRDefault="007C242D">
      <w:pPr>
        <w:pStyle w:val="Naslov1"/>
        <w:ind w:left="3588" w:right="3586" w:firstLine="988"/>
        <w:jc w:val="left"/>
      </w:pPr>
      <w:r>
        <w:rPr>
          <w:spacing w:val="-6"/>
        </w:rPr>
        <w:t xml:space="preserve">V. </w:t>
      </w:r>
      <w:r>
        <w:t>SADRŽAJ</w:t>
      </w:r>
      <w:r>
        <w:rPr>
          <w:spacing w:val="-15"/>
        </w:rPr>
        <w:t xml:space="preserve"> </w:t>
      </w:r>
      <w:r>
        <w:t>PONUDE</w:t>
      </w:r>
    </w:p>
    <w:p w:rsidR="001C2DA4" w:rsidRDefault="001C2DA4">
      <w:pPr>
        <w:pStyle w:val="Tijeloteksta"/>
        <w:rPr>
          <w:b/>
        </w:rPr>
      </w:pPr>
    </w:p>
    <w:p w:rsidR="001C2DA4" w:rsidRDefault="007C242D">
      <w:pPr>
        <w:pStyle w:val="Tijeloteksta"/>
        <w:spacing w:before="1"/>
        <w:ind w:left="741"/>
      </w:pPr>
      <w:r>
        <w:t>Pisane</w:t>
      </w:r>
      <w:r>
        <w:rPr>
          <w:spacing w:val="-5"/>
        </w:rPr>
        <w:t xml:space="preserve"> </w:t>
      </w:r>
      <w:r>
        <w:t>ponude</w:t>
      </w:r>
      <w:r>
        <w:rPr>
          <w:spacing w:val="-1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sudjelovanje</w:t>
      </w:r>
      <w:r>
        <w:rPr>
          <w:spacing w:val="-1"/>
        </w:rPr>
        <w:t xml:space="preserve"> </w:t>
      </w:r>
      <w:r>
        <w:t xml:space="preserve">u Pozivu moraju </w:t>
      </w:r>
      <w:r>
        <w:rPr>
          <w:spacing w:val="-2"/>
        </w:rPr>
        <w:t>sadržavati:</w:t>
      </w:r>
    </w:p>
    <w:p w:rsidR="001C2DA4" w:rsidRDefault="007C242D">
      <w:pPr>
        <w:pStyle w:val="Odlomakpopisa"/>
        <w:numPr>
          <w:ilvl w:val="1"/>
          <w:numId w:val="3"/>
        </w:numPr>
        <w:tabs>
          <w:tab w:val="left" w:pos="861"/>
        </w:tabs>
        <w:spacing w:before="276"/>
        <w:ind w:right="147"/>
        <w:jc w:val="both"/>
        <w:rPr>
          <w:sz w:val="24"/>
        </w:rPr>
      </w:pPr>
      <w:r>
        <w:rPr>
          <w:sz w:val="24"/>
        </w:rPr>
        <w:t>ime, prezime, OIB i adresu prebivališta za fizičke osobe (obrtnike), odnosno naziv tvrtke, OIB, adresu</w:t>
      </w:r>
    </w:p>
    <w:p w:rsidR="001C2DA4" w:rsidRDefault="007C242D">
      <w:pPr>
        <w:pStyle w:val="Tijeloteksta"/>
        <w:ind w:left="141" w:right="140"/>
        <w:jc w:val="both"/>
        <w:rPr>
          <w:i/>
        </w:rPr>
      </w:pPr>
      <w:r>
        <w:t>sjedišta tvrtke, ime i prezime osobe ovlaštene za zastupanje (za pravne osobe),</w:t>
      </w:r>
      <w:r>
        <w:rPr>
          <w:spacing w:val="40"/>
        </w:rPr>
        <w:t xml:space="preserve"> </w:t>
      </w:r>
      <w:r>
        <w:rPr>
          <w:i/>
        </w:rPr>
        <w:t xml:space="preserve">u proizvoljnoj </w:t>
      </w:r>
      <w:r>
        <w:rPr>
          <w:i/>
          <w:spacing w:val="-2"/>
        </w:rPr>
        <w:t>formi</w:t>
      </w:r>
    </w:p>
    <w:p w:rsidR="001C2DA4" w:rsidRDefault="007C242D">
      <w:pPr>
        <w:pStyle w:val="Odlomakpopisa"/>
        <w:numPr>
          <w:ilvl w:val="1"/>
          <w:numId w:val="3"/>
        </w:numPr>
        <w:tabs>
          <w:tab w:val="left" w:pos="861"/>
        </w:tabs>
        <w:ind w:right="142"/>
        <w:jc w:val="both"/>
        <w:rPr>
          <w:sz w:val="24"/>
        </w:rPr>
      </w:pPr>
      <w:r>
        <w:rPr>
          <w:sz w:val="24"/>
        </w:rPr>
        <w:t>presliku</w:t>
      </w:r>
      <w:r>
        <w:rPr>
          <w:spacing w:val="-13"/>
          <w:sz w:val="24"/>
        </w:rPr>
        <w:t xml:space="preserve"> </w:t>
      </w:r>
      <w:r>
        <w:rPr>
          <w:sz w:val="24"/>
        </w:rPr>
        <w:t>osobne</w:t>
      </w:r>
      <w:r>
        <w:rPr>
          <w:spacing w:val="-14"/>
          <w:sz w:val="24"/>
        </w:rPr>
        <w:t xml:space="preserve"> </w:t>
      </w:r>
      <w:r>
        <w:rPr>
          <w:sz w:val="24"/>
        </w:rPr>
        <w:t>iskaznice</w:t>
      </w:r>
      <w:r>
        <w:rPr>
          <w:spacing w:val="-12"/>
          <w:sz w:val="24"/>
        </w:rPr>
        <w:t xml:space="preserve"> </w:t>
      </w:r>
      <w:r>
        <w:rPr>
          <w:sz w:val="24"/>
        </w:rPr>
        <w:t>za</w:t>
      </w:r>
      <w:r>
        <w:rPr>
          <w:spacing w:val="-12"/>
          <w:sz w:val="24"/>
        </w:rPr>
        <w:t xml:space="preserve"> </w:t>
      </w:r>
      <w:r>
        <w:rPr>
          <w:sz w:val="24"/>
        </w:rPr>
        <w:t>fizičke</w:t>
      </w:r>
      <w:r>
        <w:rPr>
          <w:spacing w:val="-12"/>
          <w:sz w:val="24"/>
        </w:rPr>
        <w:t xml:space="preserve"> </w:t>
      </w:r>
      <w:r>
        <w:rPr>
          <w:sz w:val="24"/>
        </w:rPr>
        <w:t>osobe,</w:t>
      </w:r>
      <w:r>
        <w:rPr>
          <w:spacing w:val="-13"/>
          <w:sz w:val="24"/>
        </w:rPr>
        <w:t xml:space="preserve"> </w:t>
      </w:r>
      <w:r>
        <w:rPr>
          <w:sz w:val="24"/>
        </w:rPr>
        <w:t>odnosno</w:t>
      </w:r>
      <w:r>
        <w:rPr>
          <w:spacing w:val="-13"/>
          <w:sz w:val="24"/>
        </w:rPr>
        <w:t xml:space="preserve"> </w:t>
      </w:r>
      <w:r>
        <w:rPr>
          <w:sz w:val="24"/>
        </w:rPr>
        <w:t>presliku</w:t>
      </w:r>
      <w:r>
        <w:rPr>
          <w:spacing w:val="-13"/>
          <w:sz w:val="24"/>
        </w:rPr>
        <w:t xml:space="preserve"> </w:t>
      </w:r>
      <w:r>
        <w:rPr>
          <w:sz w:val="24"/>
        </w:rPr>
        <w:t>izvatka</w:t>
      </w:r>
      <w:r>
        <w:rPr>
          <w:spacing w:val="-11"/>
          <w:sz w:val="24"/>
        </w:rPr>
        <w:t xml:space="preserve"> </w:t>
      </w:r>
      <w:r>
        <w:rPr>
          <w:sz w:val="24"/>
        </w:rPr>
        <w:t>iz</w:t>
      </w:r>
      <w:r>
        <w:rPr>
          <w:spacing w:val="-14"/>
          <w:sz w:val="24"/>
        </w:rPr>
        <w:t xml:space="preserve"> </w:t>
      </w:r>
      <w:r>
        <w:rPr>
          <w:sz w:val="24"/>
        </w:rPr>
        <w:t>sudskog</w:t>
      </w:r>
      <w:r>
        <w:rPr>
          <w:spacing w:val="-13"/>
          <w:sz w:val="24"/>
        </w:rPr>
        <w:t xml:space="preserve"> </w:t>
      </w:r>
      <w:r>
        <w:rPr>
          <w:sz w:val="24"/>
        </w:rPr>
        <w:t>registra za pravne osobe,</w:t>
      </w:r>
    </w:p>
    <w:p w:rsidR="001C2DA4" w:rsidRDefault="007C242D">
      <w:pPr>
        <w:pStyle w:val="Tijeloteksta"/>
        <w:ind w:left="141" w:right="140"/>
        <w:jc w:val="both"/>
      </w:pPr>
      <w:r>
        <w:t>odnosno obrtnice za fizičke osobe (obrtnike)</w:t>
      </w:r>
      <w:r>
        <w:rPr>
          <w:spacing w:val="40"/>
        </w:rPr>
        <w:t xml:space="preserve"> </w:t>
      </w:r>
      <w:r>
        <w:t>(izvadak iz sudskog registra i obrtnica ne smiju biti stariji od 3 mjeseca, od dana objave ovog Poziva, osim u iznimnim slučajevima o čemu odlučuje Povjerenstvo),</w:t>
      </w:r>
    </w:p>
    <w:p w:rsidR="001C2DA4" w:rsidRDefault="007C242D">
      <w:pPr>
        <w:pStyle w:val="Odlomakpopisa"/>
        <w:numPr>
          <w:ilvl w:val="1"/>
          <w:numId w:val="3"/>
        </w:numPr>
        <w:tabs>
          <w:tab w:val="left" w:pos="861"/>
        </w:tabs>
        <w:ind w:right="139"/>
        <w:rPr>
          <w:i/>
          <w:sz w:val="24"/>
        </w:rPr>
      </w:pPr>
      <w:r>
        <w:rPr>
          <w:sz w:val="24"/>
        </w:rPr>
        <w:t>jasno</w:t>
      </w:r>
      <w:r>
        <w:rPr>
          <w:spacing w:val="-3"/>
          <w:sz w:val="24"/>
        </w:rPr>
        <w:t xml:space="preserve"> </w:t>
      </w:r>
      <w:r>
        <w:rPr>
          <w:sz w:val="24"/>
        </w:rPr>
        <w:t>navedenu</w:t>
      </w:r>
      <w:r>
        <w:rPr>
          <w:spacing w:val="-2"/>
          <w:sz w:val="24"/>
        </w:rPr>
        <w:t xml:space="preserve"> </w:t>
      </w:r>
      <w:r>
        <w:rPr>
          <w:sz w:val="24"/>
        </w:rPr>
        <w:t>visinu</w:t>
      </w:r>
      <w:r>
        <w:rPr>
          <w:spacing w:val="-2"/>
          <w:sz w:val="24"/>
        </w:rPr>
        <w:t xml:space="preserve"> </w:t>
      </w:r>
      <w:r>
        <w:rPr>
          <w:sz w:val="24"/>
        </w:rPr>
        <w:t>ponude</w:t>
      </w:r>
      <w:r>
        <w:rPr>
          <w:spacing w:val="-3"/>
          <w:sz w:val="24"/>
        </w:rPr>
        <w:t xml:space="preserve"> </w:t>
      </w:r>
      <w:r>
        <w:rPr>
          <w:sz w:val="24"/>
        </w:rPr>
        <w:t>mjesečne</w:t>
      </w:r>
      <w:r>
        <w:rPr>
          <w:spacing w:val="-3"/>
          <w:sz w:val="24"/>
        </w:rPr>
        <w:t xml:space="preserve"> </w:t>
      </w:r>
      <w:r>
        <w:rPr>
          <w:sz w:val="24"/>
        </w:rPr>
        <w:t>zakupnine</w:t>
      </w:r>
      <w:r>
        <w:rPr>
          <w:spacing w:val="-3"/>
          <w:sz w:val="24"/>
        </w:rPr>
        <w:t xml:space="preserve"> </w:t>
      </w:r>
      <w:r w:rsidR="004A39F6">
        <w:rPr>
          <w:sz w:val="24"/>
        </w:rPr>
        <w:t>(navesti je li ponuda za jedan ili dva aparata)</w:t>
      </w:r>
      <w:r>
        <w:rPr>
          <w:spacing w:val="-3"/>
          <w:sz w:val="24"/>
        </w:rPr>
        <w:t xml:space="preserve"> </w:t>
      </w:r>
      <w:r>
        <w:rPr>
          <w:sz w:val="24"/>
        </w:rPr>
        <w:t>izražene</w:t>
      </w:r>
      <w:r>
        <w:rPr>
          <w:spacing w:val="-1"/>
          <w:sz w:val="24"/>
        </w:rPr>
        <w:t xml:space="preserve"> </w:t>
      </w:r>
      <w:r>
        <w:rPr>
          <w:sz w:val="24"/>
        </w:rPr>
        <w:t>u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eurima, </w:t>
      </w:r>
      <w:r>
        <w:rPr>
          <w:i/>
          <w:sz w:val="24"/>
        </w:rPr>
        <w:t>u proizvoljnoj, jasnoj i nedvosmislenoj formi</w:t>
      </w:r>
    </w:p>
    <w:p w:rsidR="001C2DA4" w:rsidRDefault="007C242D">
      <w:pPr>
        <w:pStyle w:val="Odlomakpopisa"/>
        <w:numPr>
          <w:ilvl w:val="1"/>
          <w:numId w:val="3"/>
        </w:numPr>
        <w:tabs>
          <w:tab w:val="left" w:pos="861"/>
        </w:tabs>
        <w:ind w:right="144"/>
        <w:rPr>
          <w:sz w:val="24"/>
        </w:rPr>
      </w:pPr>
      <w:r>
        <w:rPr>
          <w:sz w:val="24"/>
        </w:rPr>
        <w:t>prodajni</w:t>
      </w:r>
      <w:r>
        <w:rPr>
          <w:spacing w:val="40"/>
          <w:sz w:val="24"/>
        </w:rPr>
        <w:t xml:space="preserve"> </w:t>
      </w:r>
      <w:r>
        <w:rPr>
          <w:sz w:val="24"/>
        </w:rPr>
        <w:t>asortiman</w:t>
      </w:r>
      <w:r>
        <w:rPr>
          <w:spacing w:val="40"/>
          <w:sz w:val="24"/>
        </w:rPr>
        <w:t xml:space="preserve"> </w:t>
      </w:r>
      <w:r>
        <w:rPr>
          <w:sz w:val="24"/>
        </w:rPr>
        <w:t>aparata</w:t>
      </w:r>
      <w:r>
        <w:rPr>
          <w:spacing w:val="40"/>
          <w:sz w:val="24"/>
        </w:rPr>
        <w:t xml:space="preserve"> </w:t>
      </w:r>
      <w:r>
        <w:rPr>
          <w:sz w:val="24"/>
        </w:rPr>
        <w:t>koji</w:t>
      </w:r>
      <w:r>
        <w:rPr>
          <w:spacing w:val="40"/>
          <w:sz w:val="24"/>
        </w:rPr>
        <w:t xml:space="preserve"> </w:t>
      </w:r>
      <w:r>
        <w:rPr>
          <w:sz w:val="24"/>
        </w:rPr>
        <w:t>se</w:t>
      </w:r>
      <w:r>
        <w:rPr>
          <w:spacing w:val="40"/>
          <w:sz w:val="24"/>
        </w:rPr>
        <w:t xml:space="preserve"> </w:t>
      </w:r>
      <w:r>
        <w:rPr>
          <w:sz w:val="24"/>
        </w:rPr>
        <w:t>namjerava</w:t>
      </w:r>
      <w:r>
        <w:rPr>
          <w:spacing w:val="40"/>
          <w:sz w:val="24"/>
        </w:rPr>
        <w:t xml:space="preserve"> </w:t>
      </w:r>
      <w:r>
        <w:rPr>
          <w:sz w:val="24"/>
        </w:rPr>
        <w:t>ponuditi</w:t>
      </w:r>
      <w:r>
        <w:rPr>
          <w:spacing w:val="40"/>
          <w:sz w:val="24"/>
        </w:rPr>
        <w:t xml:space="preserve"> </w:t>
      </w:r>
      <w:r>
        <w:rPr>
          <w:sz w:val="24"/>
        </w:rPr>
        <w:t>s</w:t>
      </w:r>
      <w:r>
        <w:rPr>
          <w:spacing w:val="40"/>
          <w:sz w:val="24"/>
        </w:rPr>
        <w:t xml:space="preserve"> </w:t>
      </w:r>
      <w:r>
        <w:rPr>
          <w:sz w:val="24"/>
        </w:rPr>
        <w:t>pripadajućim</w:t>
      </w:r>
      <w:r>
        <w:rPr>
          <w:spacing w:val="40"/>
          <w:sz w:val="24"/>
        </w:rPr>
        <w:t xml:space="preserve"> </w:t>
      </w:r>
      <w:r>
        <w:rPr>
          <w:sz w:val="24"/>
        </w:rPr>
        <w:t>jediničnim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cijenama,</w:t>
      </w:r>
    </w:p>
    <w:p w:rsidR="001C2DA4" w:rsidRDefault="007C242D">
      <w:pPr>
        <w:pStyle w:val="Odlomakpopisa"/>
        <w:numPr>
          <w:ilvl w:val="1"/>
          <w:numId w:val="3"/>
        </w:numPr>
        <w:tabs>
          <w:tab w:val="left" w:pos="861"/>
        </w:tabs>
        <w:ind w:right="139"/>
        <w:rPr>
          <w:i/>
          <w:sz w:val="24"/>
        </w:rPr>
      </w:pPr>
      <w:r>
        <w:rPr>
          <w:sz w:val="24"/>
        </w:rPr>
        <w:t>kontakt</w:t>
      </w:r>
      <w:r>
        <w:rPr>
          <w:spacing w:val="-14"/>
          <w:sz w:val="24"/>
        </w:rPr>
        <w:t xml:space="preserve"> </w:t>
      </w:r>
      <w:r>
        <w:rPr>
          <w:sz w:val="24"/>
        </w:rPr>
        <w:t>podatke</w:t>
      </w:r>
      <w:r>
        <w:rPr>
          <w:spacing w:val="-15"/>
          <w:sz w:val="24"/>
        </w:rPr>
        <w:t xml:space="preserve"> </w:t>
      </w:r>
      <w:r>
        <w:rPr>
          <w:sz w:val="24"/>
        </w:rPr>
        <w:t>ovlaštene</w:t>
      </w:r>
      <w:r>
        <w:rPr>
          <w:spacing w:val="-15"/>
          <w:sz w:val="24"/>
        </w:rPr>
        <w:t xml:space="preserve"> </w:t>
      </w:r>
      <w:r>
        <w:rPr>
          <w:sz w:val="24"/>
        </w:rPr>
        <w:t>osobe</w:t>
      </w:r>
      <w:r>
        <w:rPr>
          <w:spacing w:val="-15"/>
          <w:sz w:val="24"/>
        </w:rPr>
        <w:t xml:space="preserve"> </w:t>
      </w:r>
      <w:r>
        <w:rPr>
          <w:sz w:val="24"/>
        </w:rPr>
        <w:t>ponuditelja</w:t>
      </w:r>
      <w:r>
        <w:rPr>
          <w:spacing w:val="-13"/>
          <w:sz w:val="24"/>
        </w:rPr>
        <w:t xml:space="preserve"> </w:t>
      </w:r>
      <w:r>
        <w:rPr>
          <w:sz w:val="24"/>
        </w:rPr>
        <w:t>(broj</w:t>
      </w:r>
      <w:r>
        <w:rPr>
          <w:spacing w:val="-11"/>
          <w:sz w:val="24"/>
        </w:rPr>
        <w:t xml:space="preserve"> </w:t>
      </w:r>
      <w:r>
        <w:rPr>
          <w:sz w:val="24"/>
        </w:rPr>
        <w:t>mobitela,</w:t>
      </w:r>
      <w:r>
        <w:rPr>
          <w:spacing w:val="-14"/>
          <w:sz w:val="24"/>
        </w:rPr>
        <w:t xml:space="preserve"> </w:t>
      </w:r>
      <w:r>
        <w:rPr>
          <w:sz w:val="24"/>
        </w:rPr>
        <w:t>mail</w:t>
      </w:r>
      <w:r>
        <w:rPr>
          <w:spacing w:val="-14"/>
          <w:sz w:val="24"/>
        </w:rPr>
        <w:t xml:space="preserve"> </w:t>
      </w:r>
      <w:r>
        <w:rPr>
          <w:sz w:val="24"/>
        </w:rPr>
        <w:t>adresa),</w:t>
      </w:r>
      <w:r>
        <w:rPr>
          <w:spacing w:val="-13"/>
          <w:sz w:val="24"/>
        </w:rPr>
        <w:t xml:space="preserve"> </w:t>
      </w:r>
      <w:r>
        <w:rPr>
          <w:i/>
          <w:sz w:val="24"/>
        </w:rPr>
        <w:t>u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 xml:space="preserve">proizvoljnoj </w:t>
      </w:r>
      <w:r>
        <w:rPr>
          <w:i/>
          <w:spacing w:val="-2"/>
          <w:sz w:val="24"/>
        </w:rPr>
        <w:t>formi.</w:t>
      </w:r>
    </w:p>
    <w:p w:rsidR="001C2DA4" w:rsidRDefault="001C2DA4">
      <w:pPr>
        <w:pStyle w:val="Tijeloteksta"/>
        <w:rPr>
          <w:i/>
        </w:rPr>
      </w:pPr>
    </w:p>
    <w:p w:rsidR="001C2DA4" w:rsidRDefault="007C242D">
      <w:pPr>
        <w:pStyle w:val="Tijeloteksta"/>
        <w:ind w:left="141" w:firstLine="599"/>
      </w:pPr>
      <w:r>
        <w:t>Pravo prednosti za sudjelovanje u Natječaju, sukladno odredbama Zakona o zakupu i</w:t>
      </w:r>
      <w:r>
        <w:rPr>
          <w:spacing w:val="80"/>
        </w:rPr>
        <w:t xml:space="preserve"> </w:t>
      </w:r>
      <w:r>
        <w:t>kupoprodaji</w:t>
      </w:r>
      <w:r>
        <w:rPr>
          <w:spacing w:val="7"/>
        </w:rPr>
        <w:t xml:space="preserve"> </w:t>
      </w:r>
      <w:r>
        <w:t>poslovnog</w:t>
      </w:r>
      <w:r>
        <w:rPr>
          <w:spacing w:val="8"/>
        </w:rPr>
        <w:t xml:space="preserve"> </w:t>
      </w:r>
      <w:r>
        <w:t>prostora</w:t>
      </w:r>
      <w:r>
        <w:rPr>
          <w:spacing w:val="7"/>
        </w:rPr>
        <w:t xml:space="preserve"> </w:t>
      </w:r>
      <w:r>
        <w:t>(„NN“,</w:t>
      </w:r>
      <w:r>
        <w:rPr>
          <w:spacing w:val="9"/>
        </w:rPr>
        <w:t xml:space="preserve"> </w:t>
      </w:r>
      <w:r>
        <w:t>br.</w:t>
      </w:r>
      <w:r>
        <w:rPr>
          <w:spacing w:val="8"/>
        </w:rPr>
        <w:t xml:space="preserve"> </w:t>
      </w:r>
      <w:r>
        <w:t>125/11,</w:t>
      </w:r>
      <w:r>
        <w:rPr>
          <w:spacing w:val="8"/>
        </w:rPr>
        <w:t xml:space="preserve"> </w:t>
      </w:r>
      <w:r>
        <w:t>64/15,</w:t>
      </w:r>
      <w:r>
        <w:rPr>
          <w:spacing w:val="10"/>
        </w:rPr>
        <w:t xml:space="preserve"> </w:t>
      </w:r>
      <w:r>
        <w:t>112/18),</w:t>
      </w:r>
      <w:r>
        <w:rPr>
          <w:spacing w:val="10"/>
        </w:rPr>
        <w:t xml:space="preserve"> </w:t>
      </w:r>
      <w:r>
        <w:t>ostvaruju</w:t>
      </w:r>
      <w:r>
        <w:rPr>
          <w:spacing w:val="9"/>
        </w:rPr>
        <w:t xml:space="preserve"> </w:t>
      </w:r>
      <w:r>
        <w:t>osobe</w:t>
      </w:r>
      <w:r>
        <w:rPr>
          <w:spacing w:val="8"/>
        </w:rPr>
        <w:t xml:space="preserve"> </w:t>
      </w:r>
      <w:r>
        <w:t>iz</w:t>
      </w:r>
      <w:r>
        <w:rPr>
          <w:spacing w:val="11"/>
        </w:rPr>
        <w:t xml:space="preserve"> </w:t>
      </w:r>
      <w:r>
        <w:rPr>
          <w:spacing w:val="-2"/>
        </w:rPr>
        <w:t>članka</w:t>
      </w:r>
    </w:p>
    <w:p w:rsidR="001C2DA4" w:rsidRDefault="001C2DA4">
      <w:pPr>
        <w:pStyle w:val="Tijeloteksta"/>
        <w:sectPr w:rsidR="001C2DA4">
          <w:pgSz w:w="11910" w:h="16840"/>
          <w:pgMar w:top="1320" w:right="1275" w:bottom="280" w:left="1275" w:header="720" w:footer="720" w:gutter="0"/>
          <w:cols w:space="720"/>
        </w:sectPr>
      </w:pPr>
    </w:p>
    <w:p w:rsidR="001C2DA4" w:rsidRDefault="007C242D">
      <w:pPr>
        <w:pStyle w:val="Tijeloteksta"/>
        <w:spacing w:before="76"/>
        <w:ind w:left="141" w:right="140"/>
        <w:jc w:val="both"/>
      </w:pPr>
      <w:r>
        <w:lastRenderedPageBreak/>
        <w:t>132.</w:t>
      </w:r>
      <w:r>
        <w:rPr>
          <w:spacing w:val="-15"/>
        </w:rPr>
        <w:t xml:space="preserve"> </w:t>
      </w:r>
      <w:r>
        <w:t>Zakona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hrvatskim</w:t>
      </w:r>
      <w:r>
        <w:rPr>
          <w:spacing w:val="-15"/>
        </w:rPr>
        <w:t xml:space="preserve"> </w:t>
      </w:r>
      <w:r>
        <w:t>braniteljima</w:t>
      </w:r>
      <w:r>
        <w:rPr>
          <w:spacing w:val="-15"/>
        </w:rPr>
        <w:t xml:space="preserve"> </w:t>
      </w:r>
      <w:r>
        <w:t>iz</w:t>
      </w:r>
      <w:r>
        <w:rPr>
          <w:spacing w:val="-15"/>
        </w:rPr>
        <w:t xml:space="preserve"> </w:t>
      </w:r>
      <w:r>
        <w:t>Domovinskog</w:t>
      </w:r>
      <w:r>
        <w:rPr>
          <w:spacing w:val="-15"/>
        </w:rPr>
        <w:t xml:space="preserve"> </w:t>
      </w:r>
      <w:r>
        <w:t>rata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članovima</w:t>
      </w:r>
      <w:r>
        <w:rPr>
          <w:spacing w:val="-15"/>
        </w:rPr>
        <w:t xml:space="preserve"> </w:t>
      </w:r>
      <w:r>
        <w:t>njihovih</w:t>
      </w:r>
      <w:r>
        <w:rPr>
          <w:spacing w:val="-15"/>
        </w:rPr>
        <w:t xml:space="preserve"> </w:t>
      </w:r>
      <w:r>
        <w:t>obitelji</w:t>
      </w:r>
      <w:r>
        <w:rPr>
          <w:spacing w:val="-15"/>
        </w:rPr>
        <w:t xml:space="preserve"> </w:t>
      </w:r>
      <w:r>
        <w:t>(„NN“, br. 121/17, 98/19 i 84/21, 156/23), ako se u svojoj prijavi na Poziv pozovu na to pravo, ako udovolje uvjetima natječaja te prihvate najveći ponuđeni iznos zakupnine.</w:t>
      </w:r>
    </w:p>
    <w:p w:rsidR="001C2DA4" w:rsidRDefault="007C242D">
      <w:pPr>
        <w:pStyle w:val="Tijeloteksta"/>
        <w:spacing w:before="1"/>
        <w:ind w:left="141" w:right="141" w:firstLine="599"/>
        <w:jc w:val="both"/>
      </w:pPr>
      <w:r>
        <w:t>Ponuditelji koji se pozivaju na pravo prednosti u ponudi za Poziv moraju dostaviti dokument/e kojima dokazuju odgovarajući status za ostvarivanje prava prednosti pri zakupu poslovnog prostora, sukladno propisima koji reguliraju navedenu materiju.</w:t>
      </w:r>
    </w:p>
    <w:p w:rsidR="001C2DA4" w:rsidRDefault="001C2DA4">
      <w:pPr>
        <w:pStyle w:val="Tijeloteksta"/>
      </w:pPr>
    </w:p>
    <w:p w:rsidR="001C2DA4" w:rsidRDefault="001C2DA4">
      <w:pPr>
        <w:pStyle w:val="Tijeloteksta"/>
      </w:pPr>
    </w:p>
    <w:p w:rsidR="001C2DA4" w:rsidRDefault="007C242D">
      <w:pPr>
        <w:pStyle w:val="Naslov1"/>
      </w:pPr>
      <w:r>
        <w:rPr>
          <w:spacing w:val="-5"/>
        </w:rPr>
        <w:t>VI.</w:t>
      </w:r>
    </w:p>
    <w:p w:rsidR="001C2DA4" w:rsidRDefault="007C242D">
      <w:pPr>
        <w:ind w:left="109" w:right="110"/>
        <w:jc w:val="center"/>
        <w:rPr>
          <w:b/>
          <w:sz w:val="24"/>
        </w:rPr>
      </w:pPr>
      <w:r>
        <w:rPr>
          <w:b/>
          <w:spacing w:val="-4"/>
          <w:sz w:val="24"/>
        </w:rPr>
        <w:t>ROK ZA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>DOSTAVU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PONUDE</w:t>
      </w:r>
    </w:p>
    <w:p w:rsidR="001C2DA4" w:rsidRDefault="001C2DA4">
      <w:pPr>
        <w:pStyle w:val="Tijeloteksta"/>
        <w:rPr>
          <w:b/>
        </w:rPr>
      </w:pPr>
    </w:p>
    <w:p w:rsidR="001C2DA4" w:rsidRDefault="007C242D">
      <w:pPr>
        <w:ind w:left="141" w:right="147" w:firstLine="599"/>
        <w:jc w:val="both"/>
        <w:rPr>
          <w:sz w:val="24"/>
        </w:rPr>
      </w:pPr>
      <w:r>
        <w:rPr>
          <w:sz w:val="24"/>
        </w:rPr>
        <w:t xml:space="preserve">Rok za podnošenje ponuda je </w:t>
      </w:r>
      <w:r w:rsidR="00252762">
        <w:rPr>
          <w:sz w:val="24"/>
        </w:rPr>
        <w:t>8</w:t>
      </w:r>
      <w:r>
        <w:rPr>
          <w:sz w:val="24"/>
        </w:rPr>
        <w:t xml:space="preserve"> dana od dana objave Natječaja, bez obzira na način dostave, odnosno rok počinje teći od </w:t>
      </w:r>
      <w:r w:rsidR="00252762">
        <w:rPr>
          <w:b/>
          <w:sz w:val="24"/>
        </w:rPr>
        <w:t>7</w:t>
      </w:r>
      <w:r>
        <w:rPr>
          <w:b/>
          <w:sz w:val="24"/>
        </w:rPr>
        <w:t xml:space="preserve">. </w:t>
      </w:r>
      <w:r w:rsidR="00252762">
        <w:rPr>
          <w:b/>
          <w:sz w:val="24"/>
        </w:rPr>
        <w:t>10</w:t>
      </w:r>
      <w:r>
        <w:rPr>
          <w:b/>
          <w:sz w:val="24"/>
        </w:rPr>
        <w:t>. 202</w:t>
      </w:r>
      <w:r w:rsidR="00252762">
        <w:rPr>
          <w:b/>
          <w:sz w:val="24"/>
        </w:rPr>
        <w:t>6</w:t>
      </w:r>
      <w:r>
        <w:rPr>
          <w:b/>
          <w:sz w:val="24"/>
        </w:rPr>
        <w:t xml:space="preserve">. i traje do </w:t>
      </w:r>
      <w:r w:rsidR="00252762">
        <w:rPr>
          <w:b/>
          <w:sz w:val="24"/>
        </w:rPr>
        <w:t>15</w:t>
      </w:r>
      <w:r>
        <w:rPr>
          <w:b/>
          <w:sz w:val="24"/>
        </w:rPr>
        <w:t>.</w:t>
      </w:r>
      <w:r w:rsidR="00252762">
        <w:rPr>
          <w:b/>
          <w:sz w:val="24"/>
        </w:rPr>
        <w:t>10.2026</w:t>
      </w:r>
      <w:r>
        <w:rPr>
          <w:b/>
          <w:sz w:val="24"/>
        </w:rPr>
        <w:t>. godine u 10:00h</w:t>
      </w:r>
      <w:r>
        <w:rPr>
          <w:sz w:val="24"/>
        </w:rPr>
        <w:t>.</w:t>
      </w:r>
    </w:p>
    <w:p w:rsidR="001C2DA4" w:rsidRDefault="007C242D">
      <w:pPr>
        <w:pStyle w:val="Tijeloteksta"/>
        <w:ind w:left="141" w:right="142" w:firstLine="599"/>
        <w:jc w:val="both"/>
      </w:pPr>
      <w:r>
        <w:t>Natječaj se</w:t>
      </w:r>
      <w:r>
        <w:rPr>
          <w:spacing w:val="-1"/>
        </w:rPr>
        <w:t xml:space="preserve"> </w:t>
      </w:r>
      <w:r>
        <w:t>objavljuje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oglasnoj ploči i na mrežnim stranicama</w:t>
      </w:r>
      <w:r>
        <w:rPr>
          <w:spacing w:val="-1"/>
        </w:rPr>
        <w:t xml:space="preserve"> </w:t>
      </w:r>
      <w:r w:rsidR="00252762">
        <w:t>Srednje škole Obrovac (</w:t>
      </w:r>
      <w:hyperlink r:id="rId5" w:history="1">
        <w:r w:rsidR="00252762" w:rsidRPr="00F07227">
          <w:rPr>
            <w:rStyle w:val="Hiperveza"/>
          </w:rPr>
          <w:t>https://ss-obrovac.hr/o-skoli/javni-pozivi/</w:t>
        </w:r>
      </w:hyperlink>
      <w:r w:rsidR="00252762">
        <w:t xml:space="preserve"> )</w:t>
      </w:r>
    </w:p>
    <w:p w:rsidR="001C2DA4" w:rsidRDefault="007C242D">
      <w:pPr>
        <w:pStyle w:val="Tijeloteksta"/>
        <w:spacing w:before="1"/>
        <w:ind w:left="141" w:right="125"/>
        <w:jc w:val="both"/>
      </w:pPr>
      <w:r>
        <w:t xml:space="preserve">Pisane ponude dostavljaju se zemaljskom poštom preporučeno ili neposredno predaju u tajništvo Školu, u zatvorenoj kuverti s naznakom </w:t>
      </w:r>
      <w:r>
        <w:rPr>
          <w:b/>
        </w:rPr>
        <w:t xml:space="preserve">˝NE OTVARAJ – PONUDA ZA NATJEČAJ˝ </w:t>
      </w:r>
      <w:r>
        <w:t>na adresu:</w:t>
      </w:r>
    </w:p>
    <w:p w:rsidR="001C2DA4" w:rsidRPr="007C242D" w:rsidRDefault="007C242D" w:rsidP="007C242D">
      <w:pPr>
        <w:pStyle w:val="Naslov1"/>
        <w:ind w:left="141" w:right="0"/>
        <w:jc w:val="both"/>
      </w:pPr>
      <w:r>
        <w:t>SREDNJA ŠKOLA OBROVAC,</w:t>
      </w:r>
      <w:r>
        <w:rPr>
          <w:spacing w:val="-12"/>
        </w:rPr>
        <w:t xml:space="preserve"> </w:t>
      </w:r>
      <w:r>
        <w:t xml:space="preserve"> Ul. Petra Zoranića 10,</w:t>
      </w:r>
      <w:r>
        <w:rPr>
          <w:spacing w:val="-6"/>
        </w:rPr>
        <w:t xml:space="preserve"> </w:t>
      </w:r>
      <w:r>
        <w:rPr>
          <w:spacing w:val="-2"/>
        </w:rPr>
        <w:t xml:space="preserve">23 450 </w:t>
      </w:r>
      <w:r>
        <w:rPr>
          <w:b w:val="0"/>
          <w:spacing w:val="-2"/>
        </w:rPr>
        <w:t>Obrovac</w:t>
      </w:r>
      <w:r>
        <w:rPr>
          <w:spacing w:val="-2"/>
        </w:rPr>
        <w:t>.</w:t>
      </w:r>
    </w:p>
    <w:p w:rsidR="001C2DA4" w:rsidRDefault="001C2DA4">
      <w:pPr>
        <w:pStyle w:val="Tijeloteksta"/>
        <w:rPr>
          <w:b/>
        </w:rPr>
      </w:pPr>
    </w:p>
    <w:p w:rsidR="001C2DA4" w:rsidRDefault="007C242D">
      <w:pPr>
        <w:pStyle w:val="Tijeloteksta"/>
        <w:ind w:left="151" w:firstLine="590"/>
      </w:pPr>
      <w:r>
        <w:t>Do</w:t>
      </w:r>
      <w:r>
        <w:rPr>
          <w:spacing w:val="39"/>
        </w:rPr>
        <w:t xml:space="preserve"> </w:t>
      </w:r>
      <w:r>
        <w:t>navedenog</w:t>
      </w:r>
      <w:r>
        <w:rPr>
          <w:spacing w:val="39"/>
        </w:rPr>
        <w:t xml:space="preserve"> </w:t>
      </w:r>
      <w:r>
        <w:t>roka</w:t>
      </w:r>
      <w:r>
        <w:rPr>
          <w:spacing w:val="39"/>
        </w:rPr>
        <w:t xml:space="preserve"> </w:t>
      </w:r>
      <w:r>
        <w:t>za</w:t>
      </w:r>
      <w:r>
        <w:rPr>
          <w:spacing w:val="39"/>
        </w:rPr>
        <w:t xml:space="preserve"> </w:t>
      </w:r>
      <w:r>
        <w:t>dostavu</w:t>
      </w:r>
      <w:r>
        <w:rPr>
          <w:spacing w:val="40"/>
        </w:rPr>
        <w:t xml:space="preserve"> </w:t>
      </w:r>
      <w:r>
        <w:t>(15.10.2026.</w:t>
      </w:r>
      <w:r>
        <w:rPr>
          <w:spacing w:val="39"/>
        </w:rPr>
        <w:t xml:space="preserve"> </w:t>
      </w:r>
      <w:r>
        <w:t>godine</w:t>
      </w:r>
      <w:r w:rsidR="004A39F6">
        <w:t xml:space="preserve"> u 10:00</w:t>
      </w:r>
      <w:r>
        <w:t>),</w:t>
      </w:r>
      <w:r>
        <w:rPr>
          <w:spacing w:val="39"/>
        </w:rPr>
        <w:t xml:space="preserve"> </w:t>
      </w:r>
      <w:r>
        <w:t>ponuda</w:t>
      </w:r>
      <w:r>
        <w:rPr>
          <w:spacing w:val="39"/>
        </w:rPr>
        <w:t xml:space="preserve"> </w:t>
      </w:r>
      <w:r>
        <w:t>mora</w:t>
      </w:r>
      <w:r>
        <w:rPr>
          <w:spacing w:val="38"/>
        </w:rPr>
        <w:t xml:space="preserve"> </w:t>
      </w:r>
      <w:r>
        <w:t>biti</w:t>
      </w:r>
      <w:r>
        <w:rPr>
          <w:spacing w:val="40"/>
        </w:rPr>
        <w:t xml:space="preserve"> </w:t>
      </w:r>
      <w:r>
        <w:t>dostavljena</w:t>
      </w:r>
      <w:r>
        <w:rPr>
          <w:spacing w:val="39"/>
        </w:rPr>
        <w:t xml:space="preserve"> </w:t>
      </w:r>
      <w:r>
        <w:t xml:space="preserve">i zaprimljena od strane Škole, </w:t>
      </w:r>
      <w:r>
        <w:rPr>
          <w:b/>
        </w:rPr>
        <w:t>bez obzira na način dostave</w:t>
      </w:r>
      <w:r>
        <w:t>.</w:t>
      </w:r>
    </w:p>
    <w:p w:rsidR="001C2DA4" w:rsidRDefault="007C242D">
      <w:pPr>
        <w:pStyle w:val="Tijeloteksta"/>
        <w:ind w:left="741"/>
      </w:pPr>
      <w:r>
        <w:t>Ponuditelj</w:t>
      </w:r>
      <w:r>
        <w:rPr>
          <w:spacing w:val="-4"/>
        </w:rPr>
        <w:t xml:space="preserve"> </w:t>
      </w:r>
      <w:r>
        <w:t>snosi</w:t>
      </w:r>
      <w:r>
        <w:rPr>
          <w:spacing w:val="-1"/>
        </w:rPr>
        <w:t xml:space="preserve"> </w:t>
      </w:r>
      <w:r>
        <w:t>posljedice</w:t>
      </w:r>
      <w:r>
        <w:rPr>
          <w:spacing w:val="-3"/>
        </w:rPr>
        <w:t xml:space="preserve"> </w:t>
      </w:r>
      <w:r>
        <w:t>nepravovremene</w:t>
      </w:r>
      <w:r>
        <w:rPr>
          <w:spacing w:val="-1"/>
        </w:rPr>
        <w:t xml:space="preserve"> </w:t>
      </w:r>
      <w:r>
        <w:t>dostave</w:t>
      </w:r>
      <w:r>
        <w:rPr>
          <w:spacing w:val="-2"/>
        </w:rPr>
        <w:t xml:space="preserve"> </w:t>
      </w:r>
      <w:r>
        <w:t>njegove</w:t>
      </w:r>
      <w:r>
        <w:rPr>
          <w:spacing w:val="-3"/>
        </w:rPr>
        <w:t xml:space="preserve"> </w:t>
      </w:r>
      <w:r>
        <w:rPr>
          <w:spacing w:val="-2"/>
        </w:rPr>
        <w:t>ponude.</w:t>
      </w:r>
    </w:p>
    <w:p w:rsidR="001C2DA4" w:rsidRDefault="007C242D">
      <w:pPr>
        <w:pStyle w:val="Tijeloteksta"/>
        <w:ind w:left="151" w:firstLine="590"/>
      </w:pPr>
      <w:r>
        <w:t>Ponude</w:t>
      </w:r>
      <w:r>
        <w:rPr>
          <w:spacing w:val="-4"/>
        </w:rPr>
        <w:t xml:space="preserve"> </w:t>
      </w:r>
      <w:r>
        <w:t>koje</w:t>
      </w:r>
      <w:r>
        <w:rPr>
          <w:spacing w:val="-4"/>
        </w:rPr>
        <w:t xml:space="preserve"> </w:t>
      </w:r>
      <w:r>
        <w:t>nisu</w:t>
      </w:r>
      <w:r>
        <w:rPr>
          <w:spacing w:val="-4"/>
        </w:rPr>
        <w:t xml:space="preserve"> </w:t>
      </w:r>
      <w:r>
        <w:t>zaprimljene</w:t>
      </w:r>
      <w:r>
        <w:rPr>
          <w:spacing w:val="-5"/>
        </w:rPr>
        <w:t xml:space="preserve"> </w:t>
      </w:r>
      <w:r>
        <w:t>u</w:t>
      </w:r>
      <w:r>
        <w:rPr>
          <w:spacing w:val="-4"/>
        </w:rPr>
        <w:t xml:space="preserve"> </w:t>
      </w:r>
      <w:r>
        <w:t>propisanom</w:t>
      </w:r>
      <w:r>
        <w:rPr>
          <w:spacing w:val="-4"/>
        </w:rPr>
        <w:t xml:space="preserve"> </w:t>
      </w:r>
      <w:r>
        <w:t>roku</w:t>
      </w:r>
      <w:r>
        <w:rPr>
          <w:spacing w:val="-4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dostavu</w:t>
      </w:r>
      <w:r>
        <w:rPr>
          <w:spacing w:val="-4"/>
        </w:rPr>
        <w:t xml:space="preserve"> </w:t>
      </w:r>
      <w:r>
        <w:t>ponude</w:t>
      </w:r>
      <w:r>
        <w:rPr>
          <w:spacing w:val="-3"/>
        </w:rPr>
        <w:t xml:space="preserve"> </w:t>
      </w:r>
      <w:r>
        <w:t>neće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evidentirati kao pristigle.</w:t>
      </w:r>
    </w:p>
    <w:p w:rsidR="001C2DA4" w:rsidRDefault="007C242D">
      <w:pPr>
        <w:ind w:left="151" w:firstLine="590"/>
        <w:rPr>
          <w:sz w:val="24"/>
        </w:rPr>
      </w:pPr>
      <w:r>
        <w:rPr>
          <w:sz w:val="24"/>
        </w:rPr>
        <w:t>Otvaranje</w:t>
      </w:r>
      <w:r>
        <w:rPr>
          <w:spacing w:val="27"/>
          <w:sz w:val="24"/>
        </w:rPr>
        <w:t xml:space="preserve"> </w:t>
      </w:r>
      <w:r>
        <w:rPr>
          <w:sz w:val="24"/>
        </w:rPr>
        <w:t>ponuda</w:t>
      </w:r>
      <w:r>
        <w:rPr>
          <w:spacing w:val="29"/>
          <w:sz w:val="24"/>
        </w:rPr>
        <w:t xml:space="preserve"> </w:t>
      </w:r>
      <w:r>
        <w:rPr>
          <w:sz w:val="24"/>
        </w:rPr>
        <w:t>će</w:t>
      </w:r>
      <w:r>
        <w:rPr>
          <w:spacing w:val="27"/>
          <w:sz w:val="24"/>
        </w:rPr>
        <w:t xml:space="preserve"> </w:t>
      </w:r>
      <w:r>
        <w:rPr>
          <w:sz w:val="24"/>
        </w:rPr>
        <w:t>se</w:t>
      </w:r>
      <w:r>
        <w:rPr>
          <w:spacing w:val="27"/>
          <w:sz w:val="24"/>
        </w:rPr>
        <w:t xml:space="preserve"> </w:t>
      </w:r>
      <w:r>
        <w:rPr>
          <w:sz w:val="24"/>
        </w:rPr>
        <w:t>održati</w:t>
      </w:r>
      <w:r>
        <w:rPr>
          <w:spacing w:val="28"/>
          <w:sz w:val="24"/>
        </w:rPr>
        <w:t xml:space="preserve"> </w:t>
      </w:r>
      <w:r>
        <w:rPr>
          <w:sz w:val="24"/>
        </w:rPr>
        <w:t>dana</w:t>
      </w:r>
      <w:r>
        <w:rPr>
          <w:spacing w:val="28"/>
          <w:sz w:val="24"/>
        </w:rPr>
        <w:t xml:space="preserve"> </w:t>
      </w:r>
      <w:r>
        <w:rPr>
          <w:b/>
          <w:sz w:val="24"/>
          <w:u w:val="single"/>
        </w:rPr>
        <w:t>16.</w:t>
      </w:r>
      <w:r>
        <w:rPr>
          <w:b/>
          <w:spacing w:val="27"/>
          <w:sz w:val="24"/>
          <w:u w:val="single"/>
        </w:rPr>
        <w:t xml:space="preserve"> </w:t>
      </w:r>
      <w:r>
        <w:rPr>
          <w:b/>
          <w:sz w:val="24"/>
          <w:u w:val="single"/>
        </w:rPr>
        <w:t>10</w:t>
      </w:r>
      <w:r>
        <w:rPr>
          <w:b/>
          <w:spacing w:val="30"/>
          <w:sz w:val="24"/>
          <w:u w:val="single"/>
        </w:rPr>
        <w:t xml:space="preserve"> </w:t>
      </w:r>
      <w:r>
        <w:rPr>
          <w:b/>
          <w:sz w:val="24"/>
          <w:u w:val="single"/>
        </w:rPr>
        <w:t>2026.</w:t>
      </w:r>
      <w:r>
        <w:rPr>
          <w:b/>
          <w:spacing w:val="27"/>
          <w:sz w:val="24"/>
          <w:u w:val="single"/>
        </w:rPr>
        <w:t xml:space="preserve"> </w:t>
      </w:r>
      <w:r>
        <w:rPr>
          <w:b/>
          <w:sz w:val="24"/>
          <w:u w:val="single"/>
        </w:rPr>
        <w:t>godine</w:t>
      </w:r>
      <w:r>
        <w:rPr>
          <w:b/>
          <w:spacing w:val="27"/>
          <w:sz w:val="24"/>
          <w:u w:val="single"/>
        </w:rPr>
        <w:t xml:space="preserve"> </w:t>
      </w:r>
      <w:r>
        <w:rPr>
          <w:b/>
          <w:sz w:val="24"/>
          <w:u w:val="single"/>
        </w:rPr>
        <w:t>u</w:t>
      </w:r>
      <w:r>
        <w:rPr>
          <w:b/>
          <w:spacing w:val="28"/>
          <w:sz w:val="24"/>
          <w:u w:val="single"/>
        </w:rPr>
        <w:t xml:space="preserve"> </w:t>
      </w:r>
      <w:r>
        <w:rPr>
          <w:b/>
          <w:sz w:val="24"/>
          <w:u w:val="single"/>
        </w:rPr>
        <w:t>10</w:t>
      </w:r>
      <w:r>
        <w:rPr>
          <w:b/>
          <w:spacing w:val="25"/>
          <w:sz w:val="24"/>
          <w:u w:val="single"/>
        </w:rPr>
        <w:t xml:space="preserve"> </w:t>
      </w:r>
      <w:r>
        <w:rPr>
          <w:b/>
          <w:sz w:val="24"/>
          <w:u w:val="single"/>
        </w:rPr>
        <w:t>h</w:t>
      </w:r>
      <w:r>
        <w:rPr>
          <w:b/>
          <w:spacing w:val="29"/>
          <w:sz w:val="24"/>
        </w:rPr>
        <w:t xml:space="preserve"> </w:t>
      </w:r>
      <w:r>
        <w:rPr>
          <w:sz w:val="24"/>
        </w:rPr>
        <w:t>u</w:t>
      </w:r>
      <w:r>
        <w:rPr>
          <w:spacing w:val="25"/>
          <w:sz w:val="24"/>
        </w:rPr>
        <w:t xml:space="preserve"> </w:t>
      </w:r>
      <w:r>
        <w:rPr>
          <w:sz w:val="24"/>
        </w:rPr>
        <w:t>uredu</w:t>
      </w:r>
      <w:r>
        <w:rPr>
          <w:spacing w:val="27"/>
          <w:sz w:val="24"/>
        </w:rPr>
        <w:t xml:space="preserve"> </w:t>
      </w:r>
      <w:r>
        <w:rPr>
          <w:sz w:val="24"/>
        </w:rPr>
        <w:t>ravnatelja Srednje škole Obrovac.</w:t>
      </w:r>
    </w:p>
    <w:p w:rsidR="001C2DA4" w:rsidRDefault="007C242D">
      <w:pPr>
        <w:pStyle w:val="Tijeloteksta"/>
        <w:ind w:left="741"/>
      </w:pPr>
      <w:r>
        <w:t>Otvaranje</w:t>
      </w:r>
      <w:r>
        <w:rPr>
          <w:spacing w:val="-1"/>
        </w:rPr>
        <w:t xml:space="preserve"> </w:t>
      </w:r>
      <w:r>
        <w:t>ponuda nije</w:t>
      </w:r>
      <w:r>
        <w:rPr>
          <w:spacing w:val="-1"/>
        </w:rPr>
        <w:t xml:space="preserve"> </w:t>
      </w:r>
      <w:r>
        <w:rPr>
          <w:spacing w:val="-2"/>
        </w:rPr>
        <w:t>javno.</w:t>
      </w:r>
    </w:p>
    <w:p w:rsidR="001C2DA4" w:rsidRDefault="001C2DA4">
      <w:pPr>
        <w:pStyle w:val="Tijeloteksta"/>
        <w:spacing w:before="200"/>
      </w:pPr>
    </w:p>
    <w:p w:rsidR="001C2DA4" w:rsidRDefault="007C242D">
      <w:pPr>
        <w:pStyle w:val="Naslov1"/>
        <w:ind w:left="3660" w:right="3586" w:firstLine="806"/>
        <w:jc w:val="left"/>
      </w:pPr>
      <w:r>
        <w:rPr>
          <w:spacing w:val="-4"/>
        </w:rPr>
        <w:t xml:space="preserve">VII. </w:t>
      </w:r>
      <w:r>
        <w:t>ODABIR</w:t>
      </w:r>
      <w:r>
        <w:rPr>
          <w:spacing w:val="-15"/>
        </w:rPr>
        <w:t xml:space="preserve"> </w:t>
      </w:r>
      <w:r>
        <w:t>PONUDE</w:t>
      </w:r>
    </w:p>
    <w:p w:rsidR="001C2DA4" w:rsidRDefault="001C2DA4">
      <w:pPr>
        <w:pStyle w:val="Tijeloteksta"/>
        <w:rPr>
          <w:b/>
        </w:rPr>
      </w:pPr>
    </w:p>
    <w:p w:rsidR="001C2DA4" w:rsidRDefault="007C242D">
      <w:pPr>
        <w:ind w:left="141" w:right="141" w:firstLine="599"/>
        <w:jc w:val="both"/>
        <w:rPr>
          <w:b/>
          <w:sz w:val="24"/>
        </w:rPr>
      </w:pPr>
      <w:r>
        <w:rPr>
          <w:sz w:val="24"/>
        </w:rPr>
        <w:t>Najpovoljnijom</w:t>
      </w:r>
      <w:r>
        <w:rPr>
          <w:spacing w:val="-3"/>
          <w:sz w:val="24"/>
        </w:rPr>
        <w:t xml:space="preserve"> </w:t>
      </w:r>
      <w:r>
        <w:rPr>
          <w:sz w:val="24"/>
        </w:rPr>
        <w:t>ponudom</w:t>
      </w:r>
      <w:r>
        <w:rPr>
          <w:spacing w:val="-3"/>
          <w:sz w:val="24"/>
        </w:rPr>
        <w:t xml:space="preserve"> </w:t>
      </w:r>
      <w:r>
        <w:rPr>
          <w:sz w:val="24"/>
        </w:rPr>
        <w:t>smatrat</w:t>
      </w:r>
      <w:r>
        <w:rPr>
          <w:spacing w:val="-3"/>
          <w:sz w:val="24"/>
        </w:rPr>
        <w:t xml:space="preserve"> </w:t>
      </w:r>
      <w:r>
        <w:rPr>
          <w:sz w:val="24"/>
        </w:rPr>
        <w:t>će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ona</w:t>
      </w:r>
      <w:r>
        <w:rPr>
          <w:spacing w:val="-2"/>
          <w:sz w:val="24"/>
        </w:rPr>
        <w:t xml:space="preserve"> </w:t>
      </w:r>
      <w:r>
        <w:rPr>
          <w:sz w:val="24"/>
        </w:rPr>
        <w:t>ponuda</w:t>
      </w:r>
      <w:r>
        <w:rPr>
          <w:spacing w:val="-4"/>
          <w:sz w:val="24"/>
        </w:rPr>
        <w:t xml:space="preserve"> </w:t>
      </w:r>
      <w:r>
        <w:rPr>
          <w:sz w:val="24"/>
        </w:rPr>
        <w:t>koja,</w:t>
      </w:r>
      <w:r>
        <w:rPr>
          <w:spacing w:val="-3"/>
          <w:sz w:val="24"/>
        </w:rPr>
        <w:t xml:space="preserve"> </w:t>
      </w:r>
      <w:r>
        <w:rPr>
          <w:sz w:val="24"/>
        </w:rPr>
        <w:t>uz</w:t>
      </w:r>
      <w:r>
        <w:rPr>
          <w:spacing w:val="-5"/>
          <w:sz w:val="24"/>
        </w:rPr>
        <w:t xml:space="preserve"> </w:t>
      </w:r>
      <w:r>
        <w:rPr>
          <w:sz w:val="24"/>
        </w:rPr>
        <w:t>ispunjenje</w:t>
      </w:r>
      <w:r>
        <w:rPr>
          <w:spacing w:val="-4"/>
          <w:sz w:val="24"/>
        </w:rPr>
        <w:t xml:space="preserve"> </w:t>
      </w:r>
      <w:r>
        <w:rPr>
          <w:sz w:val="24"/>
        </w:rPr>
        <w:t>uvjeta</w:t>
      </w:r>
      <w:r>
        <w:rPr>
          <w:spacing w:val="-4"/>
          <w:sz w:val="24"/>
        </w:rPr>
        <w:t xml:space="preserve"> </w:t>
      </w:r>
      <w:r>
        <w:rPr>
          <w:sz w:val="24"/>
        </w:rPr>
        <w:t>iz</w:t>
      </w:r>
      <w:r>
        <w:rPr>
          <w:spacing w:val="-3"/>
          <w:sz w:val="24"/>
        </w:rPr>
        <w:t xml:space="preserve"> </w:t>
      </w:r>
      <w:r>
        <w:rPr>
          <w:sz w:val="24"/>
        </w:rPr>
        <w:t>Poziva, sadrži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najveći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iznos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ponuđene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zakupnine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(minimalni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mogući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ponuđeni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iznos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zakupnine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 xml:space="preserve">je </w:t>
      </w:r>
      <w:r w:rsidR="004A39F6">
        <w:rPr>
          <w:b/>
          <w:sz w:val="24"/>
        </w:rPr>
        <w:t>126</w:t>
      </w:r>
      <w:r>
        <w:rPr>
          <w:b/>
          <w:sz w:val="24"/>
        </w:rPr>
        <w:t xml:space="preserve"> eura mjesečno</w:t>
      </w:r>
      <w:r w:rsidR="004A39F6">
        <w:rPr>
          <w:b/>
          <w:sz w:val="24"/>
        </w:rPr>
        <w:t xml:space="preserve"> po aparatu</w:t>
      </w:r>
      <w:r>
        <w:rPr>
          <w:b/>
          <w:sz w:val="24"/>
        </w:rPr>
        <w:t>).</w:t>
      </w:r>
    </w:p>
    <w:p w:rsidR="001C2DA4" w:rsidRDefault="007C242D">
      <w:pPr>
        <w:pStyle w:val="Tijeloteksta"/>
        <w:ind w:left="141" w:right="141" w:firstLine="599"/>
        <w:jc w:val="both"/>
      </w:pPr>
      <w:r>
        <w:t xml:space="preserve">U slučaju da pristigne više ponuda s istim, najvišim iznosom ponuđene zakupnine, </w:t>
      </w:r>
      <w:r>
        <w:rPr>
          <w:u w:val="single"/>
        </w:rPr>
        <w:t>nadmetanje</w:t>
      </w:r>
      <w:r>
        <w:rPr>
          <w:spacing w:val="-13"/>
          <w:u w:val="single"/>
        </w:rPr>
        <w:t xml:space="preserve"> </w:t>
      </w:r>
      <w:r>
        <w:rPr>
          <w:u w:val="single"/>
        </w:rPr>
        <w:t>se</w:t>
      </w:r>
      <w:r>
        <w:rPr>
          <w:spacing w:val="-13"/>
          <w:u w:val="single"/>
        </w:rPr>
        <w:t xml:space="preserve"> </w:t>
      </w:r>
      <w:r>
        <w:rPr>
          <w:u w:val="single"/>
        </w:rPr>
        <w:t>nastavlja</w:t>
      </w:r>
      <w:r>
        <w:rPr>
          <w:spacing w:val="-12"/>
          <w:u w:val="single"/>
        </w:rPr>
        <w:t xml:space="preserve"> </w:t>
      </w:r>
      <w:r>
        <w:rPr>
          <w:u w:val="single"/>
        </w:rPr>
        <w:t>između</w:t>
      </w:r>
      <w:r>
        <w:rPr>
          <w:spacing w:val="-13"/>
          <w:u w:val="single"/>
        </w:rPr>
        <w:t xml:space="preserve"> </w:t>
      </w:r>
      <w:r>
        <w:rPr>
          <w:u w:val="single"/>
        </w:rPr>
        <w:t>tih</w:t>
      </w:r>
      <w:r>
        <w:rPr>
          <w:spacing w:val="-12"/>
          <w:u w:val="single"/>
        </w:rPr>
        <w:t xml:space="preserve"> </w:t>
      </w:r>
      <w:r>
        <w:rPr>
          <w:u w:val="single"/>
        </w:rPr>
        <w:t>ponuditelja</w:t>
      </w:r>
      <w:r>
        <w:rPr>
          <w:spacing w:val="-13"/>
          <w:u w:val="single"/>
        </w:rPr>
        <w:t xml:space="preserve"> </w:t>
      </w:r>
      <w:r>
        <w:rPr>
          <w:u w:val="single"/>
        </w:rPr>
        <w:t>iskazivanjem</w:t>
      </w:r>
      <w:r>
        <w:rPr>
          <w:spacing w:val="-12"/>
          <w:u w:val="single"/>
        </w:rPr>
        <w:t xml:space="preserve"> </w:t>
      </w:r>
      <w:r>
        <w:rPr>
          <w:u w:val="single"/>
        </w:rPr>
        <w:t>većeg</w:t>
      </w:r>
      <w:r>
        <w:rPr>
          <w:spacing w:val="-12"/>
          <w:u w:val="single"/>
        </w:rPr>
        <w:t xml:space="preserve"> </w:t>
      </w:r>
      <w:r>
        <w:rPr>
          <w:u w:val="single"/>
        </w:rPr>
        <w:t>iznosa</w:t>
      </w:r>
      <w:r>
        <w:rPr>
          <w:spacing w:val="-10"/>
          <w:u w:val="single"/>
        </w:rPr>
        <w:t xml:space="preserve"> </w:t>
      </w:r>
      <w:r>
        <w:rPr>
          <w:u w:val="single"/>
        </w:rPr>
        <w:t>ponuđene</w:t>
      </w:r>
      <w:r>
        <w:rPr>
          <w:spacing w:val="-11"/>
          <w:u w:val="single"/>
        </w:rPr>
        <w:t xml:space="preserve"> </w:t>
      </w:r>
      <w:r>
        <w:rPr>
          <w:u w:val="single"/>
        </w:rPr>
        <w:t>zakupnine</w:t>
      </w:r>
      <w:r>
        <w:t xml:space="preserve"> </w:t>
      </w:r>
      <w:r>
        <w:rPr>
          <w:u w:val="single"/>
        </w:rPr>
        <w:t>u pisanom obliku, o čemu će zainteresirani subjekti biti prethodno obaviješteni, nakon</w:t>
      </w:r>
      <w:r>
        <w:t xml:space="preserve"> </w:t>
      </w:r>
      <w:r>
        <w:rPr>
          <w:u w:val="single"/>
        </w:rPr>
        <w:t>završenog postupka otvaranja ponuda.</w:t>
      </w:r>
    </w:p>
    <w:p w:rsidR="001C2DA4" w:rsidRDefault="007C242D">
      <w:pPr>
        <w:pStyle w:val="Tijeloteksta"/>
        <w:spacing w:before="1"/>
        <w:ind w:left="741"/>
        <w:jc w:val="both"/>
      </w:pPr>
      <w:r>
        <w:t>U</w:t>
      </w:r>
      <w:r>
        <w:rPr>
          <w:spacing w:val="-4"/>
        </w:rPr>
        <w:t xml:space="preserve"> </w:t>
      </w:r>
      <w:r>
        <w:t>slučaju da</w:t>
      </w:r>
      <w:r>
        <w:rPr>
          <w:spacing w:val="-1"/>
        </w:rPr>
        <w:t xml:space="preserve"> </w:t>
      </w:r>
      <w:r>
        <w:t>pristigne samo jedna</w:t>
      </w:r>
      <w:r>
        <w:rPr>
          <w:spacing w:val="-2"/>
        </w:rPr>
        <w:t xml:space="preserve"> </w:t>
      </w:r>
      <w:r>
        <w:t>valjana</w:t>
      </w:r>
      <w:r>
        <w:rPr>
          <w:spacing w:val="-1"/>
        </w:rPr>
        <w:t xml:space="preserve"> </w:t>
      </w:r>
      <w:r>
        <w:t>ponuda, ista</w:t>
      </w:r>
      <w:r>
        <w:rPr>
          <w:spacing w:val="-2"/>
        </w:rPr>
        <w:t xml:space="preserve"> </w:t>
      </w:r>
      <w:r>
        <w:t>može</w:t>
      </w:r>
      <w:r>
        <w:rPr>
          <w:spacing w:val="-2"/>
        </w:rPr>
        <w:t xml:space="preserve"> </w:t>
      </w:r>
      <w:r>
        <w:t xml:space="preserve">biti </w:t>
      </w:r>
      <w:r>
        <w:rPr>
          <w:spacing w:val="-2"/>
        </w:rPr>
        <w:t>izabrana.</w:t>
      </w:r>
    </w:p>
    <w:p w:rsidR="001C2DA4" w:rsidRDefault="007C242D">
      <w:pPr>
        <w:pStyle w:val="Naslov1"/>
        <w:spacing w:before="276"/>
      </w:pPr>
      <w:r>
        <w:rPr>
          <w:spacing w:val="-2"/>
        </w:rPr>
        <w:t>VIII.</w:t>
      </w:r>
    </w:p>
    <w:p w:rsidR="001C2DA4" w:rsidRDefault="007C242D">
      <w:pPr>
        <w:ind w:left="110" w:right="110"/>
        <w:jc w:val="center"/>
        <w:rPr>
          <w:b/>
          <w:sz w:val="24"/>
        </w:rPr>
      </w:pPr>
      <w:r>
        <w:rPr>
          <w:b/>
          <w:sz w:val="24"/>
        </w:rPr>
        <w:t>RAZLOZI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ISKLJUČENJA</w:t>
      </w:r>
      <w:r>
        <w:rPr>
          <w:b/>
          <w:spacing w:val="-15"/>
          <w:sz w:val="24"/>
        </w:rPr>
        <w:t xml:space="preserve"> </w:t>
      </w:r>
      <w:r>
        <w:rPr>
          <w:b/>
          <w:spacing w:val="-2"/>
          <w:sz w:val="24"/>
        </w:rPr>
        <w:t>PONUDE</w:t>
      </w:r>
    </w:p>
    <w:p w:rsidR="001C2DA4" w:rsidRDefault="007C242D">
      <w:pPr>
        <w:pStyle w:val="Tijeloteksta"/>
        <w:spacing w:before="276"/>
        <w:ind w:left="741"/>
      </w:pPr>
      <w:r>
        <w:t>Neće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rPr>
          <w:spacing w:val="-2"/>
        </w:rPr>
        <w:t>razmatrati:</w:t>
      </w:r>
    </w:p>
    <w:p w:rsidR="001C2DA4" w:rsidRDefault="007C242D">
      <w:pPr>
        <w:pStyle w:val="Odlomakpopisa"/>
        <w:numPr>
          <w:ilvl w:val="0"/>
          <w:numId w:val="2"/>
        </w:numPr>
        <w:tabs>
          <w:tab w:val="left" w:pos="279"/>
        </w:tabs>
        <w:ind w:left="279" w:hanging="138"/>
        <w:rPr>
          <w:sz w:val="24"/>
        </w:rPr>
      </w:pPr>
      <w:r>
        <w:rPr>
          <w:sz w:val="24"/>
        </w:rPr>
        <w:t>nepravovremene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 nepotpune </w:t>
      </w:r>
      <w:r>
        <w:rPr>
          <w:spacing w:val="-2"/>
          <w:sz w:val="24"/>
        </w:rPr>
        <w:t>ponude,</w:t>
      </w:r>
    </w:p>
    <w:p w:rsidR="001C2DA4" w:rsidRDefault="007C242D">
      <w:pPr>
        <w:pStyle w:val="Odlomakpopisa"/>
        <w:numPr>
          <w:ilvl w:val="0"/>
          <w:numId w:val="2"/>
        </w:numPr>
        <w:tabs>
          <w:tab w:val="left" w:pos="279"/>
        </w:tabs>
        <w:ind w:left="279" w:hanging="138"/>
        <w:rPr>
          <w:sz w:val="24"/>
        </w:rPr>
      </w:pPr>
      <w:r>
        <w:rPr>
          <w:sz w:val="24"/>
        </w:rPr>
        <w:t>ponude</w:t>
      </w:r>
      <w:r>
        <w:rPr>
          <w:spacing w:val="-2"/>
          <w:sz w:val="24"/>
        </w:rPr>
        <w:t xml:space="preserve"> </w:t>
      </w:r>
      <w:r>
        <w:rPr>
          <w:sz w:val="24"/>
        </w:rPr>
        <w:t>koje ne</w:t>
      </w:r>
      <w:r>
        <w:rPr>
          <w:spacing w:val="-2"/>
          <w:sz w:val="24"/>
        </w:rPr>
        <w:t xml:space="preserve"> </w:t>
      </w:r>
      <w:r>
        <w:rPr>
          <w:sz w:val="24"/>
        </w:rPr>
        <w:t>ispunjavaju uvjete iz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Natječaja,</w:t>
      </w:r>
    </w:p>
    <w:p w:rsidR="001C2DA4" w:rsidRDefault="007C242D">
      <w:pPr>
        <w:pStyle w:val="Odlomakpopisa"/>
        <w:numPr>
          <w:ilvl w:val="0"/>
          <w:numId w:val="2"/>
        </w:numPr>
        <w:tabs>
          <w:tab w:val="left" w:pos="286"/>
        </w:tabs>
        <w:ind w:right="143" w:firstLine="0"/>
        <w:rPr>
          <w:sz w:val="24"/>
        </w:rPr>
      </w:pPr>
      <w:r>
        <w:rPr>
          <w:sz w:val="24"/>
        </w:rPr>
        <w:t>ponude fizičkih i pravnih osoba koje su dužnici po osnovi javnih davanja o kojima službenu evidenciju vodi Ministarstvo financija – Porezna uprava.</w:t>
      </w:r>
    </w:p>
    <w:p w:rsidR="001C2DA4" w:rsidRDefault="001C2DA4">
      <w:pPr>
        <w:pStyle w:val="Odlomakpopisa"/>
        <w:rPr>
          <w:sz w:val="24"/>
        </w:rPr>
        <w:sectPr w:rsidR="001C2DA4">
          <w:pgSz w:w="11910" w:h="16840"/>
          <w:pgMar w:top="1320" w:right="1275" w:bottom="280" w:left="1275" w:header="720" w:footer="720" w:gutter="0"/>
          <w:cols w:space="720"/>
        </w:sectPr>
      </w:pPr>
    </w:p>
    <w:p w:rsidR="001C2DA4" w:rsidRDefault="007C242D">
      <w:pPr>
        <w:pStyle w:val="Tijeloteksta"/>
        <w:spacing w:before="76"/>
        <w:ind w:left="141" w:right="148" w:firstLine="599"/>
        <w:jc w:val="both"/>
      </w:pPr>
      <w:r>
        <w:lastRenderedPageBreak/>
        <w:t>Škola ( Školski odbor) zadržava pravo poništiti Natječaj ili dio Natječaja, odnosno ne prihvatiti niti jednu ponudu bez posebnog obrazloženja.</w:t>
      </w:r>
    </w:p>
    <w:p w:rsidR="001C2DA4" w:rsidRDefault="001C2DA4">
      <w:pPr>
        <w:pStyle w:val="Tijeloteksta"/>
      </w:pPr>
    </w:p>
    <w:p w:rsidR="001C2DA4" w:rsidRDefault="001C2DA4">
      <w:pPr>
        <w:pStyle w:val="Tijeloteksta"/>
      </w:pPr>
    </w:p>
    <w:p w:rsidR="001C2DA4" w:rsidRDefault="001C2DA4">
      <w:pPr>
        <w:pStyle w:val="Tijeloteksta"/>
        <w:spacing w:before="1"/>
      </w:pPr>
    </w:p>
    <w:p w:rsidR="001C2DA4" w:rsidRDefault="007C242D">
      <w:pPr>
        <w:pStyle w:val="Naslov1"/>
      </w:pPr>
      <w:r>
        <w:rPr>
          <w:spacing w:val="-5"/>
        </w:rPr>
        <w:t>IX.</w:t>
      </w:r>
    </w:p>
    <w:p w:rsidR="001C2DA4" w:rsidRDefault="007C242D">
      <w:pPr>
        <w:ind w:left="110" w:right="110"/>
        <w:jc w:val="center"/>
        <w:rPr>
          <w:b/>
          <w:sz w:val="24"/>
        </w:rPr>
      </w:pPr>
      <w:r>
        <w:rPr>
          <w:b/>
          <w:sz w:val="24"/>
        </w:rPr>
        <w:t>OBAVIJEST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ODABIRU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ILI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PONIŠTENJU</w:t>
      </w:r>
    </w:p>
    <w:p w:rsidR="001C2DA4" w:rsidRDefault="001C2DA4">
      <w:pPr>
        <w:pStyle w:val="Tijeloteksta"/>
        <w:rPr>
          <w:b/>
        </w:rPr>
      </w:pPr>
    </w:p>
    <w:p w:rsidR="001C2DA4" w:rsidRDefault="007C242D">
      <w:pPr>
        <w:pStyle w:val="Tijeloteksta"/>
        <w:ind w:left="141" w:right="142" w:firstLine="599"/>
        <w:jc w:val="both"/>
      </w:pPr>
      <w:r>
        <w:t>Odluka o davanju u zakup ili Odluka o poništenju Natječaja dostavlja se svim sudionicima javnog natječaja nakon odluke Školskog odbora.</w:t>
      </w:r>
    </w:p>
    <w:p w:rsidR="001C2DA4" w:rsidRDefault="007C242D">
      <w:pPr>
        <w:pStyle w:val="Naslov1"/>
        <w:ind w:left="109"/>
      </w:pPr>
      <w:r>
        <w:rPr>
          <w:spacing w:val="-5"/>
        </w:rPr>
        <w:t>X.</w:t>
      </w:r>
    </w:p>
    <w:p w:rsidR="001C2DA4" w:rsidRDefault="007C242D">
      <w:pPr>
        <w:ind w:left="110" w:right="110"/>
        <w:jc w:val="center"/>
        <w:rPr>
          <w:b/>
          <w:sz w:val="24"/>
        </w:rPr>
      </w:pPr>
      <w:r>
        <w:rPr>
          <w:b/>
          <w:spacing w:val="-2"/>
          <w:sz w:val="24"/>
        </w:rPr>
        <w:t>SKLAPANJE UGOVORA</w:t>
      </w:r>
    </w:p>
    <w:p w:rsidR="001C2DA4" w:rsidRDefault="001C2DA4">
      <w:pPr>
        <w:pStyle w:val="Tijeloteksta"/>
        <w:rPr>
          <w:b/>
        </w:rPr>
      </w:pPr>
    </w:p>
    <w:p w:rsidR="001C2DA4" w:rsidRDefault="007C242D">
      <w:pPr>
        <w:pStyle w:val="Tijeloteksta"/>
        <w:ind w:left="141" w:right="144" w:firstLine="599"/>
        <w:jc w:val="both"/>
      </w:pPr>
      <w:r>
        <w:t>S ponuditeljem čija je ponuda odabrana kao najpovoljnija, ravnatelj Škole sklopit će ugovor o zakupu prostora za smještaj aparata.</w:t>
      </w:r>
    </w:p>
    <w:p w:rsidR="001C2DA4" w:rsidRDefault="007C242D">
      <w:pPr>
        <w:pStyle w:val="Tijeloteksta"/>
        <w:spacing w:before="1"/>
        <w:ind w:left="141" w:right="141" w:firstLine="599"/>
        <w:jc w:val="both"/>
      </w:pPr>
      <w:r>
        <w:t>Zakupnik</w:t>
      </w:r>
      <w:r>
        <w:rPr>
          <w:spacing w:val="-10"/>
        </w:rPr>
        <w:t xml:space="preserve"> </w:t>
      </w:r>
      <w:r>
        <w:t>s</w:t>
      </w:r>
      <w:r>
        <w:rPr>
          <w:spacing w:val="-10"/>
        </w:rPr>
        <w:t xml:space="preserve"> </w:t>
      </w:r>
      <w:r>
        <w:t>kojim</w:t>
      </w:r>
      <w:r>
        <w:rPr>
          <w:spacing w:val="-10"/>
        </w:rPr>
        <w:t xml:space="preserve"> </w:t>
      </w:r>
      <w:r>
        <w:t>će</w:t>
      </w:r>
      <w:r>
        <w:rPr>
          <w:spacing w:val="-12"/>
        </w:rPr>
        <w:t xml:space="preserve"> </w:t>
      </w:r>
      <w:r>
        <w:t>biti</w:t>
      </w:r>
      <w:r>
        <w:rPr>
          <w:spacing w:val="-10"/>
        </w:rPr>
        <w:t xml:space="preserve"> </w:t>
      </w:r>
      <w:r>
        <w:t>zaključen</w:t>
      </w:r>
      <w:r>
        <w:rPr>
          <w:spacing w:val="-11"/>
        </w:rPr>
        <w:t xml:space="preserve"> </w:t>
      </w:r>
      <w:r>
        <w:t>ugovor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zakupu</w:t>
      </w:r>
      <w:r>
        <w:rPr>
          <w:spacing w:val="-11"/>
        </w:rPr>
        <w:t xml:space="preserve"> </w:t>
      </w:r>
      <w:r>
        <w:t>prostora</w:t>
      </w:r>
      <w:r>
        <w:rPr>
          <w:spacing w:val="-12"/>
        </w:rPr>
        <w:t xml:space="preserve"> </w:t>
      </w:r>
      <w:r>
        <w:t>za</w:t>
      </w:r>
      <w:r>
        <w:rPr>
          <w:spacing w:val="-12"/>
        </w:rPr>
        <w:t xml:space="preserve"> </w:t>
      </w:r>
      <w:r>
        <w:t>smještaj</w:t>
      </w:r>
      <w:r>
        <w:rPr>
          <w:spacing w:val="-10"/>
        </w:rPr>
        <w:t xml:space="preserve"> </w:t>
      </w:r>
      <w:r>
        <w:t>aparata</w:t>
      </w:r>
      <w:r>
        <w:rPr>
          <w:spacing w:val="-11"/>
        </w:rPr>
        <w:t xml:space="preserve"> </w:t>
      </w:r>
      <w:r>
        <w:t>ne</w:t>
      </w:r>
      <w:r>
        <w:rPr>
          <w:spacing w:val="-12"/>
        </w:rPr>
        <w:t xml:space="preserve"> </w:t>
      </w:r>
      <w:r>
        <w:t xml:space="preserve">može isti dati u podzakup, odnosno treba poštovati uvjete korištenja prostora sukladno zakonskim i </w:t>
      </w:r>
      <w:proofErr w:type="spellStart"/>
      <w:r>
        <w:t>podzakonskim</w:t>
      </w:r>
      <w:proofErr w:type="spellEnd"/>
      <w:r>
        <w:t xml:space="preserve"> aktima koji reguliraju navedenu materiju.</w:t>
      </w:r>
    </w:p>
    <w:p w:rsidR="001C2DA4" w:rsidRDefault="001C2DA4">
      <w:pPr>
        <w:pStyle w:val="Tijeloteksta"/>
      </w:pPr>
    </w:p>
    <w:p w:rsidR="001C2DA4" w:rsidRDefault="007C242D">
      <w:pPr>
        <w:pStyle w:val="Naslov1"/>
      </w:pPr>
      <w:r>
        <w:rPr>
          <w:spacing w:val="-5"/>
        </w:rPr>
        <w:t>XI.</w:t>
      </w:r>
    </w:p>
    <w:p w:rsidR="001C2DA4" w:rsidRDefault="007C242D">
      <w:pPr>
        <w:ind w:left="110" w:right="110"/>
        <w:jc w:val="center"/>
        <w:rPr>
          <w:b/>
          <w:sz w:val="24"/>
        </w:rPr>
      </w:pPr>
      <w:r>
        <w:rPr>
          <w:b/>
          <w:spacing w:val="-2"/>
          <w:sz w:val="24"/>
        </w:rPr>
        <w:t>ZAŠTITA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OSOBNIH</w:t>
      </w:r>
      <w:r>
        <w:rPr>
          <w:b/>
          <w:spacing w:val="4"/>
          <w:sz w:val="24"/>
        </w:rPr>
        <w:t xml:space="preserve"> </w:t>
      </w:r>
      <w:r>
        <w:rPr>
          <w:b/>
          <w:spacing w:val="-2"/>
          <w:sz w:val="24"/>
        </w:rPr>
        <w:t>PODATAKA</w:t>
      </w:r>
    </w:p>
    <w:p w:rsidR="001C2DA4" w:rsidRDefault="001C2DA4">
      <w:pPr>
        <w:pStyle w:val="Tijeloteksta"/>
        <w:rPr>
          <w:b/>
        </w:rPr>
      </w:pPr>
    </w:p>
    <w:p w:rsidR="001C2DA4" w:rsidRDefault="007C242D">
      <w:pPr>
        <w:pStyle w:val="Tijeloteksta"/>
        <w:ind w:left="141" w:right="140" w:firstLine="599"/>
        <w:jc w:val="both"/>
      </w:pPr>
      <w:r>
        <w:t>U skladu s Uredbom Europske unije 2016/679 Europskog parlamenta i Vijeća od</w:t>
      </w:r>
      <w:r>
        <w:rPr>
          <w:spacing w:val="40"/>
        </w:rPr>
        <w:t xml:space="preserve"> </w:t>
      </w:r>
      <w:r>
        <w:t>17. travnja</w:t>
      </w:r>
      <w:r>
        <w:rPr>
          <w:spacing w:val="-15"/>
        </w:rPr>
        <w:t xml:space="preserve"> </w:t>
      </w:r>
      <w:r>
        <w:t>2016.</w:t>
      </w:r>
      <w:r>
        <w:rPr>
          <w:spacing w:val="-15"/>
        </w:rPr>
        <w:t xml:space="preserve"> </w:t>
      </w:r>
      <w:r>
        <w:t>godine</w:t>
      </w:r>
      <w:r>
        <w:rPr>
          <w:spacing w:val="-15"/>
        </w:rPr>
        <w:t xml:space="preserve"> </w:t>
      </w:r>
      <w:r>
        <w:t>te</w:t>
      </w:r>
      <w:r>
        <w:rPr>
          <w:spacing w:val="-15"/>
        </w:rPr>
        <w:t xml:space="preserve"> </w:t>
      </w:r>
      <w:r>
        <w:t>Zakona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provedbi</w:t>
      </w:r>
      <w:r>
        <w:rPr>
          <w:spacing w:val="-15"/>
        </w:rPr>
        <w:t xml:space="preserve"> </w:t>
      </w:r>
      <w:r>
        <w:t>Opće</w:t>
      </w:r>
      <w:r>
        <w:rPr>
          <w:spacing w:val="-15"/>
        </w:rPr>
        <w:t xml:space="preserve"> </w:t>
      </w:r>
      <w:r>
        <w:t>uredbe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zaštiti</w:t>
      </w:r>
      <w:r>
        <w:rPr>
          <w:spacing w:val="-15"/>
        </w:rPr>
        <w:t xml:space="preserve"> </w:t>
      </w:r>
      <w:r>
        <w:t>podataka</w:t>
      </w:r>
      <w:r>
        <w:rPr>
          <w:spacing w:val="-15"/>
        </w:rPr>
        <w:t xml:space="preserve"> </w:t>
      </w:r>
      <w:r>
        <w:t>(</w:t>
      </w:r>
      <w:r>
        <w:rPr>
          <w:spacing w:val="-15"/>
        </w:rPr>
        <w:t xml:space="preserve"> </w:t>
      </w:r>
      <w:r>
        <w:t>NN</w:t>
      </w:r>
      <w:r>
        <w:rPr>
          <w:spacing w:val="-15"/>
        </w:rPr>
        <w:t xml:space="preserve"> </w:t>
      </w:r>
      <w:r>
        <w:t>42/18)</w:t>
      </w:r>
      <w:r>
        <w:rPr>
          <w:spacing w:val="-15"/>
        </w:rPr>
        <w:t xml:space="preserve"> </w:t>
      </w:r>
      <w:r>
        <w:t>prijavom na ovaj Poziv, odnosno dostavom ponude Školi prema navedenim uvjetima, ponuditelj daje privolu za prikupljanje i obradu osobnih podataka iz cjelokupne dokumentacije, a sve u svrhu pripreme, provedbe i realizacije predmeta natječaja.</w:t>
      </w:r>
    </w:p>
    <w:p w:rsidR="001C2DA4" w:rsidRDefault="001C2DA4">
      <w:pPr>
        <w:pStyle w:val="Tijeloteksta"/>
      </w:pPr>
    </w:p>
    <w:p w:rsidR="001C2DA4" w:rsidRDefault="001C2DA4">
      <w:pPr>
        <w:pStyle w:val="Tijeloteksta"/>
      </w:pPr>
    </w:p>
    <w:p w:rsidR="001C2DA4" w:rsidRDefault="001C2DA4">
      <w:pPr>
        <w:pStyle w:val="Tijeloteksta"/>
      </w:pPr>
    </w:p>
    <w:p w:rsidR="001C2DA4" w:rsidRDefault="007C242D">
      <w:pPr>
        <w:pStyle w:val="Tijeloteksta"/>
        <w:spacing w:before="1"/>
        <w:ind w:left="5096"/>
      </w:pPr>
      <w:r>
        <w:t>Povjerenstvo</w:t>
      </w:r>
      <w:r>
        <w:rPr>
          <w:spacing w:val="-3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provedbu</w:t>
      </w:r>
      <w:r>
        <w:rPr>
          <w:spacing w:val="-1"/>
        </w:rPr>
        <w:t xml:space="preserve"> </w:t>
      </w:r>
      <w:r>
        <w:t xml:space="preserve">javnog </w:t>
      </w:r>
      <w:r>
        <w:rPr>
          <w:spacing w:val="-2"/>
        </w:rPr>
        <w:t>natječaja</w:t>
      </w:r>
    </w:p>
    <w:p w:rsidR="001C2DA4" w:rsidRDefault="001C2DA4">
      <w:pPr>
        <w:pStyle w:val="Tijeloteksta"/>
      </w:pPr>
    </w:p>
    <w:p w:rsidR="001C2DA4" w:rsidRDefault="001C2DA4">
      <w:pPr>
        <w:pStyle w:val="Tijeloteksta"/>
        <w:spacing w:before="275"/>
      </w:pPr>
    </w:p>
    <w:p w:rsidR="001C2DA4" w:rsidRDefault="007C242D">
      <w:pPr>
        <w:pStyle w:val="Tijeloteksta"/>
        <w:spacing w:before="1"/>
        <w:ind w:left="141"/>
      </w:pPr>
      <w:r>
        <w:rPr>
          <w:spacing w:val="-2"/>
        </w:rPr>
        <w:t>Dostaviti:</w:t>
      </w:r>
    </w:p>
    <w:p w:rsidR="001C2DA4" w:rsidRDefault="007C242D">
      <w:pPr>
        <w:pStyle w:val="Odlomakpopisa"/>
        <w:numPr>
          <w:ilvl w:val="0"/>
          <w:numId w:val="1"/>
        </w:numPr>
        <w:tabs>
          <w:tab w:val="left" w:pos="861"/>
        </w:tabs>
        <w:spacing w:before="276"/>
        <w:rPr>
          <w:sz w:val="24"/>
        </w:rPr>
      </w:pPr>
      <w:r>
        <w:rPr>
          <w:sz w:val="24"/>
        </w:rPr>
        <w:t>Oglasna</w:t>
      </w:r>
      <w:r>
        <w:rPr>
          <w:spacing w:val="-1"/>
          <w:sz w:val="24"/>
        </w:rPr>
        <w:t xml:space="preserve"> </w:t>
      </w:r>
      <w:r>
        <w:rPr>
          <w:sz w:val="24"/>
        </w:rPr>
        <w:t>ploča</w:t>
      </w:r>
      <w:r>
        <w:rPr>
          <w:spacing w:val="-2"/>
          <w:sz w:val="24"/>
        </w:rPr>
        <w:t xml:space="preserve"> </w:t>
      </w:r>
      <w:r>
        <w:rPr>
          <w:sz w:val="24"/>
        </w:rPr>
        <w:t>i web stranica</w:t>
      </w:r>
      <w:r>
        <w:rPr>
          <w:spacing w:val="-2"/>
          <w:sz w:val="24"/>
        </w:rPr>
        <w:t xml:space="preserve"> Škole</w:t>
      </w:r>
    </w:p>
    <w:p w:rsidR="001C2DA4" w:rsidRDefault="007C242D">
      <w:pPr>
        <w:pStyle w:val="Odlomakpopisa"/>
        <w:numPr>
          <w:ilvl w:val="0"/>
          <w:numId w:val="1"/>
        </w:numPr>
        <w:tabs>
          <w:tab w:val="left" w:pos="861"/>
        </w:tabs>
        <w:rPr>
          <w:sz w:val="24"/>
        </w:rPr>
      </w:pPr>
      <w:r>
        <w:rPr>
          <w:spacing w:val="-2"/>
          <w:sz w:val="24"/>
        </w:rPr>
        <w:t>Pismohrana</w:t>
      </w:r>
    </w:p>
    <w:sectPr w:rsidR="001C2DA4">
      <w:pgSz w:w="11910" w:h="16840"/>
      <w:pgMar w:top="132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C7D58"/>
    <w:multiLevelType w:val="hybridMultilevel"/>
    <w:tmpl w:val="F364C9C2"/>
    <w:lvl w:ilvl="0" w:tplc="8F02BF46">
      <w:numFmt w:val="bullet"/>
      <w:lvlText w:val="-"/>
      <w:lvlJc w:val="left"/>
      <w:pPr>
        <w:ind w:left="141" w:hanging="5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500EA14C"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2" w:tplc="7FF8E2E6">
      <w:numFmt w:val="bullet"/>
      <w:lvlText w:val="•"/>
      <w:lvlJc w:val="left"/>
      <w:pPr>
        <w:ind w:left="1804" w:hanging="360"/>
      </w:pPr>
      <w:rPr>
        <w:rFonts w:hint="default"/>
        <w:lang w:val="hr-HR" w:eastAsia="en-US" w:bidi="ar-SA"/>
      </w:rPr>
    </w:lvl>
    <w:lvl w:ilvl="3" w:tplc="4452598A">
      <w:numFmt w:val="bullet"/>
      <w:lvlText w:val="•"/>
      <w:lvlJc w:val="left"/>
      <w:pPr>
        <w:ind w:left="2748" w:hanging="360"/>
      </w:pPr>
      <w:rPr>
        <w:rFonts w:hint="default"/>
        <w:lang w:val="hr-HR" w:eastAsia="en-US" w:bidi="ar-SA"/>
      </w:rPr>
    </w:lvl>
    <w:lvl w:ilvl="4" w:tplc="9DA44842">
      <w:numFmt w:val="bullet"/>
      <w:lvlText w:val="•"/>
      <w:lvlJc w:val="left"/>
      <w:pPr>
        <w:ind w:left="3692" w:hanging="360"/>
      </w:pPr>
      <w:rPr>
        <w:rFonts w:hint="default"/>
        <w:lang w:val="hr-HR" w:eastAsia="en-US" w:bidi="ar-SA"/>
      </w:rPr>
    </w:lvl>
    <w:lvl w:ilvl="5" w:tplc="835C030E">
      <w:numFmt w:val="bullet"/>
      <w:lvlText w:val="•"/>
      <w:lvlJc w:val="left"/>
      <w:pPr>
        <w:ind w:left="4636" w:hanging="360"/>
      </w:pPr>
      <w:rPr>
        <w:rFonts w:hint="default"/>
        <w:lang w:val="hr-HR" w:eastAsia="en-US" w:bidi="ar-SA"/>
      </w:rPr>
    </w:lvl>
    <w:lvl w:ilvl="6" w:tplc="A9A806E6">
      <w:numFmt w:val="bullet"/>
      <w:lvlText w:val="•"/>
      <w:lvlJc w:val="left"/>
      <w:pPr>
        <w:ind w:left="5580" w:hanging="360"/>
      </w:pPr>
      <w:rPr>
        <w:rFonts w:hint="default"/>
        <w:lang w:val="hr-HR" w:eastAsia="en-US" w:bidi="ar-SA"/>
      </w:rPr>
    </w:lvl>
    <w:lvl w:ilvl="7" w:tplc="F8D47B10">
      <w:numFmt w:val="bullet"/>
      <w:lvlText w:val="•"/>
      <w:lvlJc w:val="left"/>
      <w:pPr>
        <w:ind w:left="6524" w:hanging="360"/>
      </w:pPr>
      <w:rPr>
        <w:rFonts w:hint="default"/>
        <w:lang w:val="hr-HR" w:eastAsia="en-US" w:bidi="ar-SA"/>
      </w:rPr>
    </w:lvl>
    <w:lvl w:ilvl="8" w:tplc="9092A4CC">
      <w:numFmt w:val="bullet"/>
      <w:lvlText w:val="•"/>
      <w:lvlJc w:val="left"/>
      <w:pPr>
        <w:ind w:left="7468" w:hanging="360"/>
      </w:pPr>
      <w:rPr>
        <w:rFonts w:hint="default"/>
        <w:lang w:val="hr-HR" w:eastAsia="en-US" w:bidi="ar-SA"/>
      </w:rPr>
    </w:lvl>
  </w:abstractNum>
  <w:abstractNum w:abstractNumId="1" w15:restartNumberingAfterBreak="0">
    <w:nsid w:val="2717646D"/>
    <w:multiLevelType w:val="hybridMultilevel"/>
    <w:tmpl w:val="C7E898DC"/>
    <w:lvl w:ilvl="0" w:tplc="A7E2F874"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0B1C6EF2">
      <w:numFmt w:val="bullet"/>
      <w:lvlText w:val="•"/>
      <w:lvlJc w:val="left"/>
      <w:pPr>
        <w:ind w:left="1709" w:hanging="360"/>
      </w:pPr>
      <w:rPr>
        <w:rFonts w:hint="default"/>
        <w:lang w:val="hr-HR" w:eastAsia="en-US" w:bidi="ar-SA"/>
      </w:rPr>
    </w:lvl>
    <w:lvl w:ilvl="2" w:tplc="C764C7D4">
      <w:numFmt w:val="bullet"/>
      <w:lvlText w:val="•"/>
      <w:lvlJc w:val="left"/>
      <w:pPr>
        <w:ind w:left="2559" w:hanging="360"/>
      </w:pPr>
      <w:rPr>
        <w:rFonts w:hint="default"/>
        <w:lang w:val="hr-HR" w:eastAsia="en-US" w:bidi="ar-SA"/>
      </w:rPr>
    </w:lvl>
    <w:lvl w:ilvl="3" w:tplc="A882F28E">
      <w:numFmt w:val="bullet"/>
      <w:lvlText w:val="•"/>
      <w:lvlJc w:val="left"/>
      <w:pPr>
        <w:ind w:left="3408" w:hanging="360"/>
      </w:pPr>
      <w:rPr>
        <w:rFonts w:hint="default"/>
        <w:lang w:val="hr-HR" w:eastAsia="en-US" w:bidi="ar-SA"/>
      </w:rPr>
    </w:lvl>
    <w:lvl w:ilvl="4" w:tplc="EF1EF370">
      <w:numFmt w:val="bullet"/>
      <w:lvlText w:val="•"/>
      <w:lvlJc w:val="left"/>
      <w:pPr>
        <w:ind w:left="4258" w:hanging="360"/>
      </w:pPr>
      <w:rPr>
        <w:rFonts w:hint="default"/>
        <w:lang w:val="hr-HR" w:eastAsia="en-US" w:bidi="ar-SA"/>
      </w:rPr>
    </w:lvl>
    <w:lvl w:ilvl="5" w:tplc="B46C01DC">
      <w:numFmt w:val="bullet"/>
      <w:lvlText w:val="•"/>
      <w:lvlJc w:val="left"/>
      <w:pPr>
        <w:ind w:left="5108" w:hanging="360"/>
      </w:pPr>
      <w:rPr>
        <w:rFonts w:hint="default"/>
        <w:lang w:val="hr-HR" w:eastAsia="en-US" w:bidi="ar-SA"/>
      </w:rPr>
    </w:lvl>
    <w:lvl w:ilvl="6" w:tplc="B30ED3B4">
      <w:numFmt w:val="bullet"/>
      <w:lvlText w:val="•"/>
      <w:lvlJc w:val="left"/>
      <w:pPr>
        <w:ind w:left="5957" w:hanging="360"/>
      </w:pPr>
      <w:rPr>
        <w:rFonts w:hint="default"/>
        <w:lang w:val="hr-HR" w:eastAsia="en-US" w:bidi="ar-SA"/>
      </w:rPr>
    </w:lvl>
    <w:lvl w:ilvl="7" w:tplc="1CA2CE76">
      <w:numFmt w:val="bullet"/>
      <w:lvlText w:val="•"/>
      <w:lvlJc w:val="left"/>
      <w:pPr>
        <w:ind w:left="6807" w:hanging="360"/>
      </w:pPr>
      <w:rPr>
        <w:rFonts w:hint="default"/>
        <w:lang w:val="hr-HR" w:eastAsia="en-US" w:bidi="ar-SA"/>
      </w:rPr>
    </w:lvl>
    <w:lvl w:ilvl="8" w:tplc="30941434">
      <w:numFmt w:val="bullet"/>
      <w:lvlText w:val="•"/>
      <w:lvlJc w:val="left"/>
      <w:pPr>
        <w:ind w:left="7657" w:hanging="360"/>
      </w:pPr>
      <w:rPr>
        <w:rFonts w:hint="default"/>
        <w:lang w:val="hr-HR" w:eastAsia="en-US" w:bidi="ar-SA"/>
      </w:rPr>
    </w:lvl>
  </w:abstractNum>
  <w:abstractNum w:abstractNumId="2" w15:restartNumberingAfterBreak="0">
    <w:nsid w:val="36E706DA"/>
    <w:multiLevelType w:val="hybridMultilevel"/>
    <w:tmpl w:val="F0DA61C8"/>
    <w:lvl w:ilvl="0" w:tplc="B77EF8FA">
      <w:numFmt w:val="bullet"/>
      <w:lvlText w:val="-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12F83306">
      <w:numFmt w:val="bullet"/>
      <w:lvlText w:val="•"/>
      <w:lvlJc w:val="left"/>
      <w:pPr>
        <w:ind w:left="1061" w:hanging="140"/>
      </w:pPr>
      <w:rPr>
        <w:rFonts w:hint="default"/>
        <w:lang w:val="hr-HR" w:eastAsia="en-US" w:bidi="ar-SA"/>
      </w:rPr>
    </w:lvl>
    <w:lvl w:ilvl="2" w:tplc="CC0EEEEC">
      <w:numFmt w:val="bullet"/>
      <w:lvlText w:val="•"/>
      <w:lvlJc w:val="left"/>
      <w:pPr>
        <w:ind w:left="1983" w:hanging="140"/>
      </w:pPr>
      <w:rPr>
        <w:rFonts w:hint="default"/>
        <w:lang w:val="hr-HR" w:eastAsia="en-US" w:bidi="ar-SA"/>
      </w:rPr>
    </w:lvl>
    <w:lvl w:ilvl="3" w:tplc="5AC2257E">
      <w:numFmt w:val="bullet"/>
      <w:lvlText w:val="•"/>
      <w:lvlJc w:val="left"/>
      <w:pPr>
        <w:ind w:left="2904" w:hanging="140"/>
      </w:pPr>
      <w:rPr>
        <w:rFonts w:hint="default"/>
        <w:lang w:val="hr-HR" w:eastAsia="en-US" w:bidi="ar-SA"/>
      </w:rPr>
    </w:lvl>
    <w:lvl w:ilvl="4" w:tplc="CEF4F482">
      <w:numFmt w:val="bullet"/>
      <w:lvlText w:val="•"/>
      <w:lvlJc w:val="left"/>
      <w:pPr>
        <w:ind w:left="3826" w:hanging="140"/>
      </w:pPr>
      <w:rPr>
        <w:rFonts w:hint="default"/>
        <w:lang w:val="hr-HR" w:eastAsia="en-US" w:bidi="ar-SA"/>
      </w:rPr>
    </w:lvl>
    <w:lvl w:ilvl="5" w:tplc="A8988488">
      <w:numFmt w:val="bullet"/>
      <w:lvlText w:val="•"/>
      <w:lvlJc w:val="left"/>
      <w:pPr>
        <w:ind w:left="4748" w:hanging="140"/>
      </w:pPr>
      <w:rPr>
        <w:rFonts w:hint="default"/>
        <w:lang w:val="hr-HR" w:eastAsia="en-US" w:bidi="ar-SA"/>
      </w:rPr>
    </w:lvl>
    <w:lvl w:ilvl="6" w:tplc="FC20E99A">
      <w:numFmt w:val="bullet"/>
      <w:lvlText w:val="•"/>
      <w:lvlJc w:val="left"/>
      <w:pPr>
        <w:ind w:left="5669" w:hanging="140"/>
      </w:pPr>
      <w:rPr>
        <w:rFonts w:hint="default"/>
        <w:lang w:val="hr-HR" w:eastAsia="en-US" w:bidi="ar-SA"/>
      </w:rPr>
    </w:lvl>
    <w:lvl w:ilvl="7" w:tplc="5E2C2698">
      <w:numFmt w:val="bullet"/>
      <w:lvlText w:val="•"/>
      <w:lvlJc w:val="left"/>
      <w:pPr>
        <w:ind w:left="6591" w:hanging="140"/>
      </w:pPr>
      <w:rPr>
        <w:rFonts w:hint="default"/>
        <w:lang w:val="hr-HR" w:eastAsia="en-US" w:bidi="ar-SA"/>
      </w:rPr>
    </w:lvl>
    <w:lvl w:ilvl="8" w:tplc="FEAEE75A">
      <w:numFmt w:val="bullet"/>
      <w:lvlText w:val="•"/>
      <w:lvlJc w:val="left"/>
      <w:pPr>
        <w:ind w:left="7513" w:hanging="140"/>
      </w:pPr>
      <w:rPr>
        <w:rFonts w:hint="default"/>
        <w:lang w:val="hr-HR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DA4"/>
    <w:rsid w:val="001C2DA4"/>
    <w:rsid w:val="00252762"/>
    <w:rsid w:val="004A39F6"/>
    <w:rsid w:val="004B3B1D"/>
    <w:rsid w:val="007C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70446"/>
  <w15:docId w15:val="{B20496E0-8844-4232-9B9A-0B8B4909F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uiPriority w:val="9"/>
    <w:qFormat/>
    <w:pPr>
      <w:ind w:left="110" w:right="110"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ind w:left="861" w:hanging="360"/>
    </w:pPr>
  </w:style>
  <w:style w:type="paragraph" w:customStyle="1" w:styleId="TableParagraph">
    <w:name w:val="Table Paragraph"/>
    <w:basedOn w:val="Normal"/>
    <w:uiPriority w:val="1"/>
    <w:qFormat/>
    <w:pPr>
      <w:ind w:left="50"/>
    </w:pPr>
  </w:style>
  <w:style w:type="character" w:styleId="Hiperveza">
    <w:name w:val="Hyperlink"/>
    <w:basedOn w:val="Zadanifontodlomka"/>
    <w:uiPriority w:val="99"/>
    <w:unhideWhenUsed/>
    <w:rsid w:val="00252762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2527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s-obrovac.hr/o-skoli/javni-poziv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Tajnica</dc:creator>
  <cp:lastModifiedBy>Korisnik</cp:lastModifiedBy>
  <cp:revision>2</cp:revision>
  <dcterms:created xsi:type="dcterms:W3CDTF">2026-10-07T07:20:00Z</dcterms:created>
  <dcterms:modified xsi:type="dcterms:W3CDTF">2026-10-07T07:20:00Z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2025-02-07T00:00:00Z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2026-10-06T00:00:00Z</vt:filetime>
  </property>
  <property fmtid="{D5CDD505-2E9C-101B-9397-08002B2CF9AE}" pid="6" name="Producer">
    <vt:lpwstr>Microsoft® Word LTSC</vt:lpwstr>
  </property>
</Properties>
</file>