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D10" w:rsidRDefault="00166D10">
      <w:pPr>
        <w:pStyle w:val="Naslov3"/>
      </w:pPr>
    </w:p>
    <w:p w:rsidR="00166D10" w:rsidRDefault="008105D8">
      <w:pPr>
        <w:pStyle w:val="Tijeloteksta"/>
        <w:rPr>
          <w:rFonts w:asciiTheme="minorHAnsi" w:hAnsiTheme="minorHAnsi" w:cstheme="minorHAnsi"/>
          <w:b/>
          <w:bCs/>
          <w:i/>
        </w:rPr>
      </w:pPr>
      <w:r>
        <w:rPr>
          <w:rFonts w:asciiTheme="minorHAnsi" w:hAnsiTheme="minorHAnsi" w:cstheme="minorHAnsi"/>
          <w:b/>
          <w:bCs/>
          <w:i/>
        </w:rPr>
        <w:t>Na temelju članka 28. Zakona o odgoju i obrazovanju u osnovnoj i srednjoj školi  (Narodne novine br. 87/08, 86/09, 92/10, 105/10, 90/11, 5/12, 16/12, 86/12, 126/12, 94/13, 152/14, 07/17, 68/18, 98/19, 64/20, 151/22, 155/23, 156/23) i članka 11. Statuta Srednje škole Obrovac Školski odbor na 15. sjednici održanoj dana 6. listopada 2026. donosi:</w:t>
      </w:r>
    </w:p>
    <w:p w:rsidR="00166D10" w:rsidRDefault="00166D10">
      <w:pPr>
        <w:pStyle w:val="Tijeloteksta"/>
        <w:rPr>
          <w:rFonts w:asciiTheme="minorHAnsi" w:hAnsiTheme="minorHAnsi" w:cstheme="minorHAnsi"/>
          <w:b/>
          <w:i/>
        </w:rPr>
      </w:pPr>
    </w:p>
    <w:p w:rsidR="00166D10" w:rsidRDefault="008105D8">
      <w:pPr>
        <w:jc w:val="center"/>
        <w:rPr>
          <w:rFonts w:asciiTheme="minorHAnsi" w:hAnsiTheme="minorHAnsi" w:cstheme="minorHAnsi"/>
          <w:i/>
          <w:lang w:val="pl-PL"/>
        </w:rPr>
      </w:pPr>
      <w:r>
        <w:rPr>
          <w:rFonts w:asciiTheme="minorHAnsi" w:hAnsiTheme="minorHAnsi" w:cstheme="minorHAnsi"/>
          <w:i/>
          <w:noProof/>
          <w:lang w:eastAsia="en-US"/>
        </w:rPr>
        <w:drawing>
          <wp:inline distT="0" distB="0" distL="0" distR="0">
            <wp:extent cx="2879725" cy="155956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5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D10" w:rsidRDefault="008105D8">
      <w:pPr>
        <w:rPr>
          <w:rFonts w:asciiTheme="minorHAnsi" w:hAnsiTheme="minorHAnsi" w:cstheme="minorHAnsi"/>
          <w:i/>
          <w:dstrike/>
          <w:sz w:val="52"/>
          <w:szCs w:val="52"/>
          <w:lang w:val="pl-PL"/>
        </w:rPr>
      </w:pPr>
      <w:r>
        <w:rPr>
          <w:rFonts w:asciiTheme="minorHAnsi" w:hAnsiTheme="minorHAnsi" w:cstheme="minorHAnsi"/>
          <w:i/>
          <w:noProof/>
          <w:sz w:val="72"/>
          <w:szCs w:val="72"/>
          <w:lang w:eastAsia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89535</wp:posOffset>
            </wp:positionV>
            <wp:extent cx="5181600" cy="4336415"/>
            <wp:effectExtent l="0" t="0" r="0" b="0"/>
            <wp:wrapNone/>
            <wp:docPr id="7" name="Picture 7" descr="C:\Users\Korisnik\Desktop\zaduženja 17\op4qyy4y3k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:\Users\Korisnik\Desktop\zaduženja 17\op4qyy4y3k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33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6D10" w:rsidRDefault="00166D10">
      <w:pPr>
        <w:rPr>
          <w:rFonts w:asciiTheme="minorHAnsi" w:hAnsiTheme="minorHAnsi" w:cstheme="minorHAnsi"/>
          <w:i/>
          <w:dstrike/>
          <w:sz w:val="52"/>
          <w:szCs w:val="52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dstrike/>
          <w:sz w:val="52"/>
          <w:szCs w:val="52"/>
          <w:lang w:val="pl-PL"/>
        </w:rPr>
      </w:pPr>
      <w:r>
        <w:rPr>
          <w:rFonts w:asciiTheme="minorHAnsi" w:hAnsiTheme="minorHAnsi" w:cstheme="minorHAnsi"/>
          <w:i/>
          <w:noProof/>
          <w:sz w:val="52"/>
          <w:szCs w:val="5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16510</wp:posOffset>
            </wp:positionV>
            <wp:extent cx="1981200" cy="1485265"/>
            <wp:effectExtent l="0" t="0" r="0" b="0"/>
            <wp:wrapNone/>
            <wp:docPr id="3" name="Slika 1" descr="C:\Users\Korisnik\Desktop\DANI KRUHA\DSC00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ika 1" descr="C:\Users\Korisnik\Desktop\DANI KRUHA\DSC008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485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i/>
          <w:noProof/>
          <w:sz w:val="52"/>
          <w:szCs w:val="52"/>
          <w:lang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515620</wp:posOffset>
            </wp:positionH>
            <wp:positionV relativeFrom="paragraph">
              <wp:posOffset>57150</wp:posOffset>
            </wp:positionV>
            <wp:extent cx="2171700" cy="1452245"/>
            <wp:effectExtent l="0" t="0" r="0" b="0"/>
            <wp:wrapNone/>
            <wp:docPr id="4" name="Slika 2" descr="D:\DESKTOP 2014\narodni list\Ide to m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ka 2" descr="D:\DESKTOP 2014\narodni list\Ide to men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52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66D10" w:rsidRDefault="00166D10">
      <w:pPr>
        <w:rPr>
          <w:rFonts w:asciiTheme="minorHAnsi" w:hAnsiTheme="minorHAnsi" w:cstheme="minorHAnsi"/>
          <w:i/>
          <w:dstrike/>
          <w:sz w:val="52"/>
          <w:szCs w:val="52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dstrike/>
          <w:sz w:val="72"/>
          <w:szCs w:val="72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dstrike/>
          <w:sz w:val="72"/>
          <w:szCs w:val="72"/>
          <w:lang w:val="pl-PL"/>
        </w:rPr>
      </w:pPr>
      <w:r>
        <w:rPr>
          <w:rFonts w:asciiTheme="minorHAnsi" w:hAnsiTheme="minorHAnsi" w:cstheme="minorHAnsi"/>
          <w:i/>
          <w:noProof/>
          <w:sz w:val="72"/>
          <w:szCs w:val="72"/>
          <w:lang w:eastAsia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572770</wp:posOffset>
            </wp:positionH>
            <wp:positionV relativeFrom="paragraph">
              <wp:posOffset>429260</wp:posOffset>
            </wp:positionV>
            <wp:extent cx="2184400" cy="1228725"/>
            <wp:effectExtent l="0" t="0" r="0" b="0"/>
            <wp:wrapNone/>
            <wp:docPr id="6" name="Picture 6" descr="C:\Users\Korisnik\Downloads\20160930_155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\Users\Korisnik\Downloads\20160930_1553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1228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i/>
          <w:noProof/>
          <w:sz w:val="72"/>
          <w:szCs w:val="72"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248285</wp:posOffset>
            </wp:positionV>
            <wp:extent cx="1980565" cy="1485900"/>
            <wp:effectExtent l="0" t="0" r="0" b="0"/>
            <wp:wrapNone/>
            <wp:docPr id="5" name="Picture 5" descr="C:\Users\Korisnik\Desktop\New folder (20)\P605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\Users\Korisnik\Desktop\New folder (20)\P605028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0565" cy="148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66D10" w:rsidRDefault="00166D10">
      <w:pPr>
        <w:rPr>
          <w:rFonts w:asciiTheme="minorHAnsi" w:hAnsiTheme="minorHAnsi" w:cstheme="minorHAnsi"/>
          <w:i/>
          <w:dstrike/>
          <w:sz w:val="72"/>
          <w:szCs w:val="72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dstrike/>
          <w:sz w:val="72"/>
          <w:szCs w:val="72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dstrike/>
          <w:sz w:val="72"/>
          <w:szCs w:val="72"/>
          <w:lang w:val="pl-PL"/>
        </w:rPr>
      </w:pPr>
    </w:p>
    <w:p w:rsidR="00166D10" w:rsidRDefault="008105D8">
      <w:pPr>
        <w:pStyle w:val="Naslov"/>
        <w:rPr>
          <w:rFonts w:asciiTheme="minorHAnsi" w:hAnsiTheme="minorHAnsi" w:cstheme="minorHAnsi"/>
          <w:i/>
          <w:lang w:val="pl-PL"/>
        </w:rPr>
      </w:pPr>
      <w:r>
        <w:rPr>
          <w:rFonts w:asciiTheme="minorHAnsi" w:hAnsiTheme="minorHAnsi" w:cstheme="minorHAnsi"/>
          <w:i/>
          <w:lang w:val="pl-PL"/>
        </w:rPr>
        <w:t>ŠKOLSKI KURIKULUM</w:t>
      </w:r>
    </w:p>
    <w:p w:rsidR="00166D10" w:rsidRDefault="008105D8">
      <w:pPr>
        <w:rPr>
          <w:rFonts w:asciiTheme="minorHAnsi" w:hAnsiTheme="minorHAnsi" w:cstheme="minorHAnsi"/>
          <w:i/>
          <w:sz w:val="48"/>
          <w:szCs w:val="48"/>
          <w:lang w:val="pl-PL"/>
        </w:rPr>
      </w:pPr>
      <w:r>
        <w:rPr>
          <w:rFonts w:asciiTheme="minorHAnsi" w:hAnsiTheme="minorHAnsi" w:cstheme="minorHAnsi"/>
          <w:i/>
          <w:sz w:val="36"/>
          <w:szCs w:val="36"/>
          <w:lang w:val="pl-PL"/>
        </w:rPr>
        <w:t xml:space="preserve">ZA ŠKOLSKU GODINU </w:t>
      </w:r>
      <w:r>
        <w:rPr>
          <w:rFonts w:asciiTheme="minorHAnsi" w:hAnsiTheme="minorHAnsi" w:cstheme="minorHAnsi"/>
          <w:i/>
          <w:sz w:val="48"/>
          <w:szCs w:val="48"/>
          <w:lang w:val="pl-PL"/>
        </w:rPr>
        <w:t>202</w:t>
      </w:r>
      <w:r>
        <w:rPr>
          <w:rFonts w:asciiTheme="minorHAnsi" w:hAnsiTheme="minorHAnsi" w:cstheme="minorHAnsi"/>
          <w:i/>
          <w:sz w:val="48"/>
          <w:szCs w:val="48"/>
          <w:lang w:val="hr-HR"/>
        </w:rPr>
        <w:t>6</w:t>
      </w:r>
      <w:r>
        <w:rPr>
          <w:rFonts w:asciiTheme="minorHAnsi" w:hAnsiTheme="minorHAnsi" w:cstheme="minorHAnsi"/>
          <w:i/>
          <w:sz w:val="48"/>
          <w:szCs w:val="48"/>
          <w:lang w:val="pl-PL"/>
        </w:rPr>
        <w:t>./202</w:t>
      </w:r>
      <w:r>
        <w:rPr>
          <w:rFonts w:asciiTheme="minorHAnsi" w:hAnsiTheme="minorHAnsi" w:cstheme="minorHAnsi"/>
          <w:i/>
          <w:sz w:val="48"/>
          <w:szCs w:val="48"/>
          <w:lang w:val="hr-HR"/>
        </w:rPr>
        <w:t>7</w:t>
      </w:r>
      <w:r>
        <w:rPr>
          <w:rFonts w:asciiTheme="minorHAnsi" w:hAnsiTheme="minorHAnsi" w:cstheme="minorHAnsi"/>
          <w:i/>
          <w:sz w:val="48"/>
          <w:szCs w:val="48"/>
          <w:lang w:val="pl-PL"/>
        </w:rPr>
        <w:t>.</w:t>
      </w:r>
    </w:p>
    <w:p w:rsidR="00166D10" w:rsidRDefault="008105D8">
      <w:pPr>
        <w:ind w:right="-567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 xml:space="preserve">KLASA:       </w:t>
      </w:r>
      <w:r>
        <w:rPr>
          <w:szCs w:val="24"/>
        </w:rPr>
        <w:t>602-12/</w:t>
      </w:r>
      <w:r w:rsidR="002A73FC">
        <w:rPr>
          <w:szCs w:val="24"/>
        </w:rPr>
        <w:t>26</w:t>
      </w:r>
      <w:r>
        <w:rPr>
          <w:szCs w:val="24"/>
        </w:rPr>
        <w:t>-01/1</w:t>
      </w:r>
      <w:r>
        <w:rPr>
          <w:rFonts w:eastAsiaTheme="minorHAnsi"/>
          <w:szCs w:val="24"/>
          <w:lang w:eastAsia="en-US"/>
        </w:rPr>
        <w:t xml:space="preserve">                                                                                                                                             </w:t>
      </w:r>
    </w:p>
    <w:p w:rsidR="00166D10" w:rsidRDefault="008105D8">
      <w:pPr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URBROJ:     2198-1-72-</w:t>
      </w:r>
      <w:r w:rsidR="002A73FC">
        <w:rPr>
          <w:rFonts w:eastAsiaTheme="minorHAnsi"/>
          <w:szCs w:val="24"/>
          <w:lang w:eastAsia="en-US"/>
        </w:rPr>
        <w:t>01-26</w:t>
      </w:r>
      <w:r>
        <w:rPr>
          <w:rFonts w:eastAsiaTheme="minorHAnsi"/>
          <w:szCs w:val="24"/>
          <w:lang w:eastAsia="en-US"/>
        </w:rPr>
        <w:t xml:space="preserve">-1                                              </w:t>
      </w:r>
    </w:p>
    <w:p w:rsidR="00166D10" w:rsidRDefault="008105D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                                                                                                       </w:t>
      </w:r>
    </w:p>
    <w:p w:rsidR="00166D10" w:rsidRDefault="00166D10">
      <w:pPr>
        <w:rPr>
          <w:rFonts w:asciiTheme="minorHAnsi" w:hAnsiTheme="minorHAnsi" w:cstheme="minorHAnsi"/>
          <w:i/>
          <w:sz w:val="36"/>
          <w:szCs w:val="36"/>
          <w:lang w:val="pl-PL"/>
        </w:rPr>
      </w:pPr>
    </w:p>
    <w:p w:rsidR="00166D10" w:rsidRDefault="008105D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</w:t>
      </w:r>
    </w:p>
    <w:p w:rsidR="008105D8" w:rsidRPr="008105D8" w:rsidRDefault="008105D8">
      <w:pPr>
        <w:rPr>
          <w:rFonts w:eastAsiaTheme="minorHAnsi"/>
          <w:lang w:eastAsia="en-US"/>
        </w:rPr>
      </w:pP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32"/>
          <w:szCs w:val="32"/>
          <w:lang w:val="pl-PL"/>
        </w:rPr>
      </w:pPr>
      <w:r>
        <w:rPr>
          <w:rFonts w:asciiTheme="minorHAnsi" w:hAnsiTheme="minorHAnsi" w:cstheme="minorHAnsi"/>
          <w:i/>
          <w:color w:val="000000"/>
          <w:sz w:val="32"/>
          <w:szCs w:val="32"/>
          <w:lang w:val="pl-PL"/>
        </w:rPr>
        <w:t>U V O D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32"/>
          <w:szCs w:val="32"/>
          <w:lang w:val="pl-PL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 xml:space="preserve">Školski kurikulum Srednje škole Obrovac utvrđuje dugoročni i kratkoročni plan rada i razvoja škole i  odgojno-obrazovnih aktivnosti, programe i projekte koji imaju za cilj  dugoročno i kratkoročno provoditi strategijski plan razvoja škole i afirmirati osnovnu misiju škole. 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000000"/>
          <w:sz w:val="28"/>
          <w:szCs w:val="28"/>
        </w:rPr>
        <w:t xml:space="preserve">OSNOVNA ZADAĆA </w:t>
      </w:r>
      <w:proofErr w:type="gramStart"/>
      <w:r>
        <w:rPr>
          <w:rFonts w:asciiTheme="minorHAnsi" w:hAnsiTheme="minorHAnsi" w:cstheme="minorHAnsi"/>
          <w:b/>
          <w:i/>
          <w:color w:val="000000"/>
          <w:sz w:val="28"/>
          <w:szCs w:val="28"/>
        </w:rPr>
        <w:t>( MISIJA</w:t>
      </w:r>
      <w:proofErr w:type="gramEnd"/>
      <w:r>
        <w:rPr>
          <w:rFonts w:asciiTheme="minorHAnsi" w:hAnsiTheme="minorHAnsi" w:cstheme="minorHAnsi"/>
          <w:b/>
          <w:i/>
          <w:color w:val="000000"/>
          <w:sz w:val="28"/>
          <w:szCs w:val="28"/>
        </w:rPr>
        <w:t xml:space="preserve"> ) ŠKOLE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numPr>
          <w:ilvl w:val="0"/>
          <w:numId w:val="2"/>
        </w:numPr>
        <w:autoSpaceDE w:val="0"/>
        <w:autoSpaceDN w:val="0"/>
        <w:adjustRightInd w:val="0"/>
        <w:spacing w:after="18"/>
        <w:rPr>
          <w:rFonts w:asciiTheme="minorHAnsi" w:hAnsiTheme="minorHAnsi" w:cstheme="minorHAnsi"/>
          <w:b/>
          <w:bCs/>
          <w:i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sz w:val="28"/>
          <w:szCs w:val="28"/>
        </w:rPr>
        <w:t>afirmacija kulture rada, odgovornosti, profesionlnog odnosa i uspješnosti</w:t>
      </w:r>
    </w:p>
    <w:p w:rsidR="00166D10" w:rsidRDefault="008105D8">
      <w:pPr>
        <w:numPr>
          <w:ilvl w:val="0"/>
          <w:numId w:val="2"/>
        </w:numPr>
        <w:autoSpaceDE w:val="0"/>
        <w:autoSpaceDN w:val="0"/>
        <w:adjustRightInd w:val="0"/>
        <w:spacing w:after="18"/>
        <w:rPr>
          <w:rFonts w:asciiTheme="minorHAnsi" w:hAnsiTheme="minorHAnsi" w:cstheme="minorHAnsi"/>
          <w:b/>
          <w:bCs/>
          <w:i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sz w:val="28"/>
          <w:szCs w:val="28"/>
        </w:rPr>
        <w:t xml:space="preserve">afirmacija vrijednosti odgojno –obrazovnog procesa </w:t>
      </w:r>
    </w:p>
    <w:p w:rsidR="00166D10" w:rsidRDefault="008105D8">
      <w:pPr>
        <w:numPr>
          <w:ilvl w:val="0"/>
          <w:numId w:val="2"/>
        </w:numPr>
        <w:autoSpaceDE w:val="0"/>
        <w:autoSpaceDN w:val="0"/>
        <w:adjustRightInd w:val="0"/>
        <w:spacing w:after="18"/>
        <w:rPr>
          <w:rFonts w:asciiTheme="minorHAnsi" w:hAnsiTheme="minorHAnsi" w:cstheme="minorHAnsi"/>
          <w:i/>
          <w:sz w:val="28"/>
          <w:szCs w:val="28"/>
          <w:lang w:val="it-IT"/>
        </w:rPr>
      </w:pPr>
      <w:r>
        <w:rPr>
          <w:rFonts w:asciiTheme="minorHAnsi" w:hAnsiTheme="minorHAnsi" w:cstheme="minorHAnsi"/>
          <w:b/>
          <w:bCs/>
          <w:i/>
          <w:sz w:val="28"/>
          <w:szCs w:val="28"/>
          <w:lang w:val="it-IT"/>
        </w:rPr>
        <w:t xml:space="preserve">afirmacija postignuća i izvrsnosti pojedinaca i timova 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it-IT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it-IT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it-IT"/>
        </w:rPr>
      </w:pP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color w:val="000000"/>
          <w:sz w:val="28"/>
          <w:szCs w:val="28"/>
          <w:lang w:val="pl-PL"/>
        </w:rPr>
        <w:t>DUGOROČNI PLA</w:t>
      </w: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>N I PROGRAM STRATEGIJE RAZVOJA ŠKOLE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Temelji se na posebnostima i komparativnim prednostima škole, kao i nedostacima okruženja. 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Posebnosti: </w:t>
      </w:r>
    </w:p>
    <w:p w:rsidR="00166D10" w:rsidRDefault="00166D10">
      <w:pPr>
        <w:autoSpaceDE w:val="0"/>
        <w:autoSpaceDN w:val="0"/>
        <w:adjustRightInd w:val="0"/>
        <w:ind w:left="36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 xml:space="preserve">škola se nalazi na području od posebne državne skrbi </w:t>
      </w:r>
    </w:p>
    <w:p w:rsidR="00166D10" w:rsidRDefault="008105D8">
      <w:pPr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>u školi postoje strukovna četverogodišnja i trogodišnja usmjerenja, te gimnazijski program(opća gimnazija)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br w:type="page"/>
      </w:r>
    </w:p>
    <w:p w:rsidR="00166D10" w:rsidRDefault="008105D8">
      <w:pPr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lastRenderedPageBreak/>
        <w:t>Prednosti: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sustavno uvođenje novih tehnologija (opremanje) i sustavno uređenje prostora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relativno mali, generacijski mlad kolektiv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spacing w:after="16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kvalitetnija horizontalna i vertikalna povezanost svih dionika odgojno- obrazovnog procesa 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spacing w:after="16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moguća primjena kvalitetnijih komunikacijskih modela </w:t>
      </w:r>
    </w:p>
    <w:p w:rsidR="00166D10" w:rsidRDefault="008105D8">
      <w:pPr>
        <w:autoSpaceDE w:val="0"/>
        <w:autoSpaceDN w:val="0"/>
        <w:adjustRightInd w:val="0"/>
        <w:spacing w:after="16"/>
        <w:ind w:left="435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      i dijaloških okvira 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mogućnost   kvalitetnije organizacije i kontrole 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>
        <w:rPr>
          <w:rFonts w:asciiTheme="minorHAnsi" w:hAnsiTheme="minorHAnsi" w:cstheme="minorHAnsi"/>
          <w:bCs/>
          <w:i/>
          <w:iCs/>
          <w:sz w:val="28"/>
          <w:szCs w:val="28"/>
        </w:rPr>
        <w:t xml:space="preserve">   c) Nedostaci</w:t>
      </w:r>
    </w:p>
    <w:p w:rsidR="00166D10" w:rsidRDefault="00166D10">
      <w:p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/>
          <w:iCs/>
          <w:sz w:val="28"/>
          <w:szCs w:val="28"/>
          <w:lang w:val="pl-PL"/>
        </w:rPr>
      </w:pPr>
      <w:r>
        <w:rPr>
          <w:rFonts w:asciiTheme="minorHAnsi" w:hAnsiTheme="minorHAnsi" w:cstheme="minorHAnsi"/>
          <w:bCs/>
          <w:i/>
          <w:iCs/>
          <w:sz w:val="28"/>
          <w:szCs w:val="28"/>
          <w:lang w:val="pl-PL"/>
        </w:rPr>
        <w:t>mali broj učenika osnovnih škola u okruženju</w:t>
      </w:r>
    </w:p>
    <w:p w:rsidR="00166D10" w:rsidRDefault="00166D10">
      <w:pPr>
        <w:autoSpaceDE w:val="0"/>
        <w:autoSpaceDN w:val="0"/>
        <w:adjustRightInd w:val="0"/>
        <w:ind w:left="435"/>
        <w:jc w:val="both"/>
        <w:rPr>
          <w:rFonts w:asciiTheme="minorHAnsi" w:hAnsiTheme="minorHAnsi" w:cstheme="minorHAnsi"/>
          <w:bCs/>
          <w:i/>
          <w:iCs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shd w:val="clear" w:color="auto" w:fill="92CDDC" w:themeFill="accent5" w:themeFillTint="99"/>
          <w:lang w:val="pl-PL"/>
        </w:rPr>
        <w:t>KRATKOROčNI PLAN I PROGRAM STRATEGIJE RAZVOJA ŠKOLE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>Obuhvaća  sve sastavnice školskog kurikuluma.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noProof/>
          <w:color w:val="000000"/>
          <w:sz w:val="28"/>
          <w:szCs w:val="28"/>
          <w:lang w:eastAsia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537845</wp:posOffset>
            </wp:positionH>
            <wp:positionV relativeFrom="paragraph">
              <wp:posOffset>6985</wp:posOffset>
            </wp:positionV>
            <wp:extent cx="4822190" cy="3600450"/>
            <wp:effectExtent l="0" t="0" r="0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219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lang w:val="pl-PL"/>
        </w:rPr>
      </w:pPr>
      <w:r>
        <w:rPr>
          <w:rFonts w:asciiTheme="minorHAnsi" w:hAnsiTheme="minorHAnsi" w:cstheme="minorHAnsi"/>
          <w:i/>
          <w:lang w:val="pl-PL"/>
        </w:rPr>
        <w:br w:type="page"/>
      </w: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>
        <w:rPr>
          <w:rFonts w:asciiTheme="minorHAnsi" w:hAnsiTheme="minorHAnsi" w:cstheme="minorHAnsi"/>
          <w:bCs/>
          <w:i/>
          <w:iCs/>
          <w:sz w:val="28"/>
          <w:szCs w:val="28"/>
        </w:rPr>
        <w:lastRenderedPageBreak/>
        <w:t>CILJEVI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>Osigurati sustavan način poučavanja učenika, poticati i unapređivati njihov intelektualni, tjelesni, estetski, društveni, moralni i duhovni razvoj u skladu s njihovimsklonostima i sposobnostima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>Razvijati učenicima svijest o nacionalnoj pripadnosti, očuvanju povijesno- kulturne baštine i nacionalnog identiteta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>Odgajati i obrazovati učenike u skladu s općim kulturnim i civilizacijskim vrijednostima, ljudskim pravima i pravima djece, osposobiti ih za življenje u multikulturalnom svijetu, zapoštivanje različitosti i toleranciju te za aktivno i odgovorno sudjelovanje u demokratskomrazvoju društva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 xml:space="preserve">Osigurati učenicima stjecanje temeljnih (općeobrazovnih) i stručnih </w:t>
      </w:r>
      <w:proofErr w:type="gramStart"/>
      <w:r>
        <w:rPr>
          <w:rFonts w:asciiTheme="minorHAnsi" w:hAnsiTheme="minorHAnsi" w:cstheme="minorHAnsi"/>
          <w:i/>
          <w:iCs/>
          <w:sz w:val="28"/>
          <w:szCs w:val="28"/>
        </w:rPr>
        <w:t>kompetencija,osposobiti</w:t>
      </w:r>
      <w:proofErr w:type="gramEnd"/>
      <w:r>
        <w:rPr>
          <w:rFonts w:asciiTheme="minorHAnsi" w:hAnsiTheme="minorHAnsi" w:cstheme="minorHAnsi"/>
          <w:i/>
          <w:iCs/>
          <w:sz w:val="28"/>
          <w:szCs w:val="28"/>
        </w:rPr>
        <w:t xml:space="preserve"> ih za život i rad u promjenjivom društveno-kulturnom kontekstu premazahtjevima gospodarstva, suvremenih informacijsko-komunikacijskih tehnologija  I znanstvenih spoznaja i dostignuća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>Osposobiti učenike za cjeloživotno učenje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>Stvarati pozitivno ozračje za promjene, poticanje timskoga rada, podizanje samostalnosti i odgovornosti nastavnika za prepoznatljivu kvalitetu rada škole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</w:rPr>
      </w:pPr>
      <w:proofErr w:type="gramStart"/>
      <w:r>
        <w:rPr>
          <w:rFonts w:asciiTheme="minorHAnsi" w:hAnsiTheme="minorHAnsi" w:cstheme="minorHAnsi"/>
          <w:i/>
          <w:sz w:val="28"/>
          <w:szCs w:val="28"/>
        </w:rPr>
        <w:t>Razvijati  odgojno</w:t>
      </w:r>
      <w:proofErr w:type="gramEnd"/>
      <w:r>
        <w:rPr>
          <w:rFonts w:asciiTheme="minorHAnsi" w:hAnsiTheme="minorHAnsi" w:cstheme="minorHAnsi"/>
          <w:i/>
          <w:sz w:val="28"/>
          <w:szCs w:val="28"/>
        </w:rPr>
        <w:t>-obrazovna područja u kojima Škola može optimalno  koristiti i promicati svoje posebnosti i komparativne prednosti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iCs/>
          <w:sz w:val="28"/>
          <w:szCs w:val="28"/>
        </w:rPr>
        <w:t>Pridobiti roditelje i širu lokalnu zajednicu zasuradnju sa školom</w:t>
      </w:r>
    </w:p>
    <w:p w:rsidR="00166D10" w:rsidRDefault="008105D8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>Omogućiti učenicima stjecanja znanja i sposobnosti za rad i nastavak obrazovanja</w:t>
      </w: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166D10">
      <w:pPr>
        <w:pStyle w:val="Default"/>
        <w:rPr>
          <w:rFonts w:asciiTheme="minorHAnsi" w:hAnsiTheme="minorHAnsi" w:cstheme="minorHAnsi"/>
          <w:i/>
          <w:sz w:val="23"/>
          <w:szCs w:val="23"/>
        </w:rPr>
      </w:pPr>
    </w:p>
    <w:p w:rsidR="00166D10" w:rsidRDefault="008105D8">
      <w:pPr>
        <w:rPr>
          <w:rFonts w:asciiTheme="minorHAnsi" w:hAnsiTheme="minorHAnsi" w:cstheme="minorHAnsi"/>
          <w:i/>
          <w:color w:val="000000"/>
          <w:sz w:val="23"/>
          <w:szCs w:val="23"/>
          <w:lang w:val="hr-HR"/>
        </w:rPr>
      </w:pPr>
      <w:r>
        <w:rPr>
          <w:rFonts w:asciiTheme="minorHAnsi" w:hAnsiTheme="minorHAnsi" w:cstheme="minorHAnsi"/>
          <w:i/>
          <w:sz w:val="23"/>
          <w:szCs w:val="23"/>
        </w:rPr>
        <w:br w:type="page"/>
      </w:r>
    </w:p>
    <w:p w:rsidR="00166D10" w:rsidRDefault="008105D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lastRenderedPageBreak/>
        <w:t>NAČIN REALIZACIJE</w:t>
      </w:r>
    </w:p>
    <w:p w:rsidR="00166D10" w:rsidRDefault="00166D10">
      <w:pPr>
        <w:pStyle w:val="Default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Usklađivanje želje učenika s potrebama gospodarstva</w:t>
      </w:r>
    </w:p>
    <w:p w:rsidR="00166D10" w:rsidRDefault="008105D8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Ponuda prikladnih obrazovnih programa</w:t>
      </w:r>
    </w:p>
    <w:p w:rsidR="00166D10" w:rsidRDefault="008105D8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Obavještavanje učenika osnovnih škola u svojem okruženju o mogućnostima, programima, uvjetima upisa i postignućima škole;</w:t>
      </w:r>
    </w:p>
    <w:p w:rsidR="00166D10" w:rsidRDefault="008105D8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Prikupljanje informacija od partnera svih odgojno-obrazovnih čimbenika na lokalnoj, regionalnoj i nacionalnoj razini o potrebama primjerenog obrazovnog programa; </w:t>
      </w:r>
    </w:p>
    <w:p w:rsidR="00166D10" w:rsidRDefault="008105D8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Škola skrbi o stalnom unapređivanju odgojno-obrazovnog rada. </w:t>
      </w:r>
    </w:p>
    <w:p w:rsidR="00166D10" w:rsidRDefault="00166D10">
      <w:pPr>
        <w:pStyle w:val="Default"/>
        <w:ind w:left="720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pStyle w:val="Default"/>
        <w:ind w:left="720"/>
        <w:jc w:val="both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sz w:val="28"/>
          <w:szCs w:val="28"/>
          <w:u w:val="single"/>
        </w:rPr>
        <w:t xml:space="preserve">Unapređivanje odgojno-obrazovnog rada izražava se osobito: </w:t>
      </w:r>
    </w:p>
    <w:p w:rsidR="00166D10" w:rsidRDefault="00166D10">
      <w:pPr>
        <w:pStyle w:val="Default"/>
        <w:rPr>
          <w:rFonts w:asciiTheme="minorHAnsi" w:hAnsiTheme="minorHAnsi" w:cstheme="minorHAnsi"/>
          <w:i/>
          <w:sz w:val="28"/>
          <w:szCs w:val="28"/>
          <w:u w:val="single"/>
        </w:rPr>
      </w:pPr>
    </w:p>
    <w:p w:rsidR="00166D10" w:rsidRDefault="008105D8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u odgoju i obrazovanju učenika o pitanjima ravnopravnosti spolova te pripremi oba spola za aktivno i ravnopravno sudjelovanje u svim područjima života;  </w:t>
      </w:r>
    </w:p>
    <w:p w:rsidR="00166D10" w:rsidRDefault="008105D8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u praćenju i omogućavanju učenicima da razviju individualne sklonosti i sposobnosti; </w:t>
      </w:r>
    </w:p>
    <w:p w:rsidR="00166D10" w:rsidRDefault="008105D8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u profesionalnom informiranju učenika;  </w:t>
      </w:r>
    </w:p>
    <w:p w:rsidR="00166D10" w:rsidRDefault="008105D8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u pružanju pomoći učenicima koji imaju teškoća u učenju i vladanju;  </w:t>
      </w:r>
    </w:p>
    <w:p w:rsidR="00166D10" w:rsidRDefault="008105D8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u skrbi o zdravstvenom i socijalnom stanju učenika; </w:t>
      </w:r>
    </w:p>
    <w:p w:rsidR="00166D10" w:rsidRDefault="008105D8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u pomoći nastavnicima u njihovu radu s učenicima;  </w:t>
      </w:r>
    </w:p>
    <w:p w:rsidR="00166D10" w:rsidRDefault="008105D8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u suradnji i savjetovanju s roditeljima o problemima učenika. </w:t>
      </w:r>
    </w:p>
    <w:p w:rsidR="00166D10" w:rsidRDefault="00166D10">
      <w:pPr>
        <w:pStyle w:val="Default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pStyle w:val="Default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NOSITELJI PROGRAMA I NJIHOVA ODGOVORNOST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Nositelji programa su: 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Ravnatelj; </w:t>
      </w: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Stručni suradnici; </w:t>
      </w: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Nastavnici; </w:t>
      </w: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Vanjski suradnici; </w:t>
      </w: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 xml:space="preserve">Administrativno, tehničko i pomoćno-tehničko osoblje; </w:t>
      </w: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Roditelji; </w:t>
      </w: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Lokalna uprava i samouprava; </w:t>
      </w: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Trgovačka društva; </w:t>
      </w:r>
    </w:p>
    <w:p w:rsidR="00166D10" w:rsidRDefault="008105D8">
      <w:pPr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Obrtnici;</w:t>
      </w:r>
    </w:p>
    <w:p w:rsidR="00166D10" w:rsidRDefault="008105D8">
      <w:pPr>
        <w:autoSpaceDE w:val="0"/>
        <w:autoSpaceDN w:val="0"/>
        <w:adjustRightInd w:val="0"/>
        <w:ind w:right="-567"/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iCs/>
          <w:color w:val="FF0000"/>
          <w:sz w:val="28"/>
          <w:szCs w:val="28"/>
        </w:rPr>
        <w:t>Nositelji programa odgovorni su za</w:t>
      </w:r>
      <w:r>
        <w:rPr>
          <w:rFonts w:asciiTheme="minorHAnsi" w:hAnsiTheme="minorHAnsi" w:cstheme="minorHAnsi"/>
          <w:i/>
          <w:color w:val="FF0000"/>
          <w:sz w:val="28"/>
          <w:szCs w:val="28"/>
        </w:rPr>
        <w:t xml:space="preserve"> pravovremenu i kvalitetnu pripremu i </w:t>
      </w:r>
      <w:proofErr w:type="gramStart"/>
      <w:r>
        <w:rPr>
          <w:rFonts w:asciiTheme="minorHAnsi" w:hAnsiTheme="minorHAnsi" w:cstheme="minorHAnsi"/>
          <w:i/>
          <w:color w:val="FF0000"/>
          <w:sz w:val="28"/>
          <w:szCs w:val="28"/>
        </w:rPr>
        <w:t>realizaciju  programa</w:t>
      </w:r>
      <w:proofErr w:type="gramEnd"/>
      <w:r>
        <w:rPr>
          <w:rFonts w:asciiTheme="minorHAnsi" w:hAnsiTheme="minorHAnsi" w:cstheme="minorHAnsi"/>
          <w:i/>
          <w:color w:val="FF0000"/>
          <w:sz w:val="28"/>
          <w:szCs w:val="28"/>
        </w:rPr>
        <w:t>, kao i vrednovanje postignuća učenika.</w:t>
      </w:r>
    </w:p>
    <w:p w:rsidR="00166D10" w:rsidRDefault="00166D10">
      <w:pPr>
        <w:autoSpaceDE w:val="0"/>
        <w:autoSpaceDN w:val="0"/>
        <w:adjustRightInd w:val="0"/>
        <w:ind w:right="-567"/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ind w:right="-567"/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NAČIN VREDNOVANJA I NAČIN KORIŠTENJA REZULTATA VREDNOVANJA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Vanjsko vrednovanje provodi Nacionalni centar za vanjsko vrednovanje.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Učenici će sudjelovati u vanjskom vrednovanju, ovisno o afinitetima i namjerama nastavka školovanja. 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Vrednovanje provode nastavnici ocjenjivanjem učenika, a razredna vijeća i Nastavničko vijeće utvrđivanjem općeg uspjeha učenika na polugodištu, na kraju nastavne i školske godine na završnom. 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 xml:space="preserve">Rezultati vrednovanja koriste se na stručnim aktivima, razrednim i Nastavničkom vijeću za unapređenje odgojno–obrazovnog rada i stjecanja znanja i vještina učenika i naučnika. 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Rezultati vrednovanja koriste se i za promociju školskih programa i objavu postignuća učenika i nastavnika.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2CDDC" w:themeFill="accent5" w:themeFillTint="99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JAVNOST RADA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br/>
        <w:t>Školski kurikulum mora biti dostupan svakom roditelju i učeniku u pisanom obliku. Smatra se da je školski kurikulum dostupan svakom roditelju i učeniku u pisanom obliku, ako je objavljen na web stranicama škole.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br w:type="page"/>
      </w: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48A54" w:themeFill="background2" w:themeFillShade="8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lastRenderedPageBreak/>
        <w:t>DODATNA NASTAVA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i/>
          <w:color w:val="0070C0"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404040" w:themeColor="text1" w:themeTint="BF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  <w:t xml:space="preserve">POVIJEST  </w:t>
      </w: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hr-HR"/>
        </w:rPr>
        <w:t>1</w:t>
      </w: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  <w:t>D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Program izradio: JAKOV KROLO 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Nastavu provodi: JAKOV KROLO,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Planirani broj učenika: 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5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sati tjedno: 1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Cilj,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rPr>
          <w:i/>
          <w:sz w:val="28"/>
          <w:szCs w:val="28"/>
        </w:rPr>
      </w:pPr>
      <w:r>
        <w:rPr>
          <w:i/>
          <w:sz w:val="28"/>
          <w:szCs w:val="28"/>
        </w:rPr>
        <w:t>Stjecanje osnovnih znanja o povijesnoj uvjetovanosti događaja, pojava i procesa s ciljem boljeg razumijevanja suvremenog svijeta.</w:t>
      </w:r>
    </w:p>
    <w:p w:rsidR="00166D10" w:rsidRDefault="008105D8">
      <w:pPr>
        <w:rPr>
          <w:i/>
          <w:sz w:val="28"/>
          <w:szCs w:val="28"/>
        </w:rPr>
      </w:pPr>
      <w:r>
        <w:rPr>
          <w:i/>
          <w:sz w:val="28"/>
          <w:szCs w:val="28"/>
        </w:rPr>
        <w:t>Otkrivanje zaboravljene tradicije i poticanje na očuvanje bogatstva povijesne i kulturne baštine obrovačkog kraja.</w:t>
      </w:r>
    </w:p>
    <w:p w:rsidR="00166D10" w:rsidRDefault="008105D8">
      <w:pPr>
        <w:rPr>
          <w:i/>
          <w:sz w:val="28"/>
          <w:szCs w:val="28"/>
        </w:rPr>
      </w:pPr>
      <w:r>
        <w:rPr>
          <w:i/>
          <w:sz w:val="28"/>
          <w:szCs w:val="28"/>
        </w:rPr>
        <w:t>Priprema i sudjelovanje na natjecanjima iz povijesti.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</w:t>
      </w:r>
    </w:p>
    <w:p w:rsidR="00166D10" w:rsidRDefault="00166D10">
      <w:pP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hr-HR"/>
        </w:rPr>
        <w:t>POVIJEST</w:t>
      </w: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  <w:t xml:space="preserve">  2D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Program izradio: JAKOV KROLO 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Nastavu provodi: JAKOV KROLO,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Planirani broj učenika: 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5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sati tjedno: 1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Cilj,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rPr>
          <w:i/>
          <w:sz w:val="28"/>
          <w:szCs w:val="28"/>
        </w:rPr>
      </w:pPr>
      <w:r>
        <w:rPr>
          <w:i/>
          <w:sz w:val="28"/>
          <w:szCs w:val="28"/>
        </w:rPr>
        <w:t>Stjecanje osnovnih znanja o povijesnoj uvjetovanosti događaja, pojava i procesa s ciljem boljeg razumijevanja suvremenog svijeta.</w:t>
      </w:r>
    </w:p>
    <w:p w:rsidR="00166D10" w:rsidRDefault="008105D8">
      <w:pPr>
        <w:rPr>
          <w:i/>
          <w:sz w:val="28"/>
          <w:szCs w:val="28"/>
        </w:rPr>
      </w:pPr>
      <w:r>
        <w:rPr>
          <w:i/>
          <w:sz w:val="28"/>
          <w:szCs w:val="28"/>
        </w:rPr>
        <w:t>Otkrivanje zaboravljene tradicije i poticanje na očuvanje bogatstva povijesne i kulturne baštine obrovačkog kraja.</w:t>
      </w:r>
    </w:p>
    <w:p w:rsidR="00166D10" w:rsidRDefault="008105D8">
      <w:pPr>
        <w:rPr>
          <w:i/>
          <w:sz w:val="28"/>
          <w:szCs w:val="28"/>
        </w:rPr>
      </w:pPr>
      <w:r>
        <w:rPr>
          <w:i/>
          <w:sz w:val="28"/>
          <w:szCs w:val="28"/>
        </w:rPr>
        <w:t>Priprema i sudjelovanje na natjecanjima iz povijesti.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</w:t>
      </w:r>
      <w:r>
        <w:rPr>
          <w:rFonts w:asciiTheme="minorHAnsi" w:hAnsiTheme="minorHAnsi" w:cstheme="minorHAnsi"/>
          <w:i/>
          <w:sz w:val="28"/>
          <w:szCs w:val="28"/>
          <w:lang w:val="pl-PL"/>
        </w:rPr>
        <w:t>.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  <w:t>ENGLESKI JEZIK  4 B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Program izradio: VIŠNJA MODRIĆ 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Nastavu provodi:VIŠNJA MODRIĆ,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Planirani broj učenika: 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8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sati tjedno: 1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pStyle w:val="Standard"/>
        <w:spacing w:line="285" w:lineRule="atLeast"/>
        <w:ind w:right="120"/>
      </w:pPr>
    </w:p>
    <w:p w:rsidR="00166D10" w:rsidRDefault="008105D8">
      <w:pPr>
        <w:pStyle w:val="Standard"/>
        <w:spacing w:line="285" w:lineRule="atLeast"/>
        <w:ind w:right="120"/>
      </w:pPr>
      <w:r>
        <w:rPr>
          <w:rStyle w:val="Zadanifontodlomka1"/>
          <w:b/>
        </w:rPr>
        <w:t>AKTIVNOST</w:t>
      </w:r>
      <w:r>
        <w:t>: DODATNA NASTAVA - Pripreme za Državnu maturu iz predmeta Engleski jezik</w:t>
      </w:r>
    </w:p>
    <w:p w:rsidR="00166D10" w:rsidRDefault="00166D10">
      <w:pPr>
        <w:pStyle w:val="Standard"/>
        <w:spacing w:line="285" w:lineRule="atLeast"/>
        <w:ind w:right="120"/>
        <w:rPr>
          <w:rFonts w:ascii="Tahoma" w:hAnsi="Tahoma" w:cs="Tahoma"/>
          <w:color w:val="000000"/>
          <w:sz w:val="18"/>
          <w:szCs w:val="18"/>
        </w:rPr>
      </w:pPr>
    </w:p>
    <w:p w:rsidR="00166D10" w:rsidRDefault="008105D8">
      <w:pPr>
        <w:pStyle w:val="Standard"/>
        <w:spacing w:line="285" w:lineRule="atLeast"/>
        <w:ind w:right="120"/>
      </w:pPr>
      <w:r>
        <w:rPr>
          <w:rStyle w:val="Zadanifontodlomka1"/>
          <w:b/>
        </w:rPr>
        <w:t>CILJEVI I NAMJENA</w:t>
      </w:r>
      <w:r>
        <w:t>: Cilj je dodatne nastave pripremiti učenike za polaganje Državne mature iz Engleskog jezika</w:t>
      </w:r>
    </w:p>
    <w:p w:rsidR="00166D10" w:rsidRDefault="00166D10">
      <w:pPr>
        <w:pStyle w:val="Standard"/>
        <w:spacing w:line="285" w:lineRule="atLeast"/>
        <w:ind w:right="120"/>
        <w:rPr>
          <w:rFonts w:ascii="Tahoma" w:hAnsi="Tahoma" w:cs="Tahoma"/>
          <w:color w:val="000000"/>
          <w:sz w:val="18"/>
          <w:szCs w:val="18"/>
        </w:rPr>
      </w:pPr>
    </w:p>
    <w:p w:rsidR="00166D10" w:rsidRDefault="008105D8">
      <w:pPr>
        <w:pStyle w:val="Standard"/>
        <w:spacing w:line="285" w:lineRule="atLeast"/>
        <w:ind w:right="120"/>
      </w:pPr>
      <w:r>
        <w:rPr>
          <w:rStyle w:val="Zadanifontodlomka1"/>
          <w:b/>
        </w:rPr>
        <w:t>OČEKIVANI ISHODI</w:t>
      </w:r>
      <w:r>
        <w:t>:  Učenici će lakše pristupiti polaganju obveznih predmeta Državne mature i ostvariti što bolji uspjeh</w:t>
      </w:r>
    </w:p>
    <w:p w:rsidR="00166D10" w:rsidRDefault="008105D8">
      <w:pPr>
        <w:pStyle w:val="Standard"/>
        <w:spacing w:line="285" w:lineRule="atLeast"/>
        <w:ind w:right="120"/>
      </w:pPr>
      <w:r>
        <w:t xml:space="preserve"> </w:t>
      </w:r>
    </w:p>
    <w:p w:rsidR="00166D10" w:rsidRDefault="008105D8">
      <w:pPr>
        <w:pStyle w:val="Standard"/>
        <w:spacing w:line="285" w:lineRule="atLeast"/>
        <w:ind w:right="120"/>
      </w:pPr>
      <w:r>
        <w:rPr>
          <w:rStyle w:val="Zadanifontodlomka1"/>
          <w:b/>
        </w:rPr>
        <w:t xml:space="preserve">NOSITELJI I SUDIONICI AKTIVNOSTI: </w:t>
      </w:r>
      <w:r>
        <w:t>nastavnica Višnja Modrić i učenici 4.b razreda</w:t>
      </w:r>
    </w:p>
    <w:p w:rsidR="00166D10" w:rsidRDefault="008105D8">
      <w:pPr>
        <w:pStyle w:val="Standard"/>
        <w:spacing w:line="285" w:lineRule="atLeast"/>
        <w:ind w:right="120"/>
        <w:rPr>
          <w:b/>
        </w:rPr>
      </w:pPr>
      <w:r>
        <w:rPr>
          <w:b/>
        </w:rPr>
        <w:t xml:space="preserve"> </w:t>
      </w:r>
    </w:p>
    <w:p w:rsidR="00166D10" w:rsidRDefault="008105D8">
      <w:pPr>
        <w:pStyle w:val="Standard"/>
        <w:spacing w:line="285" w:lineRule="atLeast"/>
        <w:ind w:right="120"/>
      </w:pPr>
      <w:r>
        <w:t xml:space="preserve"> </w:t>
      </w:r>
    </w:p>
    <w:p w:rsidR="00166D10" w:rsidRDefault="008105D8">
      <w:pPr>
        <w:pStyle w:val="Standard"/>
        <w:spacing w:line="285" w:lineRule="atLeast"/>
        <w:ind w:right="120"/>
      </w:pPr>
      <w:r>
        <w:rPr>
          <w:rStyle w:val="Zadanifontodlomka1"/>
          <w:b/>
        </w:rPr>
        <w:t>NAČIN REALIZACIJE</w:t>
      </w:r>
      <w:r>
        <w:t>: aktivnosti rješavanjem i uvježbavanjem zadataka (Reading, Listening, Use of English), Writing - pisanjem eseja i ispravaka dodatnim pojašnjavanjem i predavanjem nastavnika, te ponavljanjem nastavnog gradiva srednje škole.</w:t>
      </w:r>
    </w:p>
    <w:p w:rsidR="00166D10" w:rsidRDefault="00166D10">
      <w:pPr>
        <w:pStyle w:val="Standard"/>
        <w:spacing w:line="285" w:lineRule="atLeast"/>
        <w:ind w:left="345" w:right="120"/>
      </w:pPr>
    </w:p>
    <w:p w:rsidR="00166D10" w:rsidRDefault="00166D10">
      <w:pPr>
        <w:pStyle w:val="Zaglavlje"/>
        <w:tabs>
          <w:tab w:val="clear" w:pos="4536"/>
          <w:tab w:val="clear" w:pos="9072"/>
        </w:tabs>
        <w:rPr>
          <w:rFonts w:ascii="Arial" w:hAnsi="Arial" w:cs="Arial"/>
          <w:color w:val="000000"/>
          <w:sz w:val="18"/>
          <w:szCs w:val="1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  <w:t>HRVATSKI JEZIK  4B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Program izradio ANA MODRIĆ 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Nastavu provodi:ANA MODRIĆ,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učenika: 11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sati tjedno: 1</w:t>
      </w: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Angažiranje svih potencijala učenika i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razvijanje  vještina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 domeni hrvatskog jezika </w:t>
      </w:r>
      <w:r>
        <w:rPr>
          <w:rFonts w:asciiTheme="minorHAnsi" w:eastAsia="Microsoft Sans Serif" w:hAnsiTheme="minorHAnsi" w:cstheme="minorHAnsi"/>
          <w:i/>
          <w:color w:val="000000"/>
          <w:sz w:val="28"/>
          <w:szCs w:val="28"/>
          <w:lang w:bidi="hr-HR"/>
        </w:rPr>
        <w:t xml:space="preserve"> Pozitivan odnos prema ponavljanju nastavnih sadržaja</w:t>
      </w: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Upoznati učenike s različitim metodama učenja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materinjeg  jezika</w:t>
      </w:r>
      <w:proofErr w:type="gramEnd"/>
    </w:p>
    <w:p w:rsidR="00166D10" w:rsidRDefault="008105D8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Ponoviti i produbiti nastavno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gradivo  4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. raz. srednje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škole,pripremiti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učenike za polaganje državne mature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Poticati učenike na međusobnu komunikaciju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</w:t>
      </w:r>
      <w:r>
        <w:rPr>
          <w:rFonts w:asciiTheme="minorHAnsi" w:hAnsiTheme="minorHAnsi" w:cstheme="minorHAnsi"/>
          <w:i/>
          <w:sz w:val="28"/>
          <w:szCs w:val="28"/>
          <w:lang w:val="pl-PL"/>
        </w:rPr>
        <w:br w:type="page"/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  <w:lastRenderedPageBreak/>
        <w:t>HRVATSKI JEZIK  4</w:t>
      </w: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hr-HR"/>
        </w:rPr>
        <w:t>D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Program izradio 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IVA ZUBČIĆ</w:t>
      </w: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 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Nastavu provodi: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IVA ZUBČIĆ</w:t>
      </w:r>
      <w:r>
        <w:rPr>
          <w:rFonts w:asciiTheme="minorHAnsi" w:hAnsiTheme="minorHAnsi" w:cstheme="minorHAnsi"/>
          <w:i/>
          <w:sz w:val="28"/>
          <w:szCs w:val="28"/>
          <w:lang w:val="pl-PL"/>
        </w:rPr>
        <w:t>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Planirani broj učenika: 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5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sati tjedno: 1</w:t>
      </w: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Angažiranje svih potencijala učenika i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razvijanje  vještina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 domeni hrvatskog jezika </w:t>
      </w:r>
      <w:r>
        <w:rPr>
          <w:rFonts w:asciiTheme="minorHAnsi" w:eastAsia="Microsoft Sans Serif" w:hAnsiTheme="minorHAnsi" w:cstheme="minorHAnsi"/>
          <w:i/>
          <w:color w:val="000000"/>
          <w:sz w:val="28"/>
          <w:szCs w:val="28"/>
          <w:lang w:bidi="hr-HR"/>
        </w:rPr>
        <w:t xml:space="preserve"> Pozitivan odnos prema ponavljanju nastavnih sadržaja</w:t>
      </w: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Upoznati učenike s različitim metodama učenja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materinjeg  jezika</w:t>
      </w:r>
      <w:proofErr w:type="gramEnd"/>
    </w:p>
    <w:p w:rsidR="00166D10" w:rsidRDefault="008105D8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Ponoviti i produbiti nastavno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gradivo  4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. raz. srednje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škole,pripremiti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učenike za polaganje državne mature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Poticati učenike na međusobnu komunikaciju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DOPUNSKA NASTAVA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  <w:t xml:space="preserve"> HRVATSKI JEZIK  </w:t>
      </w:r>
      <w:r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hr-HR"/>
        </w:rPr>
        <w:t>3</w:t>
      </w:r>
      <w:r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  <w:t>A</w:t>
      </w:r>
    </w:p>
    <w:p w:rsidR="00166D10" w:rsidRDefault="00166D10">
      <w:pPr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Program izradila: MELITA FUZUL, prof.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Nastavu provodi: MELITA FUZUL, prof.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Planirani broj sati tjedno: 1 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učenika : 11</w:t>
      </w: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Angažiranje svih potencijala učenika i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razvijanje  vještina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 domeni hrvatskog jezika </w:t>
      </w:r>
      <w:r>
        <w:rPr>
          <w:rFonts w:asciiTheme="minorHAnsi" w:eastAsia="Microsoft Sans Serif" w:hAnsiTheme="minorHAnsi" w:cstheme="minorHAnsi"/>
          <w:i/>
          <w:color w:val="000000"/>
          <w:sz w:val="28"/>
          <w:szCs w:val="28"/>
          <w:lang w:bidi="hr-HR"/>
        </w:rPr>
        <w:t xml:space="preserve"> Pozitivan odnos prema ponavljanju nastavnih sadržaja</w:t>
      </w: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Upoznati učenike s različitim metodama učenja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materinjeg  jezika</w:t>
      </w:r>
      <w:proofErr w:type="gramEnd"/>
    </w:p>
    <w:p w:rsidR="00166D10" w:rsidRDefault="008105D8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Ponoviti i produbiti nastavno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gradivo  3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. raz. srednje škole</w:t>
      </w:r>
    </w:p>
    <w:p w:rsidR="00166D10" w:rsidRDefault="008105D8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Poticati učenike na međusobnu komunikaciju</w:t>
      </w:r>
    </w:p>
    <w:p w:rsidR="00166D10" w:rsidRDefault="00166D10">
      <w:pPr>
        <w:rPr>
          <w:rFonts w:asciiTheme="minorHAnsi" w:eastAsia="Microsoft Sans Serif" w:hAnsiTheme="minorHAnsi" w:cstheme="minorHAnsi"/>
          <w:i/>
          <w:color w:val="000000"/>
          <w:lang w:bidi="hr-HR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365F91" w:themeColor="accent1" w:themeShade="BF"/>
          <w:sz w:val="28"/>
          <w:szCs w:val="28"/>
          <w:lang w:bidi="hr-HR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  <w:lastRenderedPageBreak/>
        <w:t xml:space="preserve">HRVATSKI JEZIK  </w:t>
      </w: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hr-HR"/>
        </w:rPr>
        <w:t>3D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Program izradio ANA MODRIĆ 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Nastavu provodi:ANA MODRIĆ,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učenika: 1</w:t>
      </w: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sati tjedno: 1</w:t>
      </w: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Angažiranje svih potencijala učenika i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razvijanje  vještina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 domeni hrvatskog jezika </w:t>
      </w:r>
      <w:r>
        <w:rPr>
          <w:rFonts w:asciiTheme="minorHAnsi" w:eastAsia="Microsoft Sans Serif" w:hAnsiTheme="minorHAnsi" w:cstheme="minorHAnsi"/>
          <w:i/>
          <w:color w:val="000000"/>
          <w:sz w:val="28"/>
          <w:szCs w:val="28"/>
          <w:lang w:bidi="hr-HR"/>
        </w:rPr>
        <w:t xml:space="preserve"> Pozitivan odnos prema ponavljanju nastavnih sadržaja</w:t>
      </w: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Upoznati učenike s različitim metodama učenja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materinjeg  jezika</w:t>
      </w:r>
      <w:proofErr w:type="gramEnd"/>
    </w:p>
    <w:p w:rsidR="00166D10" w:rsidRDefault="008105D8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Ponoviti i produbiti nastavno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gradivo  3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. raz. srednje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škole,pripremiti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učenike za polaganje državne mature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Poticati učenike na međusobnu komunikaciju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</w:p>
    <w:p w:rsidR="00166D10" w:rsidRDefault="00166D10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365F91" w:themeColor="accent1" w:themeShade="BF"/>
          <w:sz w:val="28"/>
          <w:szCs w:val="28"/>
          <w:lang w:bidi="hr-HR"/>
        </w:rPr>
      </w:pPr>
    </w:p>
    <w:p w:rsidR="00166D10" w:rsidRDefault="00166D10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365F91" w:themeColor="accent1" w:themeShade="BF"/>
          <w:sz w:val="28"/>
          <w:szCs w:val="28"/>
          <w:lang w:bidi="hr-HR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pl-PL"/>
        </w:rPr>
        <w:t xml:space="preserve">HRVATSKI JEZIK  </w:t>
      </w: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hr-HR"/>
        </w:rPr>
        <w:t>2B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Program izradio ANA MODRIĆ 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Nastavu provodi:ANA MODRIĆ, prof.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Planirani broj učenika: 11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Planirani broj sati tjedno: 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1</w:t>
      </w: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Angažiranje svih potencijala učenika i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razvijanje  vještina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 domeni hrvatskog jezika </w:t>
      </w:r>
      <w:r>
        <w:rPr>
          <w:rFonts w:asciiTheme="minorHAnsi" w:eastAsia="Microsoft Sans Serif" w:hAnsiTheme="minorHAnsi" w:cstheme="minorHAnsi"/>
          <w:i/>
          <w:color w:val="000000"/>
          <w:sz w:val="28"/>
          <w:szCs w:val="28"/>
          <w:lang w:bidi="hr-HR"/>
        </w:rPr>
        <w:t xml:space="preserve"> Pozitivan odnos prema ponavljanju nastavnih sadržaja</w:t>
      </w:r>
    </w:p>
    <w:p w:rsidR="00166D10" w:rsidRDefault="008105D8">
      <w:pPr>
        <w:widowControl w:val="0"/>
        <w:tabs>
          <w:tab w:val="left" w:pos="221"/>
        </w:tabs>
        <w:spacing w:after="120"/>
        <w:rPr>
          <w:rFonts w:asciiTheme="minorHAnsi" w:eastAsia="Calibri" w:hAnsiTheme="minorHAnsi" w:cstheme="minorHAnsi"/>
          <w:i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Upoznati učenike s različitim metodama učenja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materinjeg  jezika</w:t>
      </w:r>
      <w:proofErr w:type="gramEnd"/>
    </w:p>
    <w:p w:rsidR="00166D10" w:rsidRDefault="008105D8">
      <w:pPr>
        <w:widowControl w:val="0"/>
        <w:tabs>
          <w:tab w:val="left" w:pos="230"/>
        </w:tabs>
        <w:spacing w:after="120"/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Ponoviti i produbiti nastavno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gradivo  3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. raz. srednje </w:t>
      </w:r>
      <w:proofErr w:type="gramStart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škole,pripremiti</w:t>
      </w:r>
      <w:proofErr w:type="gramEnd"/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 xml:space="preserve"> učenike za polaganje državne mature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eastAsia="Calibri" w:hAnsiTheme="minorHAnsi" w:cstheme="minorHAnsi"/>
          <w:i/>
          <w:color w:val="000000"/>
          <w:sz w:val="28"/>
          <w:szCs w:val="28"/>
          <w:lang w:bidi="hr-HR"/>
        </w:rPr>
        <w:t>Poticati učenike na međusobnu komunikaciju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Pr="00BE7536" w:rsidRDefault="008105D8" w:rsidP="00BE7536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jc w:val="both"/>
        <w:rPr>
          <w:rFonts w:asciiTheme="minorHAnsi" w:hAnsiTheme="minorHAnsi" w:cstheme="minorHAnsi"/>
          <w:i/>
          <w:sz w:val="28"/>
          <w:szCs w:val="28"/>
          <w:lang w:val="it-IT"/>
        </w:rPr>
      </w:pPr>
      <w:r>
        <w:rPr>
          <w:rFonts w:asciiTheme="minorHAnsi" w:hAnsiTheme="minorHAnsi" w:cstheme="minorHAnsi"/>
          <w:i/>
          <w:sz w:val="28"/>
          <w:szCs w:val="28"/>
          <w:lang w:val="it-IT"/>
        </w:rPr>
        <w:lastRenderedPageBreak/>
        <w:t>IZVANNASTAVNE AKTIVNOSTI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/>
          <w:color w:val="3366FF"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  <w:t>EKOLOGIJA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Međunarodna eko škola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Globe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SEMEP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Clean up the Med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Dan školskog đardina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Utvrditi osnovna znanja iz ekologije i proširiti znanja dodatnim sadržajima vezanim uz aktualne teme onečišćenja i zaštite okoliša.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Poticati učenike na usvajanje dodatnih znanja izekologije putem samostalnog proučavanja različite literature i korištenjem Interneta.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Razvijati kod učenika logično i kritičko mišljenje i prosuđivanje o ekološkim problemima, pravilno razumijevanje uzročno-posljedične veze čovjekovog djelovanja na okoliš.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Poticati razvoj odgovornog odnosa prema prirodi i razvoj spoznaje kod učenika da i oni mogu pridonijeti zaštiti prirode.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Nositelji aktivnosti: 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Marko Dobrić, prof.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Irene Barić, prof.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</w:p>
    <w:p w:rsidR="00BE7536" w:rsidRDefault="00BE7536">
      <w:pP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  <w:lastRenderedPageBreak/>
        <w:t>CRVENI KRIŽ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pl-PL"/>
        </w:rPr>
        <w:t xml:space="preserve">Program izradila: </w:t>
      </w:r>
      <w:r>
        <w:rPr>
          <w:rFonts w:asciiTheme="minorHAnsi" w:hAnsiTheme="minorHAnsi" w:cstheme="minorHAnsi"/>
          <w:i/>
          <w:iCs/>
          <w:sz w:val="28"/>
          <w:szCs w:val="28"/>
          <w:lang w:val="hr-HR"/>
        </w:rPr>
        <w:t>IRENE BARIĆ</w:t>
      </w:r>
      <w:r>
        <w:rPr>
          <w:rFonts w:asciiTheme="minorHAnsi" w:hAnsiTheme="minorHAnsi" w:cstheme="minorHAnsi"/>
          <w:i/>
          <w:iCs/>
          <w:sz w:val="28"/>
          <w:szCs w:val="28"/>
          <w:lang w:val="pl-PL"/>
        </w:rPr>
        <w:t xml:space="preserve">, prof. 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sv-SE"/>
        </w:rPr>
      </w:pPr>
      <w:r>
        <w:rPr>
          <w:rFonts w:asciiTheme="minorHAnsi" w:hAnsiTheme="minorHAnsi" w:cstheme="minorHAnsi"/>
          <w:i/>
          <w:sz w:val="28"/>
          <w:szCs w:val="28"/>
          <w:lang w:val="sv-SE"/>
        </w:rPr>
        <w:t xml:space="preserve">Nositelji aktivnosti: 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IRENE BARIĆ</w:t>
      </w:r>
      <w:r>
        <w:rPr>
          <w:rFonts w:asciiTheme="minorHAnsi" w:hAnsiTheme="minorHAnsi" w:cstheme="minorHAnsi"/>
          <w:i/>
          <w:sz w:val="28"/>
          <w:szCs w:val="28"/>
          <w:lang w:val="sv-SE"/>
        </w:rPr>
        <w:t>, prof.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Razvijati kod učenika humanost, navikavati ih na nužnost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pomaganja drugima.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Njegovati osjećaj solidarnosti i senzibilizirati učenike na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svijet u kojem žive.</w:t>
      </w: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Razvijati spretnost i sigurnost u pružanju prve pomoći.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sv-SE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sv-SE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sv-SE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sv-SE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sv-SE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  <w:t xml:space="preserve">ŠKOLSKI SPORTSKI KLUB ZRMANJA-SOKOL 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iCs/>
          <w:color w:val="000000"/>
          <w:sz w:val="28"/>
          <w:szCs w:val="28"/>
          <w:lang w:val="pl-PL"/>
        </w:rPr>
        <w:t>Programe izradili:Darinka Dokoza Nikpalj, prof , Mirela Dragoslavić, prof.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sv-SE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sv-SE"/>
        </w:rPr>
        <w:t>Nositelji aktivnosti:</w:t>
      </w:r>
      <w:r>
        <w:rPr>
          <w:rFonts w:asciiTheme="minorHAnsi" w:hAnsiTheme="minorHAnsi" w:cstheme="minorHAnsi"/>
          <w:i/>
          <w:iCs/>
          <w:color w:val="000000"/>
          <w:sz w:val="28"/>
          <w:szCs w:val="28"/>
          <w:lang w:val="sv-SE"/>
        </w:rPr>
        <w:t xml:space="preserve"> Darinka Dokoza Nikpalj, prof. i Mirela Dragoslavić, prof.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3365FF"/>
          <w:sz w:val="28"/>
          <w:szCs w:val="28"/>
          <w:lang w:val="pl-PL"/>
        </w:rPr>
      </w:pPr>
    </w:p>
    <w:p w:rsidR="00166D10" w:rsidRDefault="008105D8">
      <w:pPr>
        <w:autoSpaceDE w:val="0"/>
        <w:autoSpaceDN w:val="0"/>
        <w:adjustRightInd w:val="0"/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>Omogućiti učenicima zadovoljavanje posebnih interesa i sklonosti za sportske aktivnosti.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pl-PL"/>
        </w:rPr>
        <w:t>Promicanje sporta kao područja pozitivnog djelovanja u borbi protiv različitih oblika ovisnosti i stvaranja navika kvalitetnog provođenja slobodnog vremena.</w:t>
      </w:r>
    </w:p>
    <w:p w:rsidR="00166D10" w:rsidRDefault="008105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sv-SE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  <w:lang w:val="sv-SE"/>
        </w:rPr>
        <w:t>Fizički i psihički pripremiti učenikeza sudjelovanje na županijskom natjecanju u krosu, nogometu, biciklijadi ”Od Branimira do Branimira” Zadar-Nin, Zadar Night Run 202</w:t>
      </w:r>
      <w:r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  <w:t>7</w:t>
      </w:r>
      <w:r>
        <w:rPr>
          <w:rFonts w:asciiTheme="minorHAnsi" w:hAnsiTheme="minorHAnsi" w:cstheme="minorHAnsi"/>
          <w:i/>
          <w:color w:val="000000"/>
          <w:sz w:val="28"/>
          <w:szCs w:val="28"/>
          <w:lang w:val="sv-SE"/>
        </w:rPr>
        <w:t>., Gospodar otoka – uspon na sv. Mihovil te Wings For Life World Run utrka Zadar 202</w:t>
      </w:r>
      <w:r>
        <w:rPr>
          <w:rFonts w:asciiTheme="minorHAnsi" w:hAnsiTheme="minorHAnsi" w:cstheme="minorHAnsi"/>
          <w:i/>
          <w:color w:val="000000"/>
          <w:sz w:val="28"/>
          <w:szCs w:val="28"/>
          <w:lang w:val="hr-HR"/>
        </w:rPr>
        <w:t>7</w:t>
      </w:r>
      <w:r>
        <w:rPr>
          <w:rFonts w:asciiTheme="minorHAnsi" w:hAnsiTheme="minorHAnsi" w:cstheme="minorHAnsi"/>
          <w:i/>
          <w:color w:val="000000"/>
          <w:sz w:val="28"/>
          <w:szCs w:val="28"/>
          <w:lang w:val="sv-SE"/>
        </w:rPr>
        <w:t>. g.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000000"/>
          <w:sz w:val="28"/>
          <w:szCs w:val="28"/>
          <w:lang w:val="sv-SE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sv-SE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sv-SE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sv-SE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sv-SE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sv-SE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sv-SE"/>
        </w:rPr>
      </w:pPr>
    </w:p>
    <w:p w:rsidR="00166D10" w:rsidRDefault="008105D8">
      <w:pP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sv-SE"/>
        </w:rPr>
      </w:pPr>
      <w:r>
        <w:rPr>
          <w:rFonts w:asciiTheme="minorHAnsi" w:hAnsiTheme="minorHAnsi" w:cstheme="minorHAnsi"/>
          <w:b/>
          <w:bCs/>
          <w:i/>
          <w:color w:val="4F81BD" w:themeColor="accent1"/>
          <w:sz w:val="28"/>
          <w:szCs w:val="28"/>
          <w:lang w:val="sv-SE"/>
        </w:rPr>
        <w:br w:type="page"/>
      </w: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</w:p>
    <w:p w:rsidR="00166D10" w:rsidRDefault="00166D10">
      <w:pPr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</w:p>
    <w:p w:rsidR="00166D10" w:rsidRDefault="00166D10">
      <w:pPr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  <w:t>TEHNIČKA KULTURA</w:t>
      </w:r>
    </w:p>
    <w:p w:rsidR="00166D10" w:rsidRDefault="00166D10">
      <w:pPr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Raketno modelarstvo,foto &amp; video,informatika </w:t>
      </w:r>
    </w:p>
    <w:p w:rsidR="00166D10" w:rsidRDefault="00166D10">
      <w:pPr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Program izradili: MARKO DOBRIĆ prof.           </w:t>
      </w:r>
    </w:p>
    <w:p w:rsidR="00166D10" w:rsidRDefault="00166D10">
      <w:pPr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sz w:val="28"/>
          <w:szCs w:val="28"/>
        </w:rPr>
        <w:t>Nositeljiaktivnosti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:</w:t>
      </w: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Pero </w:t>
      </w:r>
      <w:proofErr w:type="gramStart"/>
      <w:r>
        <w:rPr>
          <w:rFonts w:asciiTheme="minorHAnsi" w:hAnsiTheme="minorHAnsi" w:cstheme="minorHAnsi"/>
          <w:i/>
          <w:sz w:val="28"/>
          <w:szCs w:val="28"/>
        </w:rPr>
        <w:t>Govorčin,dipl.oec</w:t>
      </w:r>
      <w:proofErr w:type="gramEnd"/>
      <w:r>
        <w:rPr>
          <w:rFonts w:asciiTheme="minorHAnsi" w:hAnsiTheme="minorHAnsi" w:cstheme="minorHAnsi"/>
          <w:i/>
          <w:sz w:val="28"/>
          <w:szCs w:val="28"/>
        </w:rPr>
        <w:t>.</w:t>
      </w: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Ivo </w:t>
      </w:r>
      <w:proofErr w:type="gramStart"/>
      <w:r>
        <w:rPr>
          <w:rFonts w:asciiTheme="minorHAnsi" w:hAnsiTheme="minorHAnsi" w:cstheme="minorHAnsi"/>
          <w:i/>
          <w:sz w:val="28"/>
          <w:szCs w:val="28"/>
        </w:rPr>
        <w:t>Božulić,dipl.ing</w:t>
      </w:r>
      <w:proofErr w:type="gramEnd"/>
      <w:r>
        <w:rPr>
          <w:rFonts w:asciiTheme="minorHAnsi" w:hAnsiTheme="minorHAnsi" w:cstheme="minorHAnsi"/>
          <w:i/>
          <w:sz w:val="28"/>
          <w:szCs w:val="28"/>
        </w:rPr>
        <w:t>.</w:t>
      </w: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sz w:val="28"/>
          <w:szCs w:val="28"/>
          <w:lang w:val="hr-HR"/>
        </w:rPr>
        <w:t xml:space="preserve">Marko Dobrić,prof.                   </w:t>
      </w:r>
    </w:p>
    <w:p w:rsidR="00166D10" w:rsidRDefault="00166D10">
      <w:pPr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8105D8">
      <w:pPr>
        <w:jc w:val="both"/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Cilj</w:t>
      </w:r>
    </w:p>
    <w:p w:rsidR="00166D10" w:rsidRDefault="008105D8">
      <w:pPr>
        <w:jc w:val="both"/>
        <w:rPr>
          <w:rFonts w:asciiTheme="minorHAnsi" w:hAnsiTheme="minorHAnsi" w:cstheme="minorHAnsi"/>
          <w:b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I</w:t>
      </w:r>
      <w:r>
        <w:rPr>
          <w:rFonts w:asciiTheme="minorHAnsi" w:hAnsiTheme="minorHAnsi" w:cstheme="minorHAnsi"/>
          <w:i/>
          <w:sz w:val="28"/>
          <w:szCs w:val="28"/>
        </w:rPr>
        <w:t>zgraditi djelatni, poduzetnički i stvaralački tehničko-tehnološki način mišljenja te osposobiti učenike za prepoznavanje i primjenu tehničkih tvorevina u životnom okružju i navesti učenike na prvu primjenu svekolikih znanja u tehnici i tehnologiji i razvoj opće tehničke kulture koju čine znanje i djelovanje.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sz w:val="28"/>
          <w:szCs w:val="28"/>
        </w:rPr>
        <w:br w:type="page"/>
      </w:r>
    </w:p>
    <w:p w:rsidR="00166D10" w:rsidRDefault="008105D8">
      <w:pPr>
        <w:pStyle w:val="Standard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lastRenderedPageBreak/>
        <w:t>VLASTITI PROJEKTI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  <w:t>EVES  – Ekološki vikend ekstremnih sportova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Autor i voditelj projekta: Jurica Ćurko, dipl.oec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Rafting,ronjenje,alpinizam,speleologija, brdski biciklizam.</w:t>
      </w: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pStyle w:val="StandardWeb"/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</w:pPr>
    </w:p>
    <w:p w:rsidR="00166D10" w:rsidRDefault="008105D8">
      <w:pPr>
        <w:pStyle w:val="StandardWeb"/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  <w:t>CRNO BIJELI SVIJET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Voditelj projekta: Melita Fuzul, prof.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Cilj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Srednja škola Obrovac pokreće vlastitu ediciju koja je zamišljena na način da svake godine škola tiska najmanje jednu knjigu a bavit će se svim područjima ljudskog djelovanja te time nesputano progovarati o svemu onome što nas okružuje.</w:t>
      </w: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pStyle w:val="StandardWeb"/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  <w:t>EKOLOŠKI KVIZ LIJEPA NAŠA</w:t>
      </w:r>
    </w:p>
    <w:p w:rsidR="00166D10" w:rsidRDefault="008105D8">
      <w:pPr>
        <w:pStyle w:val="StandardWeb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Voditelji projekta: Marko Dobrić, prof.</w:t>
      </w:r>
    </w:p>
    <w:p w:rsidR="00166D10" w:rsidRDefault="008105D8">
      <w:pPr>
        <w:pStyle w:val="StandardWeb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Planirani broj učenika: 5</w:t>
      </w:r>
    </w:p>
    <w:p w:rsidR="00166D10" w:rsidRDefault="008105D8">
      <w:pPr>
        <w:pStyle w:val="StandardWeb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Planirani broj nastavnika: 2</w:t>
      </w:r>
    </w:p>
    <w:p w:rsidR="00166D10" w:rsidRDefault="008105D8">
      <w:pPr>
        <w:pStyle w:val="StandardWeb"/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Cilj</w:t>
      </w:r>
    </w:p>
    <w:p w:rsidR="00166D10" w:rsidRDefault="008105D8">
      <w:pPr>
        <w:pStyle w:val="StandardWeb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Podići svijest kod učenika o važnosti upoznavanja i zaštite prirodne i kulturne baštine svoje domovine te podizanje opće razine ekološke svijesti.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pStyle w:val="StandardWeb"/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</w:pPr>
    </w:p>
    <w:p w:rsidR="00166D10" w:rsidRDefault="00166D10">
      <w:pPr>
        <w:pStyle w:val="StandardWeb"/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</w:pPr>
    </w:p>
    <w:p w:rsidR="00166D10" w:rsidRDefault="008105D8">
      <w:pPr>
        <w:pStyle w:val="StandardWeb"/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4F81BD" w:themeColor="accent1"/>
          <w:sz w:val="28"/>
          <w:szCs w:val="28"/>
        </w:rPr>
        <w:t>PREZENTACIJA PROGRAMA EVES ŠKOLAMA U HRVATSKOJ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Nositelji projekta: Pero Govorčin, dipl.oec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Cilj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Prezentacija i projekcija filma uz predstavljanje škole i programa EVES.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Planirani broj učenika: do 3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Planirani broj nastavnika: do 3</w:t>
      </w: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 priložen!</w:t>
      </w:r>
    </w:p>
    <w:p w:rsidR="00166D10" w:rsidRDefault="00166D10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color w:val="548DD4" w:themeColor="text2" w:themeTint="99"/>
          <w:sz w:val="28"/>
          <w:szCs w:val="28"/>
          <w:lang w:val="hr-HR"/>
        </w:rPr>
      </w:pPr>
      <w:r>
        <w:rPr>
          <w:rFonts w:asciiTheme="minorHAnsi" w:hAnsiTheme="minorHAnsi" w:cstheme="minorHAnsi"/>
          <w:i/>
          <w:color w:val="548DD4" w:themeColor="text2" w:themeTint="99"/>
          <w:sz w:val="28"/>
          <w:szCs w:val="28"/>
        </w:rPr>
        <w:t>TERENSKA NASTAVA – UPOZNAJMO NAŠE POSEBNOSTI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Nositelji prjekta: 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Jurica Čurko, prof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Irena Šimurina, prof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Emila Šimičić Bajlo, prof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Planirani broj učenika: do  40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Planirani broj nastavnika : 5</w:t>
      </w:r>
    </w:p>
    <w:p w:rsidR="00166D10" w:rsidRDefault="008105D8">
      <w:pPr>
        <w:pStyle w:val="StandardWeb"/>
        <w:jc w:val="both"/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 xml:space="preserve">Program priložen </w:t>
      </w:r>
    </w:p>
    <w:p w:rsidR="00166D10" w:rsidRDefault="00166D10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pStyle w:val="StandardWeb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i/>
          <w:color w:val="000000"/>
          <w:sz w:val="23"/>
          <w:szCs w:val="23"/>
          <w:lang w:val="hr-HR"/>
        </w:rPr>
      </w:pPr>
    </w:p>
    <w:p w:rsidR="00166D10" w:rsidRDefault="008105D8">
      <w:pPr>
        <w:rPr>
          <w:rFonts w:asciiTheme="minorHAnsi" w:hAnsiTheme="minorHAnsi" w:cstheme="minorHAnsi"/>
          <w:bCs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bCs/>
          <w:i/>
          <w:color w:val="000000"/>
          <w:sz w:val="28"/>
          <w:szCs w:val="28"/>
        </w:rPr>
        <w:br w:type="page"/>
      </w:r>
    </w:p>
    <w:p w:rsidR="00166D10" w:rsidRDefault="00810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0000"/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bCs/>
          <w:i/>
          <w:color w:val="000000"/>
          <w:sz w:val="28"/>
          <w:szCs w:val="28"/>
        </w:rPr>
        <w:lastRenderedPageBreak/>
        <w:t>OSTALI PROGRAMI I PROJEKTI</w:t>
      </w:r>
    </w:p>
    <w:p w:rsidR="00166D10" w:rsidRDefault="00166D10">
      <w:pPr>
        <w:autoSpaceDE w:val="0"/>
        <w:autoSpaceDN w:val="0"/>
        <w:adjustRightInd w:val="0"/>
        <w:spacing w:after="19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spacing w:after="19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terenska nastava 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spacing w:after="19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školske ekskurzije 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spacing w:after="19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>stručni izleti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spacing w:after="19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maturalna putovanja 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spacing w:after="19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javna djelatnost 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sportske aktivnosti 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spacing w:after="18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suradnja s lokalnom zajednicom 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spacing w:after="18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razmjene učenika i programa 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spacing w:after="18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rad s udrugama </w:t>
      </w:r>
    </w:p>
    <w:p w:rsidR="00166D10" w:rsidRDefault="008105D8">
      <w:pPr>
        <w:numPr>
          <w:ilvl w:val="0"/>
          <w:numId w:val="8"/>
        </w:numPr>
        <w:autoSpaceDE w:val="0"/>
        <w:autoSpaceDN w:val="0"/>
        <w:adjustRightInd w:val="0"/>
        <w:rPr>
          <w:rFonts w:asciiTheme="minorHAnsi" w:hAnsiTheme="minorHAnsi" w:cstheme="minorHAnsi"/>
          <w:i/>
          <w:color w:val="4F81BD" w:themeColor="accent1"/>
          <w:sz w:val="28"/>
          <w:szCs w:val="28"/>
        </w:rPr>
      </w:pPr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javno- privatno partnerstvo </w:t>
      </w:r>
      <w:proofErr w:type="gramStart"/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>( u</w:t>
      </w:r>
      <w:proofErr w:type="gramEnd"/>
      <w:r>
        <w:rPr>
          <w:rFonts w:asciiTheme="minorHAnsi" w:hAnsiTheme="minorHAnsi" w:cstheme="minorHAnsi"/>
          <w:i/>
          <w:color w:val="4F81BD" w:themeColor="accent1"/>
          <w:sz w:val="28"/>
          <w:szCs w:val="28"/>
        </w:rPr>
        <w:t xml:space="preserve"> školi i izvan škole) 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  <w:lang w:val="pl-PL"/>
        </w:rPr>
        <w:t>Programi priloženi!</w:t>
      </w: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166D10">
      <w:pPr>
        <w:autoSpaceDE w:val="0"/>
        <w:autoSpaceDN w:val="0"/>
        <w:adjustRightInd w:val="0"/>
        <w:rPr>
          <w:rFonts w:asciiTheme="minorHAnsi" w:hAnsiTheme="minorHAnsi" w:cstheme="minorHAnsi"/>
          <w:i/>
          <w:color w:val="000000"/>
          <w:sz w:val="28"/>
          <w:szCs w:val="28"/>
        </w:rPr>
      </w:pPr>
    </w:p>
    <w:p w:rsidR="00166D10" w:rsidRDefault="008105D8">
      <w:pPr>
        <w:tabs>
          <w:tab w:val="left" w:pos="3330"/>
        </w:tabs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Ovaj kurikulum Srednje škole Obrovac iz Obrovca donio je Školski odbor na sjednici održanoj </w:t>
      </w:r>
      <w:r w:rsidR="002A73FC">
        <w:rPr>
          <w:rFonts w:asciiTheme="minorHAnsi" w:hAnsiTheme="minorHAnsi" w:cstheme="minorHAnsi"/>
          <w:i/>
          <w:sz w:val="28"/>
          <w:szCs w:val="28"/>
          <w:lang w:val="pl-PL"/>
        </w:rPr>
        <w:t>6</w:t>
      </w:r>
      <w:r>
        <w:rPr>
          <w:rFonts w:asciiTheme="minorHAnsi" w:hAnsiTheme="minorHAnsi" w:cstheme="minorHAnsi"/>
          <w:i/>
          <w:sz w:val="28"/>
          <w:szCs w:val="28"/>
          <w:lang w:val="pl-PL"/>
        </w:rPr>
        <w:t>.10.202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6</w:t>
      </w:r>
      <w:r>
        <w:rPr>
          <w:rFonts w:asciiTheme="minorHAnsi" w:hAnsiTheme="minorHAnsi" w:cstheme="minorHAnsi"/>
          <w:i/>
          <w:sz w:val="28"/>
          <w:szCs w:val="28"/>
          <w:lang w:val="pl-PL"/>
        </w:rPr>
        <w:t>.</w:t>
      </w:r>
    </w:p>
    <w:p w:rsidR="00166D10" w:rsidRDefault="008105D8">
      <w:pPr>
        <w:tabs>
          <w:tab w:val="left" w:pos="3330"/>
        </w:tabs>
        <w:jc w:val="both"/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Smatra se da je Kurikulum objavljen i svima dostupan objavom na školskoj WEB stranici.</w:t>
      </w:r>
    </w:p>
    <w:p w:rsidR="00166D10" w:rsidRDefault="00166D10">
      <w:pPr>
        <w:tabs>
          <w:tab w:val="left" w:pos="3330"/>
        </w:tabs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tabs>
          <w:tab w:val="left" w:pos="3330"/>
        </w:tabs>
        <w:rPr>
          <w:rFonts w:asciiTheme="minorHAnsi" w:hAnsiTheme="minorHAnsi" w:cstheme="minorHAnsi"/>
          <w:i/>
          <w:sz w:val="28"/>
          <w:szCs w:val="28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lang w:val="pl-PL"/>
        </w:rPr>
      </w:pP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>Predsjedni</w:t>
      </w:r>
      <w:r w:rsidR="002A73FC">
        <w:rPr>
          <w:rFonts w:asciiTheme="minorHAnsi" w:hAnsiTheme="minorHAnsi" w:cstheme="minorHAnsi"/>
          <w:b/>
          <w:i/>
          <w:sz w:val="28"/>
          <w:szCs w:val="28"/>
          <w:lang w:val="pl-PL"/>
        </w:rPr>
        <w:t>ca</w:t>
      </w:r>
      <w:bookmarkStart w:id="0" w:name="_GoBack"/>
      <w:bookmarkEnd w:id="0"/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 xml:space="preserve"> ŠO:</w:t>
      </w: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ab/>
      </w: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ab/>
      </w: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ab/>
      </w: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ab/>
      </w: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ab/>
      </w: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ab/>
      </w:r>
      <w:r>
        <w:rPr>
          <w:rFonts w:asciiTheme="minorHAnsi" w:hAnsiTheme="minorHAnsi" w:cstheme="minorHAnsi"/>
          <w:b/>
          <w:i/>
          <w:sz w:val="28"/>
          <w:szCs w:val="28"/>
          <w:lang w:val="pl-PL"/>
        </w:rPr>
        <w:tab/>
      </w:r>
      <w:r>
        <w:rPr>
          <w:rFonts w:asciiTheme="minorHAnsi" w:hAnsiTheme="minorHAnsi" w:cstheme="minorHAnsi"/>
          <w:b/>
          <w:i/>
          <w:sz w:val="28"/>
          <w:szCs w:val="28"/>
        </w:rPr>
        <w:t>Ravnatelj: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>Irena Šimurina,dipl.oec                                                        Jurica Ćurko, dipl.oec</w:t>
      </w:r>
    </w:p>
    <w:p w:rsidR="00166D10" w:rsidRDefault="00166D10">
      <w:pPr>
        <w:rPr>
          <w:rFonts w:asciiTheme="minorHAnsi" w:hAnsiTheme="minorHAnsi" w:cstheme="minorHAnsi"/>
          <w:b/>
          <w:i/>
          <w:sz w:val="24"/>
          <w:szCs w:val="24"/>
          <w:lang w:val="pl-PL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4"/>
          <w:szCs w:val="24"/>
          <w:lang w:val="pl-PL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4"/>
          <w:szCs w:val="24"/>
          <w:lang w:val="pl-PL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hr-HR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  <w:lang w:val="hr-HR"/>
        </w:rPr>
      </w:pPr>
    </w:p>
    <w:p w:rsidR="00166D10" w:rsidRDefault="008105D8">
      <w:pPr>
        <w:widowControl w:val="0"/>
        <w:autoSpaceDE w:val="0"/>
        <w:ind w:firstLineChars="1050" w:firstLine="2940"/>
        <w:rPr>
          <w:color w:val="FF0000"/>
          <w:sz w:val="24"/>
          <w:szCs w:val="24"/>
        </w:rPr>
      </w:pPr>
      <w:r>
        <w:rPr>
          <w:color w:val="FF0000"/>
          <w:sz w:val="28"/>
          <w:szCs w:val="28"/>
        </w:rPr>
        <w:lastRenderedPageBreak/>
        <w:t>DODATNA NASTAVA</w:t>
      </w:r>
    </w:p>
    <w:p w:rsidR="00166D10" w:rsidRDefault="00166D10">
      <w:pPr>
        <w:widowControl w:val="0"/>
        <w:autoSpaceDE w:val="0"/>
        <w:rPr>
          <w:color w:val="FF0000"/>
          <w:sz w:val="24"/>
          <w:szCs w:val="24"/>
        </w:rPr>
      </w:pPr>
    </w:p>
    <w:p w:rsidR="00166D10" w:rsidRDefault="008105D8">
      <w:pPr>
        <w:widowControl w:val="0"/>
        <w:autoSpaceDE w:val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POVIJEST  </w:t>
      </w:r>
      <w:r>
        <w:rPr>
          <w:color w:val="FF0000"/>
          <w:sz w:val="24"/>
          <w:szCs w:val="24"/>
          <w:lang w:val="hr-HR"/>
        </w:rPr>
        <w:t>1</w:t>
      </w:r>
      <w:r>
        <w:rPr>
          <w:color w:val="FF0000"/>
          <w:sz w:val="24"/>
          <w:szCs w:val="24"/>
        </w:rPr>
        <w:t xml:space="preserve"> D.</w:t>
      </w:r>
    </w:p>
    <w:p w:rsidR="00166D10" w:rsidRDefault="008105D8">
      <w:pPr>
        <w:widowControl w:val="0"/>
        <w:autoSpaceDE w:val="0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Prof.Jakov Krolo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tbl>
      <w:tblPr>
        <w:tblStyle w:val="Reetkatablice"/>
        <w:tblpPr w:leftFromText="180" w:rightFromText="180" w:vertAnchor="page" w:horzAnchor="margin" w:tblpY="3288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235"/>
        <w:gridCol w:w="7053"/>
      </w:tblGrid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Aktivnost, program i/ili projekt</w:t>
            </w:r>
          </w:p>
        </w:tc>
        <w:tc>
          <w:tcPr>
            <w:tcW w:w="7053" w:type="dxa"/>
          </w:tcPr>
          <w:p w:rsidR="00166D10" w:rsidRDefault="00166D10">
            <w:pPr>
              <w:rPr>
                <w:b/>
                <w:i/>
                <w:sz w:val="32"/>
                <w:szCs w:val="32"/>
              </w:rPr>
            </w:pPr>
          </w:p>
          <w:p w:rsidR="00166D10" w:rsidRDefault="008105D8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Dodatna aktivnost iz predmeta povijesti</w:t>
            </w:r>
          </w:p>
          <w:p w:rsidR="00166D10" w:rsidRDefault="00166D10">
            <w:pPr>
              <w:jc w:val="center"/>
              <w:rPr>
                <w:b/>
                <w:i/>
                <w:sz w:val="32"/>
                <w:szCs w:val="32"/>
              </w:rPr>
            </w:pPr>
          </w:p>
          <w:p w:rsidR="00166D10" w:rsidRDefault="00166D1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Ciljevi aktivnosti, programa i /ili projekta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>Stjecanje osnovnih znanja o povijesnoj uvjetovanosti događaja, pojava i procesa s ciljem boljeg razumijevanja suvremenog svijeta.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Otkrivanje zaboravljene tradicije i poticanje na očuvanje bogatstva povijesne i kulturne baštine obrovačkog kraja.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Priprema i sudjelovanje na natjecanjima iz povijesti.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Namjena aktivnosti, programa i /ili projekta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>Odgajanje tolerantnih, kritički aktivnih građana s razvijenim osjećajem odgovornosti prema sebi i drugima.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Razvijanje sposobnosti samostalnog zaključivanja i izražavanja misli i stavova.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Nositelji aktivnosti, programa i/ili projekta i njihova odgovornost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 xml:space="preserve">Nastavnik iz povijesti Jakov Krolo odgovoran je za pripremu i realizaciju aktivnosti. 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 xml:space="preserve">Učenici uključeni u grupu preuzimaju odgovornost </w:t>
            </w:r>
            <w:proofErr w:type="gramStart"/>
            <w:r>
              <w:rPr>
                <w:i/>
              </w:rPr>
              <w:t>za  aktivno</w:t>
            </w:r>
            <w:proofErr w:type="gramEnd"/>
            <w:r>
              <w:rPr>
                <w:i/>
              </w:rPr>
              <w:t xml:space="preserve"> sudjelovanje u radu. 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Način realizacije aktivnosti, programa ili projekta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 xml:space="preserve">Program se realizira u učionici iz povijesti i/ili knjižnici. 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Koriste se metode predavanja, raspravljanja, učeničke prezentacije i projekcije audio i vizualnih materijala. Učenici tijekom aktivnosti prezentiraju seminarske radove, istražuju arhivsku građu i pripremaju kratka izlaganja vezana uz odabrane teme. Na taj način želi se aktivno uključiti učenike u nastavni proces, čime se želi postići zainteresiranost učenika.</w:t>
            </w: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Vremenik aktivnosti, programa ili projekta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>Aktivnost se realizira jedan (1) sat tjedno, 35 sati u školskoj godini i to srijedom 6. školski sat, od 12:40 – 13:25 sati.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Način vrednovanja i način korištenja rezultata vrednovanja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 xml:space="preserve">Postignuća učenika se prate. a kao način vrednovanja </w:t>
            </w:r>
            <w:proofErr w:type="gramStart"/>
            <w:r>
              <w:rPr>
                <w:i/>
              </w:rPr>
              <w:t>koristi  se</w:t>
            </w:r>
            <w:proofErr w:type="gramEnd"/>
            <w:r>
              <w:rPr>
                <w:i/>
              </w:rPr>
              <w:t xml:space="preserve"> opisno ocjenjivanje.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Detaljan troškovnik aktivnosti</w:t>
            </w:r>
          </w:p>
        </w:tc>
        <w:tc>
          <w:tcPr>
            <w:tcW w:w="7053" w:type="dxa"/>
          </w:tcPr>
          <w:p w:rsidR="00166D10" w:rsidRDefault="00166D10">
            <w:pPr>
              <w:rPr>
                <w:i/>
              </w:rPr>
            </w:pP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Potrošni materijal: fotokopirni papir (format A 4), hamer papir, kreda, spužva…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</w:tbl>
    <w:p w:rsidR="00166D10" w:rsidRDefault="00166D10"/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 xml:space="preserve"> </w:t>
      </w:r>
    </w:p>
    <w:p w:rsidR="00166D10" w:rsidRDefault="008105D8">
      <w:pPr>
        <w:pStyle w:val="Naslov1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 xml:space="preserve">OPERATIVNI PROGRAM IZ DODATNE NASTAVE POVIJESTI ZA 1.d razred, </w:t>
      </w:r>
      <w:r>
        <w:rPr>
          <w:i/>
          <w:sz w:val="24"/>
          <w:szCs w:val="24"/>
          <w:lang w:val="sl-SI"/>
        </w:rPr>
        <w:t>Srednja škola Obrovac,</w:t>
      </w:r>
      <w:r>
        <w:rPr>
          <w:sz w:val="24"/>
          <w:szCs w:val="24"/>
          <w:lang w:val="sl-SI"/>
        </w:rPr>
        <w:t xml:space="preserve"> Obrovac 2023./2024. g. prof. Jakov Krolo</w:t>
      </w:r>
    </w:p>
    <w:p w:rsidR="00166D10" w:rsidRDefault="00166D10">
      <w:pPr>
        <w:rPr>
          <w:lang w:val="sl-SI"/>
        </w:rPr>
      </w:pPr>
    </w:p>
    <w:p w:rsidR="00166D10" w:rsidRDefault="00166D10">
      <w:pPr>
        <w:rPr>
          <w:lang w:val="sl-SI"/>
        </w:rPr>
      </w:pP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Uvodni sat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Život ljudi u prapovijesti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 xml:space="preserve">Vjerovanja i umjetnost paleolitika 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Film Pleme špiljskog medvjeda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Film Pleme špiljskog medvjeda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Obilježja prvih civilizacija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Izum pisma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Tajne piramida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Egipat-zemlja faraona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Pripreme učenika za natjecanja iz 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Pripreme učenika za natjecanja iz 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Pripreme učenika za natjecanja iz 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Pripreme učenika za natjecanja iz 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Povijest Obrovca (seminarski rad)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Posjet tvrđavi u Obrovcu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Grčki polisi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Atena kolijevka demokracije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Spartanski odgoj – za i protiv (debata)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Grčka mitologija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Grčka mitologija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Odiseja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Ilijada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Aleksandar Veliki - film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Aleksandar Veliki - film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Aleksandar Veliki - film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Rim - počeci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Rimska vojska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Što su nam Rimljani dali?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lastRenderedPageBreak/>
        <w:t>Gaj Julije Cezar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Oktavijan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Ludi carevi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Ludi carevi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Od pogana do kršćana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Povijesni kviz</w:t>
      </w:r>
    </w:p>
    <w:p w:rsidR="00166D10" w:rsidRDefault="008105D8">
      <w:pPr>
        <w:pStyle w:val="Odlomakpopisa"/>
        <w:numPr>
          <w:ilvl w:val="0"/>
          <w:numId w:val="9"/>
        </w:numPr>
      </w:pPr>
      <w:r>
        <w:rPr>
          <w:lang w:val="sl-SI" w:eastAsia="hr-HR"/>
        </w:rPr>
        <w:t>Evaluacija ostvarenog</w:t>
      </w: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8105D8">
      <w:pPr>
        <w:widowControl w:val="0"/>
        <w:autoSpaceDE w:val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lastRenderedPageBreak/>
        <w:t xml:space="preserve">POVIJEST  </w:t>
      </w:r>
      <w:r>
        <w:rPr>
          <w:color w:val="FF0000"/>
          <w:sz w:val="24"/>
          <w:szCs w:val="24"/>
          <w:lang w:val="hr-HR"/>
        </w:rPr>
        <w:t>2</w:t>
      </w:r>
      <w:r>
        <w:rPr>
          <w:color w:val="FF0000"/>
          <w:sz w:val="24"/>
          <w:szCs w:val="24"/>
        </w:rPr>
        <w:t xml:space="preserve"> D.</w:t>
      </w:r>
    </w:p>
    <w:p w:rsidR="00166D10" w:rsidRDefault="008105D8">
      <w:pPr>
        <w:widowControl w:val="0"/>
        <w:autoSpaceDE w:val="0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Prof.Jakov Krolo</w:t>
      </w:r>
    </w:p>
    <w:tbl>
      <w:tblPr>
        <w:tblStyle w:val="Reetkatablice"/>
        <w:tblpPr w:leftFromText="180" w:rightFromText="180" w:vertAnchor="page" w:horzAnchor="margin" w:tblpY="3288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235"/>
        <w:gridCol w:w="7053"/>
      </w:tblGrid>
      <w:tr w:rsidR="00166D10">
        <w:tc>
          <w:tcPr>
            <w:tcW w:w="2235" w:type="dxa"/>
          </w:tcPr>
          <w:p w:rsidR="00166D10" w:rsidRDefault="008105D8">
            <w:pPr>
              <w:widowControl w:val="0"/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Aktivnost, </w:t>
            </w:r>
            <w:r>
              <w:rPr>
                <w:sz w:val="28"/>
                <w:szCs w:val="28"/>
              </w:rPr>
              <w:t>program i/ili projekt</w:t>
            </w:r>
          </w:p>
        </w:tc>
        <w:tc>
          <w:tcPr>
            <w:tcW w:w="7053" w:type="dxa"/>
          </w:tcPr>
          <w:p w:rsidR="00166D10" w:rsidRDefault="00166D10">
            <w:pPr>
              <w:rPr>
                <w:b/>
                <w:i/>
                <w:sz w:val="32"/>
                <w:szCs w:val="32"/>
              </w:rPr>
            </w:pPr>
          </w:p>
          <w:p w:rsidR="00166D10" w:rsidRDefault="008105D8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Dodatna aktivnost iz predmeta povijesti</w:t>
            </w:r>
          </w:p>
          <w:p w:rsidR="00166D10" w:rsidRDefault="00166D10">
            <w:pPr>
              <w:jc w:val="center"/>
              <w:rPr>
                <w:b/>
                <w:i/>
                <w:sz w:val="32"/>
                <w:szCs w:val="32"/>
              </w:rPr>
            </w:pPr>
          </w:p>
          <w:p w:rsidR="00166D10" w:rsidRDefault="00166D1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Ciljevi aktivnosti, programa i /ili projekta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>Stjecanje osnovnih znanja o povijesnoj uvjetovanosti događaja, pojava i procesa s ciljem boljeg razumijevanja suvremenog svijeta.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Otkrivanje zaboravljene tradicije i poticanje na očuvanje bogatstva povijesne i kulturne baštine obrovačkog kraja.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Priprema i sudjelovanje na natjecanjima iz povijesti.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Namjena aktivnosti, programa i /ili projekta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>Odgajanje tolerantnih, kritički aktivnih građana s razvijenim osjećajem odgovornosti prema sebi i drugima.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Razvijanje sposobnosti samostalnog zaključivanja i izražavanja misli i stavova.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Nositelji aktivnosti, programa i/ili projekta i njihova odgovornost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 xml:space="preserve">Nastavnik iz povijesti Jakov Krolo odgovoran je za pripremu i realizaciju aktivnosti. 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 xml:space="preserve">Učenici uključeni u grupu preuzimaju odgovornost </w:t>
            </w:r>
            <w:proofErr w:type="gramStart"/>
            <w:r>
              <w:rPr>
                <w:i/>
              </w:rPr>
              <w:t>za  aktivno</w:t>
            </w:r>
            <w:proofErr w:type="gramEnd"/>
            <w:r>
              <w:rPr>
                <w:i/>
              </w:rPr>
              <w:t xml:space="preserve"> sudjelovanje u radu. 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Način realizacije aktivnosti, programa ili projekta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 xml:space="preserve">Program se realizira u učionici iz povijesti i/ili knjižnici. </w:t>
            </w: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Koriste se metode predavanja, raspravljanja, učeničke prezentacije i projekcije audio i vizualnih materijala. Učenici tijekom aktivnosti prezentiraju seminarske radove, istražuju arhivsku građu i pripremaju kratka izlaganja vezana uz odabrane teme. Na taj način želi se aktivno uključiti učenike u nastavni proces, čime se želi postići zainteresiranost učenika.</w:t>
            </w: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Vremenik aktivnosti, programa ili projekta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>Aktivnost se realizira jedan (1) sat tjedno, 35 sati u školskoj godini i to srijedom 7. školski sat, od 13:30 – 14:15 sati.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Način vrednovanja i način korištenja rezultata vrednovanja</w:t>
            </w:r>
          </w:p>
        </w:tc>
        <w:tc>
          <w:tcPr>
            <w:tcW w:w="7053" w:type="dxa"/>
          </w:tcPr>
          <w:p w:rsidR="00166D10" w:rsidRDefault="008105D8">
            <w:pPr>
              <w:rPr>
                <w:i/>
              </w:rPr>
            </w:pPr>
            <w:r>
              <w:rPr>
                <w:i/>
              </w:rPr>
              <w:t xml:space="preserve">Postignuća učenika se prate. a kao način vrednovanja </w:t>
            </w:r>
            <w:proofErr w:type="gramStart"/>
            <w:r>
              <w:rPr>
                <w:i/>
              </w:rPr>
              <w:t>koristi  se</w:t>
            </w:r>
            <w:proofErr w:type="gramEnd"/>
            <w:r>
              <w:rPr>
                <w:i/>
              </w:rPr>
              <w:t xml:space="preserve"> opisno ocjenjivanje.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  <w:tr w:rsidR="00166D10">
        <w:tc>
          <w:tcPr>
            <w:tcW w:w="2235" w:type="dxa"/>
          </w:tcPr>
          <w:p w:rsidR="00166D10" w:rsidRDefault="00810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Detaljan troškovnik aktivnosti</w:t>
            </w:r>
          </w:p>
        </w:tc>
        <w:tc>
          <w:tcPr>
            <w:tcW w:w="7053" w:type="dxa"/>
          </w:tcPr>
          <w:p w:rsidR="00166D10" w:rsidRDefault="00166D10">
            <w:pPr>
              <w:rPr>
                <w:i/>
              </w:rPr>
            </w:pPr>
          </w:p>
          <w:p w:rsidR="00166D10" w:rsidRDefault="008105D8">
            <w:pPr>
              <w:rPr>
                <w:i/>
              </w:rPr>
            </w:pPr>
            <w:r>
              <w:rPr>
                <w:i/>
              </w:rPr>
              <w:t>Potrošni materijal: fotokopirni papir (format A 4), hamer papir, kreda, spužva…</w:t>
            </w:r>
          </w:p>
          <w:p w:rsidR="00166D10" w:rsidRDefault="00166D10">
            <w:pPr>
              <w:rPr>
                <w:i/>
              </w:rPr>
            </w:pPr>
          </w:p>
          <w:p w:rsidR="00166D10" w:rsidRDefault="00166D10">
            <w:pPr>
              <w:rPr>
                <w:i/>
              </w:rPr>
            </w:pPr>
          </w:p>
        </w:tc>
      </w:tr>
    </w:tbl>
    <w:p w:rsidR="00166D10" w:rsidRDefault="00166D10"/>
    <w:p w:rsidR="00166D10" w:rsidRDefault="00166D10">
      <w:pPr>
        <w:pStyle w:val="Odlomakpopisa"/>
        <w:ind w:left="0"/>
        <w:rPr>
          <w:lang w:val="sl-SI" w:eastAsia="hr-HR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8105D8">
      <w:pPr>
        <w:pStyle w:val="Naslov1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 xml:space="preserve">OPERATIVNI PROGRAM IZ DODATNE NASTAVE POVIJESTI ZA 2.d razred, </w:t>
      </w:r>
      <w:r>
        <w:rPr>
          <w:i/>
          <w:sz w:val="24"/>
          <w:szCs w:val="24"/>
          <w:lang w:val="sl-SI"/>
        </w:rPr>
        <w:t>Srednja škola Obrovac,</w:t>
      </w:r>
      <w:r>
        <w:rPr>
          <w:sz w:val="24"/>
          <w:szCs w:val="24"/>
          <w:lang w:val="sl-SI"/>
        </w:rPr>
        <w:t xml:space="preserve"> Obrovac 2023./2024. g. prof. Jakov Krolo</w:t>
      </w:r>
    </w:p>
    <w:p w:rsidR="00166D10" w:rsidRDefault="00166D10">
      <w:pPr>
        <w:rPr>
          <w:lang w:val="sl-SI"/>
        </w:rPr>
      </w:pPr>
    </w:p>
    <w:p w:rsidR="00166D10" w:rsidRDefault="00166D10">
      <w:pPr>
        <w:rPr>
          <w:lang w:val="sl-SI"/>
        </w:rPr>
      </w:pP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Uvodni sat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Prezentacija erasmus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Priprema izlaganja »Burnum«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Terenska nastava – Grčka (erasmus)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Hrvatska između istoka i zapada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Podrijetlo i doseljenje Hrvata – teorije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Tomislav – kralj ili ne?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Povijesno istraživanje (natjecanje)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Povijesno istraživanje (natjecanje)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Kralj Zvonimir – legende i činjenice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Pripreme učenika za natjecanja iz 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Pripreme učenika za natjecanja iz 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Pripreme učenika za natjecanja iz 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Pripreme učenika za natjecanja iz povijesti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Povijest Obrovca (seminarski rad)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Posjet tvrđavi u Obrovcu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Križarski ratovi (film Kraljevstvo nebesko)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Križarski ratovi (film Kraljevstvo nebesko)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Kuga u Hrvatskoj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Arapi i Europa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Dubrovačka Republika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 xml:space="preserve">Dolazak Osmanlija 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Velika geografska  otkrića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Kristofor Kolumbo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Martin Luther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Katolička obnova  (film Misija)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Seljačka buna (film)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Seljačka buna (film)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Najveće bitke s Turcima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lastRenderedPageBreak/>
        <w:t>Tko su Vlasi?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Gradovi garnizoni u Vojnoj krajini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»Navik on živi ki zgine pošteno«</w:t>
      </w:r>
    </w:p>
    <w:p w:rsidR="00166D10" w:rsidRDefault="008105D8">
      <w:pPr>
        <w:pStyle w:val="Odlomakpopisa"/>
        <w:numPr>
          <w:ilvl w:val="0"/>
          <w:numId w:val="9"/>
        </w:numPr>
        <w:rPr>
          <w:lang w:val="sl-SI" w:eastAsia="hr-HR"/>
        </w:rPr>
      </w:pPr>
      <w:r>
        <w:rPr>
          <w:lang w:val="sl-SI" w:eastAsia="hr-HR"/>
        </w:rPr>
        <w:t>Hrvatski nacionalni simboli</w:t>
      </w:r>
    </w:p>
    <w:p w:rsidR="00166D10" w:rsidRPr="00BE7536" w:rsidRDefault="008105D8">
      <w:pPr>
        <w:pStyle w:val="Odlomakpopisa"/>
        <w:numPr>
          <w:ilvl w:val="0"/>
          <w:numId w:val="9"/>
        </w:numPr>
        <w:rPr>
          <w:color w:val="000000" w:themeColor="text1"/>
          <w:lang w:val="sl-SI" w:eastAsia="hr-HR"/>
        </w:rPr>
      </w:pPr>
      <w:r w:rsidRPr="00BE7536">
        <w:rPr>
          <w:color w:val="000000" w:themeColor="text1"/>
          <w:lang w:val="sl-SI" w:eastAsia="hr-HR"/>
        </w:rPr>
        <w:t>Povijesni kviz</w:t>
      </w:r>
    </w:p>
    <w:p w:rsidR="00166D10" w:rsidRPr="00BE7536" w:rsidRDefault="008105D8">
      <w:pPr>
        <w:pStyle w:val="Odlomakpopisa"/>
        <w:numPr>
          <w:ilvl w:val="0"/>
          <w:numId w:val="9"/>
        </w:numPr>
        <w:rPr>
          <w:rFonts w:asciiTheme="minorHAnsi" w:hAnsiTheme="minorHAnsi" w:cstheme="minorHAnsi"/>
          <w:i/>
          <w:color w:val="000000" w:themeColor="text1"/>
          <w:sz w:val="28"/>
          <w:szCs w:val="28"/>
        </w:rPr>
      </w:pPr>
      <w:r w:rsidRPr="00BE7536">
        <w:rPr>
          <w:color w:val="000000" w:themeColor="text1"/>
          <w:lang w:val="sl-SI" w:eastAsia="hr-HR"/>
        </w:rPr>
        <w:t>Evaluacija ostvareno</w:t>
      </w: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>Engleski jezik 4b.</w:t>
      </w: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>Prof. Višnja Modrić</w:t>
      </w: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8105D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IZVEDBENI PLAN I PROGRAM DODATNE NASTAVE - PRIPREMA</w:t>
      </w:r>
    </w:p>
    <w:p w:rsidR="00166D10" w:rsidRDefault="008105D8">
      <w:pPr>
        <w:pStyle w:val="Standard"/>
      </w:pPr>
      <w:r>
        <w:rPr>
          <w:rStyle w:val="Zadanifontodlomka1"/>
          <w:b/>
          <w:bCs/>
          <w:sz w:val="28"/>
          <w:szCs w:val="28"/>
        </w:rPr>
        <w:t>ZA DRŽAVNU MATURU IZ ENGLESKOG JEZIKA</w:t>
      </w:r>
    </w:p>
    <w:p w:rsidR="00166D10" w:rsidRDefault="00166D10">
      <w:pPr>
        <w:pStyle w:val="Standard"/>
        <w:ind w:left="360"/>
        <w:rPr>
          <w:b/>
          <w:bCs/>
          <w:color w:val="000000"/>
          <w:sz w:val="28"/>
          <w:szCs w:val="28"/>
        </w:rPr>
      </w:pPr>
    </w:p>
    <w:p w:rsidR="00166D10" w:rsidRDefault="00166D10">
      <w:pPr>
        <w:pStyle w:val="Standard"/>
        <w:ind w:left="360"/>
        <w:rPr>
          <w:b/>
          <w:color w:val="000000"/>
        </w:rPr>
      </w:pPr>
    </w:p>
    <w:tbl>
      <w:tblPr>
        <w:tblW w:w="9685" w:type="dxa"/>
        <w:tblInd w:w="-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9"/>
        <w:gridCol w:w="2040"/>
        <w:gridCol w:w="3312"/>
        <w:gridCol w:w="3484"/>
      </w:tblGrid>
      <w:tr w:rsidR="00166D10">
        <w:trPr>
          <w:cantSplit/>
          <w:trHeight w:val="1134"/>
          <w:tblHeader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ind w:right="113"/>
            </w:pPr>
            <w:r>
              <w:t>Redni broj</w:t>
            </w:r>
          </w:p>
          <w:p w:rsidR="00166D10" w:rsidRDefault="008105D8">
            <w:pPr>
              <w:pStyle w:val="Standard"/>
              <w:ind w:right="113"/>
            </w:pPr>
            <w:r>
              <w:t>sata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6D10" w:rsidRDefault="008105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Naziv nastavne cjeline / jedinice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6D10" w:rsidRDefault="008105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Ciljevi nastavne jedinice</w:t>
            </w:r>
          </w:p>
          <w:p w:rsidR="00166D10" w:rsidRDefault="008105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(zadaće učenika)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6D10" w:rsidRDefault="00166D10">
            <w:pPr>
              <w:pStyle w:val="Standard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166D10" w:rsidRDefault="008105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Napomene</w:t>
            </w:r>
          </w:p>
        </w:tc>
      </w:tr>
      <w:tr w:rsidR="00166D10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  <w:p w:rsidR="00166D10" w:rsidRDefault="008105D8">
            <w:pPr>
              <w:pStyle w:val="Standard"/>
            </w:pPr>
            <w:r>
              <w:rPr>
                <w:rStyle w:val="Zadanifontodlomka1"/>
                <w:sz w:val="21"/>
                <w:szCs w:val="21"/>
              </w:rPr>
              <w:t>2</w:t>
            </w:r>
            <w:r>
              <w:t>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Uvodni sat, upoznavanje učenika s planom i programom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Objasniti učenicima što ćemo raditi,upoznati ih s aktualnim katalogom državne mature.</w:t>
            </w:r>
          </w:p>
          <w:p w:rsidR="00166D10" w:rsidRDefault="00166D10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Najvažnije je utvrditi na kojoj je razini znanje učenika iz engleskog jezika i koje jezične vještine trebaju poboljšati</w:t>
            </w:r>
          </w:p>
        </w:tc>
      </w:tr>
      <w:tr w:rsidR="00166D10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3.</w:t>
            </w:r>
          </w:p>
          <w:p w:rsidR="00166D10" w:rsidRDefault="008105D8">
            <w:pPr>
              <w:pStyle w:val="Standard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</w:pPr>
            <w:r>
              <w:rPr>
                <w:rStyle w:val="Zadanifontodlomka1"/>
                <w:rFonts w:ascii="Calibri" w:eastAsia="Calibri" w:hAnsi="Calibri" w:cs="Calibri"/>
                <w:sz w:val="20"/>
                <w:szCs w:val="20"/>
              </w:rPr>
              <w:t>1  Education</w:t>
            </w:r>
          </w:p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– Reading</w:t>
            </w:r>
          </w:p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comprehension</w:t>
            </w:r>
          </w:p>
          <w:p w:rsidR="00166D10" w:rsidRDefault="00166D10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Čitanje s razumijevanjem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će dobiti tekstove za čitanje s razumijevanjem i iz drugih izvora, ovisno o njegovim potrebama</w:t>
            </w:r>
          </w:p>
        </w:tc>
      </w:tr>
      <w:tr w:rsidR="00166D10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</w:pPr>
            <w:r>
              <w:rPr>
                <w:rStyle w:val="Zadanifontodlomka1"/>
                <w:rFonts w:ascii="Calibri" w:eastAsia="Calibri" w:hAnsi="Calibri" w:cs="Calibri"/>
                <w:sz w:val="22"/>
                <w:szCs w:val="22"/>
              </w:rPr>
              <w:t>5.</w:t>
            </w:r>
          </w:p>
          <w:p w:rsidR="00166D10" w:rsidRDefault="008105D8">
            <w:pPr>
              <w:pStyle w:val="Standard"/>
            </w:pPr>
            <w:r>
              <w:rPr>
                <w:rStyle w:val="Zadanifontodlomka1"/>
                <w:rFonts w:ascii="Calibri" w:eastAsia="Calibri" w:hAnsi="Calibri" w:cs="Calibri"/>
                <w:sz w:val="22"/>
                <w:szCs w:val="22"/>
              </w:rPr>
              <w:t>6.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</w:p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- Use of English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Usvajanje gramatičkih struktura i jezika uz kontekstu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će ponavljati gramatičke strukture iz nastavnog gradiva srednje škole</w:t>
            </w:r>
          </w:p>
        </w:tc>
      </w:tr>
      <w:tr w:rsidR="00166D10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</w:pPr>
            <w:r>
              <w:rPr>
                <w:rStyle w:val="Zadanifontodlomka1"/>
                <w:rFonts w:ascii="Calibri" w:eastAsia="Calibri" w:hAnsi="Calibri" w:cs="Calibri"/>
                <w:sz w:val="22"/>
                <w:szCs w:val="22"/>
              </w:rPr>
              <w:t>7.</w:t>
            </w:r>
          </w:p>
          <w:p w:rsidR="00166D10" w:rsidRDefault="008105D8">
            <w:pPr>
              <w:pStyle w:val="Standard"/>
            </w:pPr>
            <w:r>
              <w:rPr>
                <w:rStyle w:val="Zadanifontodlomka1"/>
                <w:rFonts w:ascii="Calibri" w:eastAsia="Calibri" w:hAnsi="Calibri" w:cs="Calibri"/>
                <w:sz w:val="22"/>
                <w:szCs w:val="22"/>
              </w:rPr>
              <w:t>8.</w:t>
            </w:r>
          </w:p>
          <w:p w:rsidR="00166D10" w:rsidRDefault="00166D10">
            <w:pPr>
              <w:pStyle w:val="Standard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Education</w:t>
            </w:r>
          </w:p>
          <w:p w:rsidR="00166D10" w:rsidRDefault="008105D8">
            <w:pPr>
              <w:pStyle w:val="Standard"/>
            </w:pPr>
            <w:r>
              <w:rPr>
                <w:rStyle w:val="Zadanifontodlomka1"/>
                <w:rFonts w:ascii="Calibri" w:eastAsia="Calibri" w:hAnsi="Calibri" w:cs="Calibri"/>
                <w:sz w:val="20"/>
                <w:szCs w:val="20"/>
              </w:rPr>
              <w:t>- Listening comprehension</w:t>
            </w:r>
          </w:p>
          <w:p w:rsidR="00166D10" w:rsidRDefault="00166D10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Slušanje s razumijevanjem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će dobiti zadatke za slušanje i iz drugih izvora, ovisno o njegovim potrebama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Writing an essay</w:t>
            </w:r>
          </w:p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(For- and against essay)</w:t>
            </w: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Pisanje eseja na zadanu temu</w:t>
            </w: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će pisati esej na neku od tema sa prošlih matura</w:t>
            </w:r>
          </w:p>
        </w:tc>
      </w:tr>
      <w:tr w:rsidR="00166D10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11.</w:t>
            </w:r>
          </w:p>
          <w:p w:rsidR="00166D10" w:rsidRDefault="008105D8">
            <w:pPr>
              <w:pStyle w:val="Standard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12.</w:t>
            </w:r>
          </w:p>
          <w:p w:rsidR="00166D10" w:rsidRDefault="00166D10">
            <w:pPr>
              <w:pStyle w:val="Standard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Nastavna jedinica po izboru učenika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Učenici u paru ili grupi rješavaju zadatke s državne mature po svome izboru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 Environment</w:t>
            </w: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Reading comprehension</w:t>
            </w:r>
          </w:p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Čitanje s razumijevanjem</w:t>
            </w: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će dobiti tekstove za čitanje s razumijevanjem i iz drugih izvora, ovisno o njegovim potrebama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</w:t>
            </w: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Environment</w:t>
            </w: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Use of English</w:t>
            </w: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Usvajanje gramatičkih struktura i jezika uz kontekstu</w:t>
            </w: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će ponavljati gramatičke strukture iz nastavnog gradiva srednje škole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17.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Environment</w:t>
            </w: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Listening</w:t>
            </w: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comprehension</w:t>
            </w: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Slušanje s razumijevanjem</w:t>
            </w: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će dobiti zadatke za slušanje i iz drugih izvora, ovisno o njegovim potrebama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an essay</w:t>
            </w: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(For- and against essay)</w:t>
            </w: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Pisanje eseja na zadanu temu</w:t>
            </w: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će pisati esej na neku od tema sa prošlih matura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22.</w:t>
            </w: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Proučavanje ispita državne mature i priprema za probni ispit iz državne mature</w:t>
            </w: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Dobivanje samopouzdanja i vježbanje koncentracije za ispit državne mature</w:t>
            </w: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Procjena učenika i nastavnika o usvojenosti gradiva sa priprema za državnu maturu iz engleskog jezika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24.</w:t>
            </w: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Health and care</w:t>
            </w:r>
          </w:p>
          <w:p w:rsidR="00166D10" w:rsidRDefault="008105D8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-Reading comprehension</w:t>
            </w:r>
          </w:p>
          <w:p w:rsidR="00166D10" w:rsidRDefault="008105D8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care</w:t>
            </w:r>
          </w:p>
          <w:p w:rsidR="00166D10" w:rsidRDefault="008105D8"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-Use of English</w:t>
            </w:r>
          </w:p>
          <w:p w:rsidR="00166D10" w:rsidRDefault="00166D10">
            <w:pPr>
              <w:pStyle w:val="Standard"/>
              <w:jc w:val="both"/>
              <w:rPr>
                <w:sz w:val="20"/>
                <w:szCs w:val="20"/>
              </w:rPr>
            </w:pP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28.</w:t>
            </w: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care</w:t>
            </w: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-Listening comprehension</w:t>
            </w:r>
          </w:p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an essay</w:t>
            </w:r>
          </w:p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(For- an against essay)</w:t>
            </w:r>
          </w:p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32.</w:t>
            </w: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Probni ispit državne mature</w:t>
            </w: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Simulacija ispita državne mature</w:t>
            </w: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Poštivat će se okviri zadanog vremena za rješavanje ispita državne mature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33.</w:t>
            </w:r>
          </w:p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34.</w:t>
            </w: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Probni ispiti državne mature</w:t>
            </w: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Čitanje s razumijevanjem, slušanje s razumijevanjem, dobivanje samopouzdanja za pravu maturu</w:t>
            </w: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Učenik radi zadatke s mature prema svojim preferencijama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</w:t>
            </w: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Analiza probnih ispita državne mature</w:t>
            </w:r>
          </w:p>
        </w:tc>
        <w:tc>
          <w:tcPr>
            <w:tcW w:w="3312" w:type="dxa"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484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8105D8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Učenicima se daju posljednje upute za pristupanje ispitu državne mature</w:t>
            </w:r>
          </w:p>
        </w:tc>
      </w:tr>
      <w:tr w:rsidR="00166D10">
        <w:tc>
          <w:tcPr>
            <w:tcW w:w="849" w:type="dxa"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312" w:type="dxa"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484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166D10"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31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3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6D10" w:rsidRDefault="00166D10">
            <w:pPr>
              <w:pStyle w:val="Standard"/>
              <w:snapToGrid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166D10" w:rsidRDefault="00166D10">
      <w:pPr>
        <w:pStyle w:val="Standard"/>
        <w:rPr>
          <w:rFonts w:ascii="Calibri" w:eastAsia="Calibri" w:hAnsi="Calibri" w:cs="Calibri"/>
          <w:sz w:val="22"/>
          <w:szCs w:val="22"/>
        </w:rPr>
      </w:pPr>
    </w:p>
    <w:p w:rsidR="00166D10" w:rsidRDefault="00166D10">
      <w:pPr>
        <w:pStyle w:val="Standard"/>
        <w:rPr>
          <w:rFonts w:ascii="Calibri" w:eastAsia="Calibri" w:hAnsi="Calibri" w:cs="Calibri"/>
          <w:sz w:val="22"/>
          <w:szCs w:val="22"/>
        </w:rPr>
      </w:pPr>
    </w:p>
    <w:p w:rsidR="00166D10" w:rsidRDefault="008105D8">
      <w:pPr>
        <w:pStyle w:val="Standard"/>
      </w:pPr>
      <w:r>
        <w:t>Izvori: - Ispitni katalog za državnu maturu u školskoj godini 2026./2027.</w:t>
      </w:r>
    </w:p>
    <w:p w:rsidR="00166D10" w:rsidRDefault="008105D8">
      <w:pPr>
        <w:pStyle w:val="Standard"/>
      </w:pPr>
      <w:r>
        <w:t xml:space="preserve">           -  Master your exams – Stephen Hindlaugh, Melita Jurković, Školska knjiga</w:t>
      </w:r>
    </w:p>
    <w:p w:rsidR="00166D10" w:rsidRDefault="00166D10"/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BE7536" w:rsidRDefault="00BE7536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BE7536" w:rsidRDefault="00BE7536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BE7536" w:rsidRDefault="00BE7536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BE7536" w:rsidRDefault="00BE7536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lastRenderedPageBreak/>
        <w:t xml:space="preserve">HRVATSKI JEZIK  </w:t>
      </w:r>
      <w:r>
        <w:rPr>
          <w:rFonts w:asciiTheme="minorHAnsi" w:hAnsiTheme="minorHAnsi" w:cstheme="minorHAnsi"/>
          <w:i/>
          <w:color w:val="FF0000"/>
          <w:sz w:val="28"/>
          <w:szCs w:val="28"/>
          <w:lang w:val="hr-HR"/>
        </w:rPr>
        <w:t>4b</w:t>
      </w:r>
      <w:r>
        <w:rPr>
          <w:rFonts w:asciiTheme="minorHAnsi" w:hAnsiTheme="minorHAnsi" w:cstheme="minorHAnsi"/>
          <w:i/>
          <w:color w:val="FF0000"/>
          <w:sz w:val="28"/>
          <w:szCs w:val="28"/>
        </w:rPr>
        <w:t>.</w:t>
      </w: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>Prof. ANA MODRIĆ</w:t>
      </w:r>
    </w:p>
    <w:p w:rsidR="00166D10" w:rsidRDefault="00166D10">
      <w:pPr>
        <w:spacing w:after="240"/>
      </w:pPr>
    </w:p>
    <w:p w:rsidR="00166D10" w:rsidRDefault="008105D8">
      <w:pPr>
        <w:rPr>
          <w:b/>
          <w:sz w:val="24"/>
          <w:szCs w:val="24"/>
        </w:rPr>
      </w:pPr>
      <w:r>
        <w:rPr>
          <w:b/>
          <w:sz w:val="24"/>
          <w:szCs w:val="24"/>
        </w:rPr>
        <w:t>HRVATSKI JEZIK – DODATNA NASTAVA ZA 4. RAZRED EKONOMSKE ŠKOLE</w:t>
      </w:r>
    </w:p>
    <w:p w:rsidR="00166D10" w:rsidRDefault="00166D10">
      <w:pPr>
        <w:rPr>
          <w:color w:val="5B9BD5"/>
          <w:sz w:val="24"/>
          <w:szCs w:val="24"/>
        </w:rPr>
      </w:pPr>
    </w:p>
    <w:p w:rsidR="00166D10" w:rsidRDefault="00166D10">
      <w:pPr>
        <w:jc w:val="both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80"/>
        <w:gridCol w:w="7406"/>
      </w:tblGrid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NAZIV AKTIVNOSTI: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Hrvatski jezik - dodatna </w:t>
            </w:r>
            <w:proofErr w:type="gramStart"/>
            <w:r>
              <w:rPr>
                <w:color w:val="000000"/>
                <w:sz w:val="24"/>
                <w:szCs w:val="24"/>
              </w:rPr>
              <w:t>nastava  (</w:t>
            </w:r>
            <w:proofErr w:type="gramEnd"/>
            <w:r>
              <w:rPr>
                <w:color w:val="000000"/>
                <w:sz w:val="24"/>
                <w:szCs w:val="24"/>
              </w:rPr>
              <w:t>4. B)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NOSITELJI AKTIVNOSTI: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Ana Modrić, prof.</w:t>
            </w:r>
          </w:p>
        </w:tc>
      </w:tr>
      <w:tr w:rsidR="00166D10">
        <w:trPr>
          <w:trHeight w:val="64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SVRHA AKTIVNOSTI: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Omogućiti učenicima 4. B razreda dodatno objašnjenje nastavnog gradiva i pripremiti ih za državnu maturu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CILJEVI AKTIVNOSTI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160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razvijanje svijesti o važnosti ispita državne mature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160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razvijanje pozitivnog odnos prema ponavljanju nastavnih sadržaja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160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usvajanje sustava hrvatskoga standardnoga jezika na svim jezičnim razinama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160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poznavanje dosad naučenih književnih razdoblja, njihovih obilježja i predstavnika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160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usvajanje pravopisnih pravila</w:t>
            </w:r>
          </w:p>
        </w:tc>
      </w:tr>
      <w:tr w:rsidR="00166D10">
        <w:trPr>
          <w:trHeight w:val="71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NAČIN REALIZACIJE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Nastava se organizira kroz grupni i individualni rad: individualni pristup svakom učeniku u skladu s njegovim potrebama i sposobnostima, rad u paru i u skupini; suradničko učenje.</w:t>
            </w:r>
          </w:p>
        </w:tc>
      </w:tr>
      <w:tr w:rsidR="00166D10">
        <w:trPr>
          <w:trHeight w:val="71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SADRŽAJ KOJI ĆE SE OBRAĐIVATI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166D10">
            <w:pPr>
              <w:rPr>
                <w:color w:val="000000"/>
                <w:sz w:val="24"/>
                <w:szCs w:val="24"/>
              </w:rPr>
            </w:pPr>
          </w:p>
          <w:p w:rsidR="00166D10" w:rsidRDefault="008105D8">
            <w:pPr>
              <w:pStyle w:val="Odlomakpopisa"/>
              <w:numPr>
                <w:ilvl w:val="0"/>
                <w:numId w:val="11"/>
              </w:numPr>
              <w:spacing w:after="16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ponavljanje književnih razdoblja i predstavnika, vježba pisanja školskog eseja, ponavljanje i utvrđivanje jezičnih i pravopisnih pravila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VREMENIK AKTIVNOSTI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Tijekom nastavne godine 2026. /2027.</w:t>
            </w:r>
          </w:p>
          <w:p w:rsidR="00166D10" w:rsidRDefault="008105D8">
            <w:pPr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1  sat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tjedno (35 sati godišnje)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NAČIN VREDNOVANJA AKTIVNOSTI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Prati se napredovanje učenika tijekom školske godine: </w:t>
            </w:r>
          </w:p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postignuća, interesi, sposobnosti, vještine i znanja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VREDNOVANJA DODATNE NASTAVE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166D10">
            <w:pPr>
              <w:rPr>
                <w:color w:val="000000"/>
                <w:sz w:val="24"/>
                <w:szCs w:val="24"/>
              </w:rPr>
            </w:pPr>
          </w:p>
          <w:p w:rsidR="00166D10" w:rsidRDefault="008105D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Primjena usvojenog znanja u redovnoj nastavi i svakodnevnom životu.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TROŠKOVNIK AKTIVNOSTI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Povremeno fotokopiranje nastavnog materijala.</w:t>
            </w:r>
          </w:p>
        </w:tc>
      </w:tr>
    </w:tbl>
    <w:p w:rsidR="00166D10" w:rsidRDefault="00166D10">
      <w:pPr>
        <w:jc w:val="both"/>
        <w:rPr>
          <w:sz w:val="24"/>
          <w:szCs w:val="24"/>
        </w:rPr>
      </w:pPr>
    </w:p>
    <w:p w:rsidR="00166D10" w:rsidRDefault="00166D10">
      <w:pPr>
        <w:rPr>
          <w:b/>
          <w:sz w:val="24"/>
          <w:szCs w:val="24"/>
        </w:rPr>
      </w:pPr>
    </w:p>
    <w:p w:rsidR="00166D10" w:rsidRDefault="00166D10">
      <w:pPr>
        <w:jc w:val="both"/>
        <w:rPr>
          <w:b/>
          <w:sz w:val="24"/>
          <w:szCs w:val="24"/>
        </w:rPr>
      </w:pPr>
    </w:p>
    <w:p w:rsidR="00166D10" w:rsidRDefault="00166D10">
      <w:pPr>
        <w:widowControl w:val="0"/>
        <w:rPr>
          <w:sz w:val="24"/>
          <w:szCs w:val="24"/>
        </w:rPr>
      </w:pPr>
    </w:p>
    <w:p w:rsidR="00166D10" w:rsidRDefault="00166D10">
      <w:pPr>
        <w:widowControl w:val="0"/>
        <w:rPr>
          <w:sz w:val="24"/>
          <w:szCs w:val="24"/>
        </w:rPr>
      </w:pPr>
    </w:p>
    <w:tbl>
      <w:tblPr>
        <w:tblW w:w="5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4039"/>
      </w:tblGrid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REDNI BROJ SATA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Uvod u proučavanje književnosti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Lirika, epika, drama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Lirika, epika, drama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Antika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Antika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Srednji vijek 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Srednji vijek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Humanizam I renesansa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i 10.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Humanizam I renesansa</w:t>
            </w:r>
          </w:p>
        </w:tc>
      </w:tr>
      <w:tr w:rsidR="00166D10">
        <w:trPr>
          <w:trHeight w:val="308"/>
        </w:trPr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Humanizam I renesansa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Barok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i 14.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Barok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Klasicizam I prosvjetiteljstvo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Klasicizam I prosvjetiteljstvo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Romantizam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Romantizam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Realizam I naturalizam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Realizam I naturalizam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Realizam I naturalizam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Modernizam (esteticizam)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moderna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Avangarda, kasni modernizam I postmodernizam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Avangarda, kasni modernizam I postmodernizam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Avangarda, kasni modernizam I postmodernizam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Ponavljanje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Vježba pisanja školskog </w:t>
            </w:r>
            <w:proofErr w:type="gramStart"/>
            <w:r>
              <w:rPr>
                <w:sz w:val="24"/>
                <w:szCs w:val="24"/>
              </w:rPr>
              <w:t>eseja:*</w:t>
            </w:r>
            <w:proofErr w:type="gramEnd"/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Vježba pisanja školskog </w:t>
            </w:r>
            <w:proofErr w:type="gramStart"/>
            <w:r>
              <w:rPr>
                <w:sz w:val="24"/>
                <w:szCs w:val="24"/>
              </w:rPr>
              <w:t>eseja:*</w:t>
            </w:r>
            <w:proofErr w:type="gramEnd"/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Vježba pisanja školskog </w:t>
            </w:r>
            <w:proofErr w:type="gramStart"/>
            <w:r>
              <w:rPr>
                <w:sz w:val="24"/>
                <w:szCs w:val="24"/>
              </w:rPr>
              <w:t>eseja:*</w:t>
            </w:r>
            <w:proofErr w:type="gramEnd"/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Vježba pisanja školskog </w:t>
            </w:r>
            <w:proofErr w:type="gramStart"/>
            <w:r>
              <w:rPr>
                <w:sz w:val="24"/>
                <w:szCs w:val="24"/>
              </w:rPr>
              <w:t>eseja:*</w:t>
            </w:r>
            <w:proofErr w:type="gramEnd"/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Vježba pisanja školskog </w:t>
            </w:r>
            <w:proofErr w:type="gramStart"/>
            <w:r>
              <w:rPr>
                <w:sz w:val="24"/>
                <w:szCs w:val="24"/>
              </w:rPr>
              <w:t>eseja:*</w:t>
            </w:r>
            <w:proofErr w:type="gramEnd"/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Vježba pisanja školskog </w:t>
            </w:r>
            <w:proofErr w:type="gramStart"/>
            <w:r>
              <w:rPr>
                <w:sz w:val="24"/>
                <w:szCs w:val="24"/>
              </w:rPr>
              <w:t>eseja:*</w:t>
            </w:r>
            <w:proofErr w:type="gramEnd"/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Jezik - ponavljanje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Jezik - ponavljanje</w:t>
            </w:r>
          </w:p>
        </w:tc>
      </w:tr>
      <w:tr w:rsidR="00166D10">
        <w:tc>
          <w:tcPr>
            <w:tcW w:w="1485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4039" w:type="dxa"/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Ponavljanje</w:t>
            </w:r>
          </w:p>
        </w:tc>
      </w:tr>
    </w:tbl>
    <w:p w:rsidR="00166D10" w:rsidRDefault="008105D8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*Nakon izlaska novog kataloga za državnu maturu </w:t>
      </w:r>
      <w:proofErr w:type="gramStart"/>
      <w:r>
        <w:rPr>
          <w:sz w:val="24"/>
          <w:szCs w:val="24"/>
        </w:rPr>
        <w:t>2026./</w:t>
      </w:r>
      <w:proofErr w:type="gramEnd"/>
      <w:r>
        <w:rPr>
          <w:sz w:val="24"/>
          <w:szCs w:val="24"/>
        </w:rPr>
        <w:t xml:space="preserve">2027. plan će biti popunjen konkretnim djelima koji ih očekuju u ispitu državne mature. </w:t>
      </w:r>
    </w:p>
    <w:p w:rsidR="00166D10" w:rsidRDefault="00166D10">
      <w:pPr>
        <w:rPr>
          <w:sz w:val="24"/>
          <w:szCs w:val="24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8105D8">
      <w:pPr>
        <w:pStyle w:val="Naslov1"/>
        <w:jc w:val="both"/>
      </w:pPr>
      <w:r>
        <w:lastRenderedPageBreak/>
        <w:t xml:space="preserve">ŠKOLA:  </w:t>
      </w:r>
      <w:r>
        <w:tab/>
        <w:t>SREDNJA ŠKOLA OBROVAC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6D10" w:rsidRDefault="008105D8">
      <w:pPr>
        <w:pStyle w:val="Naslov1"/>
        <w:jc w:val="both"/>
      </w:pPr>
      <w:r>
        <w:t xml:space="preserve"> </w:t>
      </w:r>
    </w:p>
    <w:p w:rsidR="00166D10" w:rsidRDefault="008105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NASTAVNI PREDMET: Hrvatski jezik- dodatna nastava</w:t>
      </w:r>
    </w:p>
    <w:p w:rsidR="00166D10" w:rsidRDefault="00166D10">
      <w:pPr>
        <w:jc w:val="both"/>
        <w:rPr>
          <w:b/>
          <w:sz w:val="28"/>
          <w:szCs w:val="28"/>
        </w:rPr>
      </w:pPr>
    </w:p>
    <w:p w:rsidR="00166D10" w:rsidRDefault="008105D8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RAZRED :</w:t>
      </w:r>
      <w:proofErr w:type="gramEnd"/>
      <w:r>
        <w:rPr>
          <w:b/>
          <w:sz w:val="28"/>
          <w:szCs w:val="28"/>
        </w:rPr>
        <w:t xml:space="preserve">  4.d (gimnazija)</w:t>
      </w:r>
    </w:p>
    <w:p w:rsidR="00166D10" w:rsidRDefault="00166D10">
      <w:pPr>
        <w:jc w:val="both"/>
        <w:rPr>
          <w:b/>
          <w:sz w:val="28"/>
          <w:szCs w:val="28"/>
        </w:rPr>
      </w:pPr>
    </w:p>
    <w:p w:rsidR="00166D10" w:rsidRDefault="008105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BROJ SATI: 32</w:t>
      </w:r>
    </w:p>
    <w:p w:rsidR="00166D10" w:rsidRDefault="008105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66D10" w:rsidRDefault="008105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ŠKOLSKA GODINA:  </w:t>
      </w:r>
      <w:proofErr w:type="gramStart"/>
      <w:r>
        <w:rPr>
          <w:b/>
          <w:sz w:val="28"/>
          <w:szCs w:val="28"/>
        </w:rPr>
        <w:t>2026./</w:t>
      </w:r>
      <w:proofErr w:type="gramEnd"/>
      <w:r>
        <w:rPr>
          <w:b/>
          <w:sz w:val="28"/>
          <w:szCs w:val="28"/>
        </w:rPr>
        <w:t>2027.</w:t>
      </w:r>
    </w:p>
    <w:p w:rsidR="00166D10" w:rsidRDefault="00166D10">
      <w:pPr>
        <w:jc w:val="both"/>
        <w:rPr>
          <w:b/>
          <w:sz w:val="28"/>
          <w:szCs w:val="28"/>
        </w:rPr>
      </w:pPr>
    </w:p>
    <w:p w:rsidR="00166D10" w:rsidRDefault="008105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PROFESOR: Iva Zubčić</w:t>
      </w:r>
    </w:p>
    <w:p w:rsidR="00166D10" w:rsidRDefault="00166D10">
      <w:pPr>
        <w:jc w:val="both"/>
        <w:rPr>
          <w:sz w:val="28"/>
          <w:szCs w:val="28"/>
        </w:rPr>
      </w:pPr>
    </w:p>
    <w:p w:rsidR="00166D10" w:rsidRDefault="008105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CILJ (SVRHA) UČENJA PREDMETA: </w:t>
      </w:r>
    </w:p>
    <w:p w:rsidR="00166D10" w:rsidRDefault="008105D8">
      <w:pPr>
        <w:pStyle w:val="Odlomakpopis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usvajanje znanja  iz avangardne svjetske književnosti, suvremene hrvatske i svjetske književnosti, starije hrvatske i svjetske književnosti</w:t>
      </w:r>
    </w:p>
    <w:p w:rsidR="00166D10" w:rsidRDefault="008105D8">
      <w:pPr>
        <w:pStyle w:val="Odlomakpopis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usvajanje sustava hrvatskoga standardnoga jezika na fonološkoj, gramatičkoj ( morfološkoj, sintaktičkoj, leksičkoj, stilističkoj , pravogovornoj   pravopisnoj normi)</w:t>
      </w:r>
    </w:p>
    <w:p w:rsidR="00166D10" w:rsidRDefault="008105D8">
      <w:pPr>
        <w:pStyle w:val="Odlomakpopis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usvajanje znanja iz povijesti hrvatskoga jezika </w:t>
      </w:r>
    </w:p>
    <w:p w:rsidR="00166D10" w:rsidRDefault="008105D8">
      <w:pPr>
        <w:pStyle w:val="Odlomakpopis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razvijanje učeničke sposobnosti čitanja, razumijevanja i tumačenja književnog djela</w:t>
      </w:r>
    </w:p>
    <w:p w:rsidR="00166D10" w:rsidRDefault="008105D8">
      <w:pPr>
        <w:pStyle w:val="Odlomakpopis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razvijanje kritičkog mišljenja i kreativnosti učenika</w:t>
      </w:r>
    </w:p>
    <w:p w:rsidR="00166D10" w:rsidRDefault="008105D8">
      <w:pPr>
        <w:pStyle w:val="Odlomakpopis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razvijanje snošljivosti, međusobnog razumijevanja i poštovanja, uvažavanje različitih mišljenja surađujući na projektima koji se provode u skupini</w:t>
      </w:r>
    </w:p>
    <w:p w:rsidR="00166D10" w:rsidRDefault="008105D8">
      <w:pPr>
        <w:pStyle w:val="Odlomakpopis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razvijanje učeničkih sposobnosti esejističkog izražavanja</w:t>
      </w:r>
    </w:p>
    <w:p w:rsidR="00166D10" w:rsidRDefault="00166D10">
      <w:pPr>
        <w:pStyle w:val="Odlomakpopisa"/>
        <w:ind w:left="360"/>
        <w:jc w:val="both"/>
        <w:rPr>
          <w:b/>
          <w:sz w:val="28"/>
          <w:szCs w:val="28"/>
        </w:rPr>
      </w:pPr>
    </w:p>
    <w:p w:rsidR="00166D10" w:rsidRDefault="008105D8">
      <w:pPr>
        <w:pStyle w:val="Odlomakpopisa"/>
        <w:ind w:left="0"/>
        <w:rPr>
          <w:b/>
          <w:sz w:val="28"/>
          <w:szCs w:val="28"/>
        </w:rPr>
      </w:pPr>
      <w:r>
        <w:rPr>
          <w:b/>
          <w:sz w:val="22"/>
          <w:szCs w:val="22"/>
        </w:rPr>
        <w:t xml:space="preserve">     </w:t>
      </w:r>
    </w:p>
    <w:p w:rsidR="00166D10" w:rsidRDefault="00166D10">
      <w:pPr>
        <w:widowControl w:val="0"/>
        <w:autoSpaceDE w:val="0"/>
        <w:autoSpaceDN w:val="0"/>
        <w:adjustRightInd w:val="0"/>
        <w:spacing w:line="200" w:lineRule="exact"/>
      </w:pPr>
    </w:p>
    <w:p w:rsidR="00166D10" w:rsidRDefault="00166D10">
      <w:pPr>
        <w:widowControl w:val="0"/>
        <w:autoSpaceDE w:val="0"/>
        <w:autoSpaceDN w:val="0"/>
        <w:adjustRightInd w:val="0"/>
        <w:spacing w:line="200" w:lineRule="exact"/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720"/>
        <w:gridCol w:w="1260"/>
        <w:gridCol w:w="2340"/>
        <w:gridCol w:w="1800"/>
        <w:gridCol w:w="1980"/>
        <w:gridCol w:w="1620"/>
        <w:gridCol w:w="1620"/>
      </w:tblGrid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808080"/>
            <w:vAlign w:val="center"/>
          </w:tcPr>
          <w:p w:rsidR="00166D10" w:rsidRDefault="00166D10">
            <w:pPr>
              <w:jc w:val="center"/>
              <w:rPr>
                <w:rFonts w:ascii="Arial Narrow" w:hAnsi="Arial Narrow"/>
                <w:color w:val="FFFFFF"/>
                <w:sz w:val="16"/>
                <w:szCs w:val="16"/>
              </w:rPr>
            </w:pPr>
          </w:p>
          <w:p w:rsidR="00166D10" w:rsidRDefault="008105D8">
            <w:pPr>
              <w:jc w:val="center"/>
              <w:rPr>
                <w:rFonts w:ascii="Arial Narrow" w:hAnsi="Arial Narrow"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color w:val="FFFFFF"/>
                <w:sz w:val="16"/>
                <w:szCs w:val="16"/>
              </w:rPr>
              <w:t>Mjesec</w:t>
            </w: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proofErr w:type="gramStart"/>
            <w:r>
              <w:rPr>
                <w:color w:val="FFFFFF"/>
                <w:sz w:val="16"/>
                <w:szCs w:val="16"/>
              </w:rPr>
              <w:t>Red..</w:t>
            </w:r>
            <w:proofErr w:type="gramEnd"/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broj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sata</w:t>
            </w: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cjelina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 jedinica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Nastavne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metode</w:t>
            </w:r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sredstva i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pomagala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808080"/>
          </w:tcPr>
          <w:p w:rsidR="00166D10" w:rsidRDefault="008105D8">
            <w:pPr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Tip nastavnoga sata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808080"/>
            <w:vAlign w:val="center"/>
          </w:tcPr>
          <w:p w:rsidR="00166D10" w:rsidRDefault="008105D8">
            <w:pPr>
              <w:rPr>
                <w:rFonts w:ascii="Arial Narrow" w:hAnsi="Arial Narrow"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color w:val="FFFFFF"/>
                <w:sz w:val="16"/>
                <w:szCs w:val="16"/>
              </w:rPr>
              <w:t xml:space="preserve">   Napomena</w:t>
            </w:r>
          </w:p>
          <w:p w:rsidR="00166D10" w:rsidRDefault="00166D10">
            <w:pPr>
              <w:jc w:val="center"/>
              <w:rPr>
                <w:rFonts w:ascii="Arial Narrow" w:hAnsi="Arial Narrow"/>
                <w:color w:val="FFFFFF"/>
                <w:sz w:val="16"/>
                <w:szCs w:val="16"/>
              </w:rPr>
            </w:pPr>
          </w:p>
        </w:tc>
      </w:tr>
      <w:tr w:rsidR="00166D10">
        <w:trPr>
          <w:trHeight w:val="709"/>
        </w:trPr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>
            <w:pPr>
              <w:rPr>
                <w:b/>
              </w:rPr>
            </w:pPr>
          </w:p>
          <w:p w:rsidR="00166D10" w:rsidRDefault="00166D10">
            <w:pPr>
              <w:rPr>
                <w:b/>
              </w:rPr>
            </w:pPr>
          </w:p>
          <w:p w:rsidR="00166D10" w:rsidRDefault="00166D10">
            <w:pPr>
              <w:rPr>
                <w:b/>
              </w:rPr>
            </w:pPr>
          </w:p>
          <w:p w:rsidR="00166D10" w:rsidRDefault="008105D8">
            <w:pPr>
              <w:rPr>
                <w:b/>
              </w:rPr>
            </w:pPr>
            <w:r>
              <w:rPr>
                <w:b/>
              </w:rPr>
              <w:t>Listopad</w:t>
            </w: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1.</w:t>
            </w:r>
          </w:p>
          <w:p w:rsidR="00166D10" w:rsidRDefault="00166D10">
            <w:pPr>
              <w:rPr>
                <w:b/>
              </w:rPr>
            </w:pPr>
          </w:p>
          <w:p w:rsidR="00166D10" w:rsidRDefault="00166D10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pPr>
              <w:jc w:val="center"/>
            </w:pPr>
            <w:r>
              <w:t>Temeljna civilizacijska djela</w:t>
            </w:r>
          </w:p>
          <w:p w:rsidR="00166D10" w:rsidRDefault="00166D10"/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 xml:space="preserve">Gilgameš, Veda, </w:t>
            </w:r>
            <w:proofErr w:type="gramStart"/>
            <w:r>
              <w:t>Biblija,Ramajana</w:t>
            </w:r>
            <w:proofErr w:type="gramEnd"/>
            <w:r>
              <w:t>, Mahabharata, Kuran,Talmud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 xml:space="preserve">- čitanja, pisanja, dijaloga </w:t>
            </w:r>
          </w:p>
          <w:p w:rsidR="00166D10" w:rsidRDefault="008105D8">
            <w:proofErr w:type="gramStart"/>
            <w:r>
              <w:t>čitanja,pisanja</w:t>
            </w:r>
            <w:proofErr w:type="gramEnd"/>
            <w:r>
              <w:t>, dijaloga</w:t>
            </w:r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</w:t>
            </w:r>
            <w:proofErr w:type="gramStart"/>
            <w:r>
              <w:t>ploča,kreda</w:t>
            </w:r>
            <w:proofErr w:type="gramEnd"/>
            <w:r>
              <w:t>,dnevnik čitanja,prezentacija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/>
        </w:tc>
      </w:tr>
      <w:tr w:rsidR="00166D10">
        <w:trPr>
          <w:trHeight w:val="880"/>
        </w:trPr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>
            <w:pPr>
              <w:rPr>
                <w:b/>
              </w:rPr>
            </w:pP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pPr>
              <w:rPr>
                <w:b/>
              </w:rPr>
            </w:pPr>
            <w:r>
              <w:rPr>
                <w:b/>
              </w:rPr>
              <w:t>2.</w:t>
            </w:r>
          </w:p>
          <w:p w:rsidR="00166D10" w:rsidRDefault="00166D10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pPr>
              <w:rPr>
                <w:b/>
              </w:rPr>
            </w:pPr>
            <w:r>
              <w:rPr>
                <w:b/>
              </w:rPr>
              <w:t>Klasična književnost-antika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pPr>
              <w:rPr>
                <w:b/>
              </w:rPr>
            </w:pPr>
            <w:r>
              <w:rPr>
                <w:b/>
              </w:rPr>
              <w:t xml:space="preserve">Eshil, </w:t>
            </w:r>
            <w:proofErr w:type="gramStart"/>
            <w:r>
              <w:rPr>
                <w:b/>
              </w:rPr>
              <w:t>Sofoklo,Euripid</w:t>
            </w:r>
            <w:proofErr w:type="gramEnd"/>
            <w:r>
              <w:rPr>
                <w:b/>
              </w:rPr>
              <w:t>,Ilijada,</w:t>
            </w:r>
          </w:p>
          <w:p w:rsidR="00166D10" w:rsidRDefault="008105D8">
            <w:pPr>
              <w:rPr>
                <w:b/>
              </w:rPr>
            </w:pPr>
            <w:r>
              <w:rPr>
                <w:b/>
              </w:rPr>
              <w:t>Odiseja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pPr>
              <w:rPr>
                <w:b/>
              </w:rPr>
            </w:pPr>
            <w:r>
              <w:rPr>
                <w:b/>
              </w:rPr>
              <w:t xml:space="preserve">- čitanja, pisanja, </w:t>
            </w:r>
            <w:proofErr w:type="gramStart"/>
            <w:r>
              <w:rPr>
                <w:b/>
              </w:rPr>
              <w:t>razgovora,…</w:t>
            </w:r>
            <w:proofErr w:type="gramEnd"/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pPr>
              <w:rPr>
                <w:b/>
              </w:rPr>
            </w:pPr>
            <w:r>
              <w:rPr>
                <w:b/>
              </w:rPr>
              <w:t>- udžbenik, kreda,</w:t>
            </w:r>
          </w:p>
          <w:p w:rsidR="00166D10" w:rsidRDefault="008105D8">
            <w:pPr>
              <w:rPr>
                <w:b/>
              </w:rPr>
            </w:pPr>
            <w:r>
              <w:rPr>
                <w:b/>
              </w:rPr>
              <w:t>ploča, film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pPr>
              <w:rPr>
                <w:b/>
              </w:rPr>
            </w:pPr>
            <w:r>
              <w:rPr>
                <w:b/>
              </w:rPr>
              <w:t>- sat ponavljanja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/>
        </w:tc>
      </w:tr>
      <w:tr w:rsidR="00166D10">
        <w:trPr>
          <w:trHeight w:val="718"/>
        </w:trPr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3.</w:t>
            </w: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Rimska književnost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proofErr w:type="gramStart"/>
            <w:r>
              <w:t>Plaut,Katul</w:t>
            </w:r>
            <w:proofErr w:type="gramEnd"/>
            <w:r>
              <w:t>, Ovidije,Vergilije, Tibul,Marcijal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oluja mozgova, poredbena analiza, razgovora, čitanja, pisanja…</w:t>
            </w:r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udžbenik, kreda, ploča, prozirnica…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/>
        </w:tc>
      </w:tr>
      <w:tr w:rsidR="00166D10">
        <w:trPr>
          <w:trHeight w:val="1070"/>
        </w:trPr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4.</w:t>
            </w:r>
          </w:p>
          <w:p w:rsidR="00166D10" w:rsidRDefault="00166D10"/>
          <w:p w:rsidR="00166D10" w:rsidRDefault="00166D10"/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Srednjovjekovna književnost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Pjesma o Cidu, Pjesma o Rolandu, Pjesma o Nibelunzima, Kalevala, Beowulf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tumačenja, razgovora, čitanja, pisanja…</w:t>
            </w:r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prozirnica, bilježnica, udžbenik, radna bilježnica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/>
        </w:tc>
      </w:tr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808080"/>
            <w:vAlign w:val="center"/>
          </w:tcPr>
          <w:p w:rsidR="00166D10" w:rsidRDefault="00166D10">
            <w:pPr>
              <w:jc w:val="center"/>
              <w:rPr>
                <w:rFonts w:ascii="Arial Narrow" w:hAnsi="Arial Narrow"/>
                <w:color w:val="FFFFFF"/>
                <w:sz w:val="16"/>
                <w:szCs w:val="16"/>
              </w:rPr>
            </w:pPr>
          </w:p>
          <w:p w:rsidR="00166D10" w:rsidRDefault="008105D8">
            <w:pPr>
              <w:jc w:val="center"/>
              <w:rPr>
                <w:rFonts w:ascii="Arial Narrow" w:hAnsi="Arial Narrow"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color w:val="FFFFFF"/>
                <w:sz w:val="16"/>
                <w:szCs w:val="16"/>
              </w:rPr>
              <w:t>Mjesec</w:t>
            </w: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proofErr w:type="gramStart"/>
            <w:r>
              <w:rPr>
                <w:color w:val="FFFFFF"/>
                <w:sz w:val="16"/>
                <w:szCs w:val="16"/>
              </w:rPr>
              <w:t>Red..</w:t>
            </w:r>
            <w:proofErr w:type="gramEnd"/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broj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sata</w:t>
            </w: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cjelina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 jedinica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Nastavne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metode</w:t>
            </w:r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808080"/>
            <w:vAlign w:val="center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sredstva i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pomagala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808080"/>
          </w:tcPr>
          <w:p w:rsidR="00166D10" w:rsidRDefault="008105D8">
            <w:pPr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Tip nastavnoga sata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808080"/>
            <w:vAlign w:val="center"/>
          </w:tcPr>
          <w:p w:rsidR="00166D10" w:rsidRDefault="008105D8">
            <w:pPr>
              <w:rPr>
                <w:rFonts w:ascii="Arial Narrow" w:hAnsi="Arial Narrow"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color w:val="FFFFFF"/>
                <w:sz w:val="16"/>
                <w:szCs w:val="16"/>
              </w:rPr>
              <w:t xml:space="preserve">   Napomena</w:t>
            </w:r>
          </w:p>
          <w:p w:rsidR="00166D10" w:rsidRDefault="00166D10">
            <w:pPr>
              <w:jc w:val="center"/>
              <w:rPr>
                <w:rFonts w:ascii="Arial Narrow" w:hAnsi="Arial Narrow"/>
                <w:color w:val="FFFFFF"/>
                <w:sz w:val="16"/>
                <w:szCs w:val="16"/>
              </w:rPr>
            </w:pPr>
          </w:p>
        </w:tc>
      </w:tr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0C0C0"/>
          </w:tcPr>
          <w:p w:rsidR="00166D10" w:rsidRDefault="008105D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studeni</w:t>
            </w: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0C0C0"/>
          </w:tcPr>
          <w:p w:rsidR="00166D10" w:rsidRDefault="008105D8">
            <w:r>
              <w:t>5.</w:t>
            </w: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0C0C0"/>
          </w:tcPr>
          <w:p w:rsidR="00166D10" w:rsidRDefault="008105D8">
            <w:r>
              <w:t>Predrenesansa i humanizam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0C0C0"/>
          </w:tcPr>
          <w:p w:rsidR="00166D10" w:rsidRDefault="008105D8">
            <w:r>
              <w:t>Dante Alighieri, Francesco Petrarca, Giovanni Boccacio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0C0C0"/>
          </w:tcPr>
          <w:p w:rsidR="00166D10" w:rsidRDefault="008105D8">
            <w:r>
              <w:t>- pisanja, čitanja, dijaloga</w:t>
            </w:r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0C0C0"/>
          </w:tcPr>
          <w:p w:rsidR="00166D10" w:rsidRDefault="008105D8">
            <w:r>
              <w:t>- kreda, ploča, projektor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0C0C0"/>
          </w:tcPr>
          <w:p w:rsidR="00166D10" w:rsidRDefault="008105D8">
            <w:r>
              <w:t xml:space="preserve">- sat ponavljanja 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C0C0C0"/>
          </w:tcPr>
          <w:p w:rsidR="00166D10" w:rsidRDefault="00166D10"/>
        </w:tc>
      </w:tr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6.</w:t>
            </w:r>
          </w:p>
          <w:p w:rsidR="00166D10" w:rsidRDefault="00166D10"/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Renesansa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Lodovicco Ariosto, Miguel de Cervantes, William Shakespeare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- čitanja, pisanja,</w:t>
            </w:r>
          </w:p>
          <w:p w:rsidR="00166D10" w:rsidRDefault="008105D8">
            <w:proofErr w:type="gramStart"/>
            <w:r>
              <w:t>razgovora,…</w:t>
            </w:r>
            <w:proofErr w:type="gramEnd"/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/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- sat obrade novog gradiva</w:t>
            </w:r>
          </w:p>
          <w:p w:rsidR="00166D10" w:rsidRDefault="008105D8">
            <w:r>
              <w:t>(jezik)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/>
        </w:tc>
      </w:tr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>
            <w:pPr>
              <w:rPr>
                <w:rFonts w:ascii="Arial Narrow" w:hAnsi="Arial Narrow"/>
                <w:b/>
              </w:rPr>
            </w:pP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7.</w:t>
            </w: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Barok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Torquato Tasso, Pedro Calderon de la Barca, Giambattista Marino, Luis de Gongora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 xml:space="preserve">-čitanja, pisanja, </w:t>
            </w:r>
            <w:proofErr w:type="gramStart"/>
            <w:r>
              <w:t>razgovora,…</w:t>
            </w:r>
            <w:proofErr w:type="gramEnd"/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 xml:space="preserve">-bilježnica, nastavni </w:t>
            </w:r>
            <w:proofErr w:type="gramStart"/>
            <w:r>
              <w:t>listići,…</w:t>
            </w:r>
            <w:proofErr w:type="gramEnd"/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/>
        </w:tc>
      </w:tr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8.</w:t>
            </w: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Klasicizam i prosvjetiteljstvo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Jean Racine, Pierre Corneille, Moliere, Voltaire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/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/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8105D8">
            <w:r>
              <w:t>- sat provjere znanja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auto" w:fill="auto"/>
          </w:tcPr>
          <w:p w:rsidR="00166D10" w:rsidRDefault="00166D10"/>
        </w:tc>
      </w:tr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Prosinac</w:t>
            </w: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9.</w:t>
            </w: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 xml:space="preserve">Hrvatska književnost </w:t>
            </w:r>
            <w:proofErr w:type="gramStart"/>
            <w:r>
              <w:t>18.stoljeća</w:t>
            </w:r>
            <w:proofErr w:type="gramEnd"/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Matija Antun Reljković, Andrija Kačić Miošić, Tituš Brezovački, Matija Petar Katančić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 xml:space="preserve">- čitanja, pisanja, </w:t>
            </w:r>
            <w:proofErr w:type="gramStart"/>
            <w:r>
              <w:t>razgovora,…</w:t>
            </w:r>
            <w:proofErr w:type="gramEnd"/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 xml:space="preserve">- udžbenik, kreda, </w:t>
            </w:r>
            <w:proofErr w:type="gramStart"/>
            <w:r>
              <w:t>ploča,…</w:t>
            </w:r>
            <w:proofErr w:type="gramEnd"/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/>
        </w:tc>
      </w:tr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10.</w:t>
            </w:r>
          </w:p>
          <w:p w:rsidR="00166D10" w:rsidRDefault="00166D10"/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Romantizam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 xml:space="preserve">George Gordon </w:t>
            </w:r>
            <w:proofErr w:type="gramStart"/>
            <w:r>
              <w:t>Byron,  Friedrich</w:t>
            </w:r>
            <w:proofErr w:type="gramEnd"/>
            <w:r>
              <w:t xml:space="preserve"> Schiller,  Puškin, Ljermontov, Johann Wolfgang Goethe, Viktor Hugo, Alphonse de Martine</w:t>
            </w:r>
          </w:p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 xml:space="preserve">- slagalica, čitanja, pisanja, </w:t>
            </w:r>
            <w:proofErr w:type="gramStart"/>
            <w:r>
              <w:t>razgovora,…</w:t>
            </w:r>
            <w:proofErr w:type="gramEnd"/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</w:t>
            </w:r>
            <w:proofErr w:type="gramStart"/>
            <w:r>
              <w:t>čitanka,projektor</w:t>
            </w:r>
            <w:proofErr w:type="gramEnd"/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auto" w:fill="auto"/>
          </w:tcPr>
          <w:p w:rsidR="00166D10" w:rsidRDefault="00166D10"/>
        </w:tc>
      </w:tr>
      <w:tr w:rsidR="00166D10">
        <w:tc>
          <w:tcPr>
            <w:tcW w:w="828" w:type="dxa"/>
            <w:tcBorders>
              <w:top w:val="single" w:sz="18" w:space="0" w:color="FFFFFF"/>
              <w:bottom w:val="single" w:sz="18" w:space="0" w:color="FFFFFF"/>
            </w:tcBorders>
            <w:shd w:val="pct20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tcBorders>
              <w:top w:val="single" w:sz="18" w:space="0" w:color="FFFFFF"/>
              <w:bottom w:val="single" w:sz="18" w:space="0" w:color="FFFFFF"/>
            </w:tcBorders>
            <w:shd w:val="pct20" w:color="000000" w:fill="FFFFFF"/>
          </w:tcPr>
          <w:p w:rsidR="00166D10" w:rsidRDefault="008105D8">
            <w:r>
              <w:t xml:space="preserve">11. </w:t>
            </w:r>
          </w:p>
        </w:tc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pct20" w:color="000000" w:fill="FFFFFF"/>
          </w:tcPr>
          <w:p w:rsidR="00166D10" w:rsidRDefault="008105D8">
            <w:r>
              <w:t>Hrvatski narodni preporod</w:t>
            </w:r>
          </w:p>
        </w:tc>
        <w:tc>
          <w:tcPr>
            <w:tcW w:w="2340" w:type="dxa"/>
            <w:tcBorders>
              <w:top w:val="single" w:sz="18" w:space="0" w:color="FFFFFF"/>
              <w:bottom w:val="single" w:sz="18" w:space="0" w:color="FFFFFF"/>
            </w:tcBorders>
            <w:shd w:val="pct20" w:color="000000" w:fill="FFFFFF"/>
          </w:tcPr>
          <w:p w:rsidR="00166D10" w:rsidRDefault="008105D8">
            <w:r>
              <w:t xml:space="preserve">Ljudevit </w:t>
            </w:r>
            <w:proofErr w:type="gramStart"/>
            <w:r>
              <w:t>Gaj,Stanko</w:t>
            </w:r>
            <w:proofErr w:type="gramEnd"/>
            <w:r>
              <w:t xml:space="preserve"> Vraz, Petar Preradović, Ivan Mažuranić,</w:t>
            </w:r>
          </w:p>
          <w:p w:rsidR="00166D10" w:rsidRDefault="00166D10"/>
        </w:tc>
        <w:tc>
          <w:tcPr>
            <w:tcW w:w="1800" w:type="dxa"/>
            <w:tcBorders>
              <w:top w:val="single" w:sz="18" w:space="0" w:color="FFFFFF"/>
              <w:bottom w:val="single" w:sz="18" w:space="0" w:color="FFFFFF"/>
            </w:tcBorders>
            <w:shd w:val="pct20" w:color="000000" w:fill="FFFFFF"/>
          </w:tcPr>
          <w:p w:rsidR="00166D10" w:rsidRDefault="008105D8">
            <w:r>
              <w:t>-čitanja, razgovora</w:t>
            </w:r>
          </w:p>
        </w:tc>
        <w:tc>
          <w:tcPr>
            <w:tcW w:w="1980" w:type="dxa"/>
            <w:tcBorders>
              <w:top w:val="single" w:sz="18" w:space="0" w:color="FFFFFF"/>
              <w:bottom w:val="single" w:sz="18" w:space="0" w:color="FFFFFF"/>
            </w:tcBorders>
            <w:shd w:val="pct20" w:color="000000" w:fill="FFFFFF"/>
          </w:tcPr>
          <w:p w:rsidR="00166D10" w:rsidRDefault="008105D8">
            <w:r>
              <w:t xml:space="preserve">Čitanka, </w:t>
            </w:r>
            <w:proofErr w:type="gramStart"/>
            <w:r>
              <w:t>ploča,kreda</w:t>
            </w:r>
            <w:proofErr w:type="gramEnd"/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000000" w:fill="FFFFFF"/>
          </w:tcPr>
          <w:p w:rsidR="00166D10" w:rsidRDefault="008105D8">
            <w:r>
              <w:t>Sat ponavljanja</w:t>
            </w: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20" w:color="000000" w:fill="FFFFFF"/>
          </w:tcPr>
          <w:p w:rsidR="00166D10" w:rsidRDefault="00166D10"/>
        </w:tc>
      </w:tr>
      <w:tr w:rsidR="00166D10">
        <w:trPr>
          <w:trHeight w:val="1077"/>
        </w:trPr>
        <w:tc>
          <w:tcPr>
            <w:tcW w:w="828" w:type="dxa"/>
            <w:shd w:val="pct20" w:color="000000" w:fill="FFFFFF"/>
          </w:tcPr>
          <w:p w:rsidR="00166D10" w:rsidRDefault="00166D10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  <w:p w:rsidR="00166D10" w:rsidRDefault="008105D8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Mjesec</w:t>
            </w:r>
          </w:p>
        </w:tc>
        <w:tc>
          <w:tcPr>
            <w:tcW w:w="720" w:type="dxa"/>
            <w:shd w:val="pct20" w:color="000000" w:fill="FFFFFF"/>
          </w:tcPr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Red..</w:t>
            </w:r>
            <w:proofErr w:type="gramEnd"/>
          </w:p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broj</w:t>
            </w:r>
          </w:p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sata</w:t>
            </w:r>
          </w:p>
        </w:tc>
        <w:tc>
          <w:tcPr>
            <w:tcW w:w="1260" w:type="dxa"/>
            <w:shd w:val="pct20" w:color="000000" w:fill="FFFFFF"/>
          </w:tcPr>
          <w:p w:rsidR="00166D10" w:rsidRDefault="00166D1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40" w:type="dxa"/>
            <w:shd w:val="pct20" w:color="000000" w:fill="FFFFFF"/>
          </w:tcPr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Nastavna jedinica</w:t>
            </w:r>
          </w:p>
        </w:tc>
        <w:tc>
          <w:tcPr>
            <w:tcW w:w="1800" w:type="dxa"/>
            <w:shd w:val="pct20" w:color="000000" w:fill="FFFFFF"/>
          </w:tcPr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Nastavne</w:t>
            </w:r>
          </w:p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metode</w:t>
            </w:r>
          </w:p>
        </w:tc>
        <w:tc>
          <w:tcPr>
            <w:tcW w:w="1980" w:type="dxa"/>
            <w:shd w:val="pct20" w:color="000000" w:fill="FFFFFF"/>
          </w:tcPr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Nastavna</w:t>
            </w:r>
          </w:p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sredstva i</w:t>
            </w:r>
          </w:p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pomagala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66D10" w:rsidRDefault="008105D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Tip nastavnoga sata 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>
            <w:pPr>
              <w:jc w:val="center"/>
              <w:rPr>
                <w:b/>
                <w:sz w:val="18"/>
                <w:szCs w:val="18"/>
              </w:rPr>
            </w:pPr>
          </w:p>
          <w:p w:rsidR="00166D10" w:rsidRDefault="008105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Napomena</w:t>
            </w:r>
          </w:p>
          <w:p w:rsidR="00166D10" w:rsidRDefault="00166D1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66D10">
        <w:tc>
          <w:tcPr>
            <w:tcW w:w="828" w:type="dxa"/>
            <w:shd w:val="pct5" w:color="000000" w:fill="FFFFFF"/>
          </w:tcPr>
          <w:p w:rsidR="00166D10" w:rsidRDefault="008105D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Siječanj</w:t>
            </w:r>
          </w:p>
        </w:tc>
        <w:tc>
          <w:tcPr>
            <w:tcW w:w="720" w:type="dxa"/>
            <w:shd w:val="pct5" w:color="000000" w:fill="FFFFFF"/>
          </w:tcPr>
          <w:p w:rsidR="00166D10" w:rsidRDefault="008105D8">
            <w:r>
              <w:t>12.</w:t>
            </w:r>
          </w:p>
        </w:tc>
        <w:tc>
          <w:tcPr>
            <w:tcW w:w="1260" w:type="dxa"/>
            <w:shd w:val="pct5" w:color="000000" w:fill="FFFFFF"/>
          </w:tcPr>
          <w:p w:rsidR="00166D10" w:rsidRDefault="008105D8">
            <w:r>
              <w:t>Protorealizam</w:t>
            </w:r>
          </w:p>
        </w:tc>
        <w:tc>
          <w:tcPr>
            <w:tcW w:w="2340" w:type="dxa"/>
            <w:shd w:val="pct5" w:color="000000" w:fill="FFFFFF"/>
          </w:tcPr>
          <w:p w:rsidR="00166D10" w:rsidRDefault="008105D8">
            <w:r>
              <w:t>August Šenoa, Dimitrije Demetar</w:t>
            </w:r>
          </w:p>
        </w:tc>
        <w:tc>
          <w:tcPr>
            <w:tcW w:w="1800" w:type="dxa"/>
            <w:shd w:val="pct5" w:color="000000" w:fill="FFFFFF"/>
          </w:tcPr>
          <w:p w:rsidR="00166D10" w:rsidRDefault="008105D8">
            <w:r>
              <w:t xml:space="preserve">- čitanja, pisanja, razgovora, dvostrukog </w:t>
            </w:r>
            <w:proofErr w:type="gramStart"/>
            <w:r>
              <w:t>dnevnika,…</w:t>
            </w:r>
            <w:proofErr w:type="gramEnd"/>
          </w:p>
        </w:tc>
        <w:tc>
          <w:tcPr>
            <w:tcW w:w="1980" w:type="dxa"/>
            <w:shd w:val="pct5" w:color="000000" w:fill="FFFFFF"/>
          </w:tcPr>
          <w:p w:rsidR="00166D10" w:rsidRDefault="008105D8">
            <w:r>
              <w:t xml:space="preserve">- udžbenik, kreda, ploča, </w:t>
            </w:r>
          </w:p>
          <w:p w:rsidR="00166D10" w:rsidRDefault="008105D8">
            <w:r>
              <w:t>likovni predlošci</w:t>
            </w:r>
          </w:p>
        </w:tc>
        <w:tc>
          <w:tcPr>
            <w:tcW w:w="1620" w:type="dxa"/>
            <w:shd w:val="pct5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5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20" w:color="000000" w:fill="FFFFFF"/>
          </w:tcPr>
          <w:p w:rsidR="00166D10" w:rsidRDefault="00166D10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720" w:type="dxa"/>
            <w:shd w:val="pct20" w:color="000000" w:fill="FFFFFF"/>
          </w:tcPr>
          <w:p w:rsidR="00166D10" w:rsidRDefault="008105D8">
            <w:r>
              <w:t>13.</w:t>
            </w:r>
          </w:p>
        </w:tc>
        <w:tc>
          <w:tcPr>
            <w:tcW w:w="1260" w:type="dxa"/>
            <w:shd w:val="pct20" w:color="000000" w:fill="FFFFFF"/>
          </w:tcPr>
          <w:p w:rsidR="00166D10" w:rsidRDefault="008105D8">
            <w:r>
              <w:t>Realizam</w:t>
            </w:r>
          </w:p>
        </w:tc>
        <w:tc>
          <w:tcPr>
            <w:tcW w:w="2340" w:type="dxa"/>
            <w:shd w:val="pct20" w:color="000000" w:fill="FFFFFF"/>
          </w:tcPr>
          <w:p w:rsidR="00166D10" w:rsidRDefault="008105D8">
            <w:r>
              <w:t xml:space="preserve">Stendhal, Honore de </w:t>
            </w:r>
            <w:proofErr w:type="gramStart"/>
            <w:r>
              <w:t>Balzac,Gustave</w:t>
            </w:r>
            <w:proofErr w:type="gramEnd"/>
            <w:r>
              <w:t xml:space="preserve"> Flaubert, N. V. Gogolj, L. N. Tolstoj, F.M. Dostojevski</w:t>
            </w:r>
          </w:p>
        </w:tc>
        <w:tc>
          <w:tcPr>
            <w:tcW w:w="1800" w:type="dxa"/>
            <w:shd w:val="pct20" w:color="000000" w:fill="FFFFFF"/>
          </w:tcPr>
          <w:p w:rsidR="00166D10" w:rsidRDefault="008105D8">
            <w:r>
              <w:t xml:space="preserve">- čitanja, pisanja, </w:t>
            </w:r>
            <w:proofErr w:type="gramStart"/>
            <w:r>
              <w:t>razgovora,…</w:t>
            </w:r>
            <w:proofErr w:type="gramEnd"/>
          </w:p>
        </w:tc>
        <w:tc>
          <w:tcPr>
            <w:tcW w:w="1980" w:type="dxa"/>
            <w:shd w:val="pct20" w:color="000000" w:fill="FFFFFF"/>
          </w:tcPr>
          <w:p w:rsidR="00166D10" w:rsidRDefault="008105D8">
            <w:r>
              <w:t>- udžbenik, kreda, ploča, radna bilježnica</w:t>
            </w:r>
          </w:p>
        </w:tc>
        <w:tc>
          <w:tcPr>
            <w:tcW w:w="1620" w:type="dxa"/>
            <w:shd w:val="pct20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20" w:color="000000" w:fill="FFFFFF"/>
          </w:tcPr>
          <w:p w:rsidR="00166D10" w:rsidRDefault="00166D10">
            <w:pPr>
              <w:rPr>
                <w:rFonts w:ascii="Arial Narrow" w:hAnsi="Arial Narrow"/>
                <w:b/>
              </w:rPr>
            </w:pPr>
          </w:p>
          <w:p w:rsidR="00166D10" w:rsidRDefault="008105D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Veljača</w:t>
            </w:r>
          </w:p>
        </w:tc>
        <w:tc>
          <w:tcPr>
            <w:tcW w:w="720" w:type="dxa"/>
            <w:shd w:val="pct20" w:color="000000" w:fill="FFFFFF"/>
          </w:tcPr>
          <w:p w:rsidR="00166D10" w:rsidRDefault="008105D8">
            <w:r>
              <w:t>14.</w:t>
            </w:r>
          </w:p>
        </w:tc>
        <w:tc>
          <w:tcPr>
            <w:tcW w:w="1260" w:type="dxa"/>
            <w:shd w:val="pct20" w:color="000000" w:fill="FFFFFF"/>
          </w:tcPr>
          <w:p w:rsidR="00166D10" w:rsidRDefault="008105D8">
            <w:r>
              <w:t>Modernizam u europskoj književnosti</w:t>
            </w:r>
          </w:p>
        </w:tc>
        <w:tc>
          <w:tcPr>
            <w:tcW w:w="2340" w:type="dxa"/>
            <w:shd w:val="pct20" w:color="000000" w:fill="FFFFFF"/>
          </w:tcPr>
          <w:p w:rsidR="00166D10" w:rsidRDefault="008105D8">
            <w:r>
              <w:t>parnasovci, dekadencija, simbolizam</w:t>
            </w:r>
          </w:p>
        </w:tc>
        <w:tc>
          <w:tcPr>
            <w:tcW w:w="1800" w:type="dxa"/>
            <w:shd w:val="pct20" w:color="000000" w:fill="FFFFFF"/>
          </w:tcPr>
          <w:p w:rsidR="00166D10" w:rsidRDefault="008105D8">
            <w:r>
              <w:t xml:space="preserve">- tumačenja, pisanja, </w:t>
            </w:r>
            <w:proofErr w:type="gramStart"/>
            <w:r>
              <w:t>uvježbavanja,…</w:t>
            </w:r>
            <w:proofErr w:type="gramEnd"/>
          </w:p>
        </w:tc>
        <w:tc>
          <w:tcPr>
            <w:tcW w:w="1980" w:type="dxa"/>
            <w:shd w:val="pct20" w:color="000000" w:fill="FFFFFF"/>
          </w:tcPr>
          <w:p w:rsidR="00166D10" w:rsidRDefault="008105D8">
            <w:r>
              <w:t>- prozirnica, bilježnica, kreda, ploča</w:t>
            </w:r>
          </w:p>
        </w:tc>
        <w:tc>
          <w:tcPr>
            <w:tcW w:w="1620" w:type="dxa"/>
            <w:shd w:val="pct20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5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5" w:color="000000" w:fill="FFFFFF"/>
          </w:tcPr>
          <w:p w:rsidR="00166D10" w:rsidRDefault="008105D8">
            <w:r>
              <w:t>15.</w:t>
            </w:r>
          </w:p>
        </w:tc>
        <w:tc>
          <w:tcPr>
            <w:tcW w:w="1260" w:type="dxa"/>
            <w:shd w:val="pct5" w:color="000000" w:fill="FFFFFF"/>
          </w:tcPr>
          <w:p w:rsidR="00166D10" w:rsidRDefault="008105D8">
            <w:r>
              <w:t>Moderna i avangarda</w:t>
            </w:r>
          </w:p>
        </w:tc>
        <w:tc>
          <w:tcPr>
            <w:tcW w:w="2340" w:type="dxa"/>
            <w:shd w:val="pct5" w:color="000000" w:fill="FFFFFF"/>
          </w:tcPr>
          <w:p w:rsidR="00166D10" w:rsidRDefault="008105D8">
            <w:r>
              <w:t>Charles Badelaire, Paul Verlaine, Arthur Rimbaud, Henrik Ibsen</w:t>
            </w:r>
          </w:p>
        </w:tc>
        <w:tc>
          <w:tcPr>
            <w:tcW w:w="1800" w:type="dxa"/>
            <w:shd w:val="pct5" w:color="000000" w:fill="FFFFFF"/>
          </w:tcPr>
          <w:p w:rsidR="00166D10" w:rsidRDefault="008105D8">
            <w:r>
              <w:t>- tumačenja, pisanja, uvježbavanja</w:t>
            </w:r>
          </w:p>
        </w:tc>
        <w:tc>
          <w:tcPr>
            <w:tcW w:w="1980" w:type="dxa"/>
            <w:shd w:val="pct5" w:color="000000" w:fill="FFFFFF"/>
          </w:tcPr>
          <w:p w:rsidR="00166D10" w:rsidRDefault="008105D8">
            <w:r>
              <w:t xml:space="preserve">- prozirnica, bilježnica, kreda, </w:t>
            </w:r>
            <w:proofErr w:type="gramStart"/>
            <w:r>
              <w:t>ploča,…</w:t>
            </w:r>
            <w:proofErr w:type="gramEnd"/>
          </w:p>
        </w:tc>
        <w:tc>
          <w:tcPr>
            <w:tcW w:w="1620" w:type="dxa"/>
            <w:shd w:val="pct5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5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20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20" w:color="000000" w:fill="FFFFFF"/>
          </w:tcPr>
          <w:p w:rsidR="00166D10" w:rsidRDefault="008105D8">
            <w:r>
              <w:t>16.</w:t>
            </w:r>
          </w:p>
        </w:tc>
        <w:tc>
          <w:tcPr>
            <w:tcW w:w="1260" w:type="dxa"/>
            <w:shd w:val="pct20" w:color="000000" w:fill="FFFFFF"/>
          </w:tcPr>
          <w:p w:rsidR="00166D10" w:rsidRDefault="008105D8">
            <w:r>
              <w:t>Hrvatska književnost 1914.-1929.</w:t>
            </w:r>
          </w:p>
        </w:tc>
        <w:tc>
          <w:tcPr>
            <w:tcW w:w="2340" w:type="dxa"/>
            <w:shd w:val="pct20" w:color="000000" w:fill="FFFFFF"/>
          </w:tcPr>
          <w:p w:rsidR="00166D10" w:rsidRDefault="008105D8">
            <w:r>
              <w:t xml:space="preserve">Ivo Andrić, A.B. Šimić, Miroslav Krleža, Tin </w:t>
            </w:r>
            <w:r>
              <w:lastRenderedPageBreak/>
              <w:t>Ujević, Dobriša Cesarić, Dragutin Domjanić</w:t>
            </w:r>
          </w:p>
        </w:tc>
        <w:tc>
          <w:tcPr>
            <w:tcW w:w="1800" w:type="dxa"/>
            <w:shd w:val="pct20" w:color="000000" w:fill="FFFFFF"/>
          </w:tcPr>
          <w:p w:rsidR="00166D10" w:rsidRDefault="008105D8">
            <w:r>
              <w:lastRenderedPageBreak/>
              <w:t>- tumačenja, pisanja, uvježbavanja</w:t>
            </w:r>
          </w:p>
        </w:tc>
        <w:tc>
          <w:tcPr>
            <w:tcW w:w="1980" w:type="dxa"/>
            <w:shd w:val="pct20" w:color="000000" w:fill="FFFFFF"/>
          </w:tcPr>
          <w:p w:rsidR="00166D10" w:rsidRDefault="008105D8">
            <w:r>
              <w:t>- prozirnica, bilježnica, kreda, ploča</w:t>
            </w:r>
          </w:p>
        </w:tc>
        <w:tc>
          <w:tcPr>
            <w:tcW w:w="1620" w:type="dxa"/>
            <w:shd w:val="pct20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5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5" w:color="000000" w:fill="FFFFFF"/>
          </w:tcPr>
          <w:p w:rsidR="00166D10" w:rsidRDefault="008105D8">
            <w:r>
              <w:t>17.</w:t>
            </w:r>
          </w:p>
        </w:tc>
        <w:tc>
          <w:tcPr>
            <w:tcW w:w="1260" w:type="dxa"/>
            <w:shd w:val="pct5" w:color="000000" w:fill="FFFFFF"/>
          </w:tcPr>
          <w:p w:rsidR="00166D10" w:rsidRDefault="008105D8">
            <w:r>
              <w:t>Hrvatska književnost od 1929.-1952.</w:t>
            </w:r>
          </w:p>
          <w:p w:rsidR="00166D10" w:rsidRDefault="00166D10"/>
          <w:p w:rsidR="00166D10" w:rsidRDefault="00166D10"/>
        </w:tc>
        <w:tc>
          <w:tcPr>
            <w:tcW w:w="2340" w:type="dxa"/>
            <w:shd w:val="pct5" w:color="000000" w:fill="FFFFFF"/>
          </w:tcPr>
          <w:p w:rsidR="00166D10" w:rsidRDefault="00166D10"/>
        </w:tc>
        <w:tc>
          <w:tcPr>
            <w:tcW w:w="1800" w:type="dxa"/>
            <w:shd w:val="pct5" w:color="000000" w:fill="FFFFFF"/>
          </w:tcPr>
          <w:p w:rsidR="00166D10" w:rsidRDefault="008105D8">
            <w:r>
              <w:t>- tumačenja, pisanja, uvježbavanja</w:t>
            </w:r>
          </w:p>
          <w:p w:rsidR="00166D10" w:rsidRDefault="008105D8">
            <w:r>
              <w:t>-dijaloga, čitanja</w:t>
            </w:r>
          </w:p>
        </w:tc>
        <w:tc>
          <w:tcPr>
            <w:tcW w:w="1980" w:type="dxa"/>
            <w:shd w:val="pct5" w:color="000000" w:fill="FFFFFF"/>
          </w:tcPr>
          <w:p w:rsidR="00166D10" w:rsidRDefault="008105D8">
            <w:r>
              <w:t>- prozirnica, bilježnica, kreda, ploča</w:t>
            </w:r>
          </w:p>
        </w:tc>
        <w:tc>
          <w:tcPr>
            <w:tcW w:w="1620" w:type="dxa"/>
            <w:shd w:val="pct5" w:color="000000" w:fill="FFFFFF"/>
          </w:tcPr>
          <w:p w:rsidR="00166D10" w:rsidRDefault="008105D8">
            <w:r>
              <w:t>Sat ponavljanja</w:t>
            </w:r>
          </w:p>
        </w:tc>
        <w:tc>
          <w:tcPr>
            <w:tcW w:w="1620" w:type="dxa"/>
            <w:shd w:val="pct5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20" w:color="000000" w:fill="FFFFFF"/>
          </w:tcPr>
          <w:p w:rsidR="00166D10" w:rsidRDefault="008105D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ožujak</w:t>
            </w:r>
          </w:p>
        </w:tc>
        <w:tc>
          <w:tcPr>
            <w:tcW w:w="720" w:type="dxa"/>
            <w:shd w:val="pct20" w:color="000000" w:fill="FFFFFF"/>
          </w:tcPr>
          <w:p w:rsidR="00166D10" w:rsidRDefault="008105D8">
            <w:r>
              <w:t>18.</w:t>
            </w:r>
          </w:p>
        </w:tc>
        <w:tc>
          <w:tcPr>
            <w:tcW w:w="1260" w:type="dxa"/>
            <w:shd w:val="pct20" w:color="000000" w:fill="FFFFFF"/>
          </w:tcPr>
          <w:p w:rsidR="00166D10" w:rsidRDefault="008105D8">
            <w:r>
              <w:t>Druga moderna</w:t>
            </w:r>
          </w:p>
        </w:tc>
        <w:tc>
          <w:tcPr>
            <w:tcW w:w="2340" w:type="dxa"/>
            <w:shd w:val="pct20" w:color="000000" w:fill="FFFFFF"/>
          </w:tcPr>
          <w:p w:rsidR="00166D10" w:rsidRDefault="008105D8">
            <w:r>
              <w:t>Jure Kaštelan, Josip Pupačić, Vesna Parun, Ranko Marinković, Antun Šoljan</w:t>
            </w:r>
          </w:p>
        </w:tc>
        <w:tc>
          <w:tcPr>
            <w:tcW w:w="1800" w:type="dxa"/>
            <w:shd w:val="pct20" w:color="000000" w:fill="FFFFFF"/>
          </w:tcPr>
          <w:p w:rsidR="00166D10" w:rsidRDefault="008105D8">
            <w:r>
              <w:t>-</w:t>
            </w:r>
            <w:proofErr w:type="gramStart"/>
            <w:r>
              <w:t>tumačenja,pisanja</w:t>
            </w:r>
            <w:proofErr w:type="gramEnd"/>
            <w:r>
              <w:t>, dijaloga.uvježbavanja</w:t>
            </w:r>
          </w:p>
        </w:tc>
        <w:tc>
          <w:tcPr>
            <w:tcW w:w="1980" w:type="dxa"/>
            <w:shd w:val="pct20" w:color="000000" w:fill="FFFFFF"/>
          </w:tcPr>
          <w:p w:rsidR="00166D10" w:rsidRDefault="008105D8">
            <w:proofErr w:type="gramStart"/>
            <w:r>
              <w:t>Projektor,ploča</w:t>
            </w:r>
            <w:proofErr w:type="gramEnd"/>
            <w:r>
              <w:t>. kreda</w:t>
            </w:r>
          </w:p>
        </w:tc>
        <w:tc>
          <w:tcPr>
            <w:tcW w:w="1620" w:type="dxa"/>
            <w:shd w:val="pct20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5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5" w:color="000000" w:fill="FFFFFF"/>
          </w:tcPr>
          <w:p w:rsidR="00166D10" w:rsidRDefault="008105D8">
            <w:r>
              <w:t>19.</w:t>
            </w:r>
          </w:p>
        </w:tc>
        <w:tc>
          <w:tcPr>
            <w:tcW w:w="1260" w:type="dxa"/>
            <w:shd w:val="pct5" w:color="000000" w:fill="FFFFFF"/>
          </w:tcPr>
          <w:p w:rsidR="00166D10" w:rsidRDefault="008105D8">
            <w:r>
              <w:t>Postmodernizam u hrvatskoj književnosti</w:t>
            </w:r>
          </w:p>
        </w:tc>
        <w:tc>
          <w:tcPr>
            <w:tcW w:w="2340" w:type="dxa"/>
            <w:shd w:val="pct5" w:color="000000" w:fill="FFFFFF"/>
          </w:tcPr>
          <w:p w:rsidR="00166D10" w:rsidRDefault="008105D8">
            <w:r>
              <w:t>Ivo Brešan, Ivan Aralica, Pavao Pavličić</w:t>
            </w:r>
          </w:p>
        </w:tc>
        <w:tc>
          <w:tcPr>
            <w:tcW w:w="1800" w:type="dxa"/>
            <w:shd w:val="pct5" w:color="000000" w:fill="FFFFFF"/>
          </w:tcPr>
          <w:p w:rsidR="00166D10" w:rsidRDefault="008105D8">
            <w:r>
              <w:t>- tumačenja, pisanja</w:t>
            </w:r>
          </w:p>
        </w:tc>
        <w:tc>
          <w:tcPr>
            <w:tcW w:w="1980" w:type="dxa"/>
            <w:shd w:val="pct5" w:color="000000" w:fill="FFFFFF"/>
          </w:tcPr>
          <w:p w:rsidR="00166D10" w:rsidRDefault="008105D8">
            <w:r>
              <w:t>Projektor, nastavni listić</w:t>
            </w:r>
          </w:p>
        </w:tc>
        <w:tc>
          <w:tcPr>
            <w:tcW w:w="1620" w:type="dxa"/>
            <w:shd w:val="pct5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5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20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20" w:color="000000" w:fill="FFFFFF"/>
          </w:tcPr>
          <w:p w:rsidR="00166D10" w:rsidRDefault="008105D8">
            <w:r>
              <w:t>20.</w:t>
            </w:r>
          </w:p>
          <w:p w:rsidR="00166D10" w:rsidRDefault="00166D10"/>
        </w:tc>
        <w:tc>
          <w:tcPr>
            <w:tcW w:w="1260" w:type="dxa"/>
            <w:shd w:val="pct20" w:color="000000" w:fill="FFFFFF"/>
          </w:tcPr>
          <w:p w:rsidR="00166D10" w:rsidRDefault="008105D8">
            <w:r>
              <w:t>Lirika</w:t>
            </w:r>
          </w:p>
        </w:tc>
        <w:tc>
          <w:tcPr>
            <w:tcW w:w="2340" w:type="dxa"/>
            <w:shd w:val="pct20" w:color="000000" w:fill="FFFFFF"/>
          </w:tcPr>
          <w:p w:rsidR="00166D10" w:rsidRDefault="008105D8">
            <w:r>
              <w:t>Tradicionalni lirski oblici, podjela lirike po tematici, sastavnice lirske pjesme</w:t>
            </w:r>
          </w:p>
        </w:tc>
        <w:tc>
          <w:tcPr>
            <w:tcW w:w="1800" w:type="dxa"/>
            <w:shd w:val="pct20" w:color="000000" w:fill="FFFFFF"/>
          </w:tcPr>
          <w:p w:rsidR="00166D10" w:rsidRDefault="008105D8">
            <w:r>
              <w:t>- rad u parovima i skupinama, misli i razmjenjuj misli u paru, čitanja, pisanja</w:t>
            </w:r>
          </w:p>
          <w:p w:rsidR="00166D10" w:rsidRDefault="00166D10"/>
        </w:tc>
        <w:tc>
          <w:tcPr>
            <w:tcW w:w="1980" w:type="dxa"/>
            <w:shd w:val="pct20" w:color="000000" w:fill="FFFFFF"/>
          </w:tcPr>
          <w:p w:rsidR="00166D10" w:rsidRDefault="008105D8">
            <w:r>
              <w:t>- udžbenik, kreda, ploča, prozirnica</w:t>
            </w:r>
          </w:p>
        </w:tc>
        <w:tc>
          <w:tcPr>
            <w:tcW w:w="1620" w:type="dxa"/>
            <w:shd w:val="pct20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5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5" w:color="000000" w:fill="FFFFFF"/>
          </w:tcPr>
          <w:p w:rsidR="00166D10" w:rsidRDefault="008105D8">
            <w:r>
              <w:t>21.</w:t>
            </w:r>
          </w:p>
        </w:tc>
        <w:tc>
          <w:tcPr>
            <w:tcW w:w="1260" w:type="dxa"/>
            <w:shd w:val="pct5" w:color="000000" w:fill="FFFFFF"/>
          </w:tcPr>
          <w:p w:rsidR="00166D10" w:rsidRDefault="008105D8">
            <w:r>
              <w:t>Epika</w:t>
            </w:r>
          </w:p>
        </w:tc>
        <w:tc>
          <w:tcPr>
            <w:tcW w:w="2340" w:type="dxa"/>
            <w:shd w:val="pct5" w:color="000000" w:fill="FFFFFF"/>
          </w:tcPr>
          <w:p w:rsidR="00166D10" w:rsidRDefault="008105D8">
            <w:r>
              <w:t>Obilježja, epika u stihu i prozi, epske tehnike, lirsko-epske vrste</w:t>
            </w:r>
          </w:p>
        </w:tc>
        <w:tc>
          <w:tcPr>
            <w:tcW w:w="1800" w:type="dxa"/>
            <w:shd w:val="pct5" w:color="000000" w:fill="FFFFFF"/>
          </w:tcPr>
          <w:p w:rsidR="00166D10" w:rsidRDefault="008105D8">
            <w:r>
              <w:t>-  čitanja, pisanja</w:t>
            </w:r>
          </w:p>
        </w:tc>
        <w:tc>
          <w:tcPr>
            <w:tcW w:w="1980" w:type="dxa"/>
            <w:shd w:val="pct5" w:color="000000" w:fill="FFFFFF"/>
          </w:tcPr>
          <w:p w:rsidR="00166D10" w:rsidRDefault="008105D8">
            <w:r>
              <w:t>- udžbenik, kreda, ploča, povijesni tekst, radna bilježnica</w:t>
            </w:r>
          </w:p>
          <w:p w:rsidR="00166D10" w:rsidRDefault="00166D10"/>
          <w:p w:rsidR="00166D10" w:rsidRDefault="00166D10"/>
        </w:tc>
        <w:tc>
          <w:tcPr>
            <w:tcW w:w="1620" w:type="dxa"/>
            <w:shd w:val="pct5" w:color="000000" w:fill="FFFFFF"/>
          </w:tcPr>
          <w:p w:rsidR="00166D10" w:rsidRDefault="008105D8">
            <w:r>
              <w:t>- sat ponavljanja</w:t>
            </w:r>
          </w:p>
          <w:p w:rsidR="00166D10" w:rsidRDefault="00166D10"/>
        </w:tc>
        <w:tc>
          <w:tcPr>
            <w:tcW w:w="1620" w:type="dxa"/>
            <w:shd w:val="pct5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20" w:color="000000" w:fill="FFFFFF"/>
          </w:tcPr>
          <w:p w:rsidR="00166D10" w:rsidRDefault="008105D8">
            <w:pPr>
              <w:rPr>
                <w:rFonts w:ascii="Arial Narrow" w:hAnsi="Arial Narrow"/>
                <w:b/>
              </w:rPr>
            </w:pPr>
            <w:proofErr w:type="gramStart"/>
            <w:r>
              <w:rPr>
                <w:rFonts w:ascii="Arial Narrow" w:hAnsi="Arial Narrow"/>
                <w:b/>
              </w:rPr>
              <w:t>Mjesec:travanj</w:t>
            </w:r>
            <w:proofErr w:type="gramEnd"/>
          </w:p>
        </w:tc>
        <w:tc>
          <w:tcPr>
            <w:tcW w:w="720" w:type="dxa"/>
            <w:shd w:val="pct20" w:color="000000" w:fill="FFFFFF"/>
          </w:tcPr>
          <w:p w:rsidR="00166D10" w:rsidRDefault="008105D8">
            <w:r>
              <w:t>22.</w:t>
            </w:r>
          </w:p>
        </w:tc>
        <w:tc>
          <w:tcPr>
            <w:tcW w:w="1260" w:type="dxa"/>
            <w:shd w:val="pct20" w:color="000000" w:fill="FFFFFF"/>
          </w:tcPr>
          <w:p w:rsidR="00166D10" w:rsidRDefault="008105D8">
            <w:r>
              <w:t>Stilska izražajna sredstva</w:t>
            </w:r>
          </w:p>
        </w:tc>
        <w:tc>
          <w:tcPr>
            <w:tcW w:w="2340" w:type="dxa"/>
            <w:shd w:val="pct20" w:color="000000" w:fill="FFFFFF"/>
          </w:tcPr>
          <w:p w:rsidR="00166D10" w:rsidRDefault="008105D8">
            <w:r>
              <w:t>Stilska izražajna sredstva</w:t>
            </w:r>
          </w:p>
          <w:p w:rsidR="00166D10" w:rsidRDefault="00166D10"/>
        </w:tc>
        <w:tc>
          <w:tcPr>
            <w:tcW w:w="1800" w:type="dxa"/>
            <w:shd w:val="pct20" w:color="000000" w:fill="FFFFFF"/>
          </w:tcPr>
          <w:p w:rsidR="00166D10" w:rsidRDefault="008105D8">
            <w:r>
              <w:t>- čitanja, pisanja, dijaloga</w:t>
            </w:r>
          </w:p>
        </w:tc>
        <w:tc>
          <w:tcPr>
            <w:tcW w:w="1980" w:type="dxa"/>
            <w:shd w:val="pct20" w:color="000000" w:fill="FFFFFF"/>
          </w:tcPr>
          <w:p w:rsidR="00166D10" w:rsidRDefault="008105D8">
            <w:r>
              <w:t>- udžbenik, nastavni listići</w:t>
            </w:r>
          </w:p>
        </w:tc>
        <w:tc>
          <w:tcPr>
            <w:tcW w:w="1620" w:type="dxa"/>
            <w:shd w:val="pct20" w:color="000000" w:fill="FFFFFF"/>
          </w:tcPr>
          <w:p w:rsidR="00166D10" w:rsidRDefault="008105D8">
            <w:r>
              <w:t>- sat ponavljanja</w:t>
            </w:r>
          </w:p>
          <w:p w:rsidR="00166D10" w:rsidRDefault="00166D10"/>
          <w:p w:rsidR="00166D10" w:rsidRDefault="00166D10"/>
        </w:tc>
        <w:tc>
          <w:tcPr>
            <w:tcW w:w="1620" w:type="dxa"/>
            <w:shd w:val="pct20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5" w:color="000000" w:fill="FFFFFF"/>
          </w:tcPr>
          <w:p w:rsidR="00166D10" w:rsidRDefault="00166D10">
            <w:pPr>
              <w:jc w:val="center"/>
              <w:rPr>
                <w:rFonts w:ascii="Arial Narrow" w:hAnsi="Arial Narrow"/>
                <w:color w:val="FFFFFF"/>
                <w:sz w:val="16"/>
                <w:szCs w:val="16"/>
              </w:rPr>
            </w:pPr>
          </w:p>
          <w:p w:rsidR="00166D10" w:rsidRDefault="008105D8">
            <w:pPr>
              <w:jc w:val="center"/>
              <w:rPr>
                <w:rFonts w:ascii="Arial Narrow" w:hAnsi="Arial Narrow"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color w:val="FFFFFF"/>
                <w:sz w:val="16"/>
                <w:szCs w:val="16"/>
              </w:rPr>
              <w:t>Mjesec</w:t>
            </w:r>
          </w:p>
        </w:tc>
        <w:tc>
          <w:tcPr>
            <w:tcW w:w="720" w:type="dxa"/>
            <w:shd w:val="pct5" w:color="000000" w:fill="FFFFFF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proofErr w:type="gramStart"/>
            <w:r>
              <w:rPr>
                <w:color w:val="FFFFFF"/>
                <w:sz w:val="16"/>
                <w:szCs w:val="16"/>
              </w:rPr>
              <w:t>Red..</w:t>
            </w:r>
            <w:proofErr w:type="gramEnd"/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broj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sata</w:t>
            </w:r>
          </w:p>
        </w:tc>
        <w:tc>
          <w:tcPr>
            <w:tcW w:w="1260" w:type="dxa"/>
            <w:shd w:val="pct5" w:color="000000" w:fill="FFFFFF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cjelina</w:t>
            </w:r>
          </w:p>
        </w:tc>
        <w:tc>
          <w:tcPr>
            <w:tcW w:w="2340" w:type="dxa"/>
            <w:shd w:val="pct5" w:color="000000" w:fill="FFFFFF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 jedinica</w:t>
            </w:r>
          </w:p>
        </w:tc>
        <w:tc>
          <w:tcPr>
            <w:tcW w:w="1800" w:type="dxa"/>
            <w:shd w:val="pct5" w:color="000000" w:fill="FFFFFF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Nastavne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metode</w:t>
            </w:r>
          </w:p>
        </w:tc>
        <w:tc>
          <w:tcPr>
            <w:tcW w:w="1980" w:type="dxa"/>
            <w:shd w:val="pct5" w:color="000000" w:fill="FFFFFF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Nastavna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sredstva i</w:t>
            </w:r>
          </w:p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pomagala</w:t>
            </w:r>
          </w:p>
        </w:tc>
        <w:tc>
          <w:tcPr>
            <w:tcW w:w="1620" w:type="dxa"/>
            <w:shd w:val="pct5" w:color="000000" w:fill="FFFFFF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Tip nastavnog sata</w:t>
            </w:r>
          </w:p>
        </w:tc>
        <w:tc>
          <w:tcPr>
            <w:tcW w:w="1620" w:type="dxa"/>
            <w:shd w:val="pct5" w:color="000000" w:fill="FFFFFF"/>
          </w:tcPr>
          <w:p w:rsidR="00166D10" w:rsidRDefault="008105D8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 xml:space="preserve">Napomena </w:t>
            </w:r>
          </w:p>
        </w:tc>
      </w:tr>
      <w:tr w:rsidR="00166D10">
        <w:tc>
          <w:tcPr>
            <w:tcW w:w="828" w:type="dxa"/>
            <w:shd w:val="pct20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20" w:color="000000" w:fill="FFFFFF"/>
          </w:tcPr>
          <w:p w:rsidR="00166D10" w:rsidRDefault="008105D8">
            <w:r>
              <w:t>23.</w:t>
            </w:r>
          </w:p>
        </w:tc>
        <w:tc>
          <w:tcPr>
            <w:tcW w:w="1260" w:type="dxa"/>
            <w:shd w:val="pct20" w:color="000000" w:fill="FFFFFF"/>
          </w:tcPr>
          <w:p w:rsidR="00166D10" w:rsidRDefault="008105D8">
            <w:r>
              <w:t>Drama</w:t>
            </w:r>
          </w:p>
        </w:tc>
        <w:tc>
          <w:tcPr>
            <w:tcW w:w="2340" w:type="dxa"/>
            <w:shd w:val="pct20" w:color="000000" w:fill="FFFFFF"/>
          </w:tcPr>
          <w:p w:rsidR="00166D10" w:rsidRDefault="008105D8">
            <w:r>
              <w:t>Obilježja, podjela</w:t>
            </w:r>
          </w:p>
        </w:tc>
        <w:tc>
          <w:tcPr>
            <w:tcW w:w="1800" w:type="dxa"/>
            <w:shd w:val="pct20" w:color="000000" w:fill="FFFFFF"/>
          </w:tcPr>
          <w:p w:rsidR="00166D10" w:rsidRDefault="008105D8">
            <w:r>
              <w:t>- čitanja, pisanja, razgovora, rada u skupinama</w:t>
            </w:r>
          </w:p>
        </w:tc>
        <w:tc>
          <w:tcPr>
            <w:tcW w:w="1980" w:type="dxa"/>
            <w:shd w:val="pct20" w:color="000000" w:fill="FFFFFF"/>
          </w:tcPr>
          <w:p w:rsidR="00166D10" w:rsidRDefault="008105D8">
            <w:r>
              <w:t>- udžbenik, kreda, ploča, likovni predložak</w:t>
            </w:r>
          </w:p>
        </w:tc>
        <w:tc>
          <w:tcPr>
            <w:tcW w:w="1620" w:type="dxa"/>
            <w:shd w:val="pct20" w:color="000000" w:fill="FFFFFF"/>
          </w:tcPr>
          <w:p w:rsidR="00166D10" w:rsidRDefault="008105D8">
            <w:r>
              <w:t>- sat ponavljanja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5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5" w:color="000000" w:fill="FFFFFF"/>
          </w:tcPr>
          <w:p w:rsidR="00166D10" w:rsidRDefault="008105D8">
            <w:r>
              <w:t>24.</w:t>
            </w:r>
          </w:p>
        </w:tc>
        <w:tc>
          <w:tcPr>
            <w:tcW w:w="1260" w:type="dxa"/>
            <w:shd w:val="pct5" w:color="000000" w:fill="FFFFFF"/>
          </w:tcPr>
          <w:p w:rsidR="00166D10" w:rsidRDefault="008105D8">
            <w:r>
              <w:t>Interpretativni esej</w:t>
            </w:r>
          </w:p>
        </w:tc>
        <w:tc>
          <w:tcPr>
            <w:tcW w:w="2340" w:type="dxa"/>
            <w:shd w:val="pct5" w:color="000000" w:fill="FFFFFF"/>
          </w:tcPr>
          <w:p w:rsidR="00166D10" w:rsidRDefault="008105D8">
            <w:r>
              <w:t>Interpretativni esej</w:t>
            </w:r>
          </w:p>
        </w:tc>
        <w:tc>
          <w:tcPr>
            <w:tcW w:w="1800" w:type="dxa"/>
            <w:shd w:val="pct5" w:color="000000" w:fill="FFFFFF"/>
          </w:tcPr>
          <w:p w:rsidR="00166D10" w:rsidRDefault="008105D8">
            <w:r>
              <w:t>- pripovijedanja, čitanja, pisanja, samostalnog pisanja</w:t>
            </w:r>
          </w:p>
        </w:tc>
        <w:tc>
          <w:tcPr>
            <w:tcW w:w="1980" w:type="dxa"/>
            <w:shd w:val="pct5" w:color="000000" w:fill="FFFFFF"/>
          </w:tcPr>
          <w:p w:rsidR="00166D10" w:rsidRDefault="008105D8">
            <w:r>
              <w:t xml:space="preserve">- udžbenik, kreda, </w:t>
            </w:r>
            <w:proofErr w:type="gramStart"/>
            <w:r>
              <w:t>ploča,bilježnica</w:t>
            </w:r>
            <w:proofErr w:type="gramEnd"/>
          </w:p>
        </w:tc>
        <w:tc>
          <w:tcPr>
            <w:tcW w:w="1620" w:type="dxa"/>
            <w:shd w:val="pct5" w:color="000000" w:fill="FFFFFF"/>
          </w:tcPr>
          <w:p w:rsidR="00166D10" w:rsidRDefault="008105D8">
            <w:r>
              <w:t>- sat vježbe</w:t>
            </w:r>
          </w:p>
        </w:tc>
        <w:tc>
          <w:tcPr>
            <w:tcW w:w="1620" w:type="dxa"/>
            <w:shd w:val="pct5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20" w:color="000000" w:fill="FFFFFF"/>
          </w:tcPr>
          <w:p w:rsidR="00166D10" w:rsidRDefault="008105D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Mjesec:</w:t>
            </w:r>
          </w:p>
          <w:p w:rsidR="00166D10" w:rsidRDefault="008105D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svibanj</w:t>
            </w:r>
          </w:p>
        </w:tc>
        <w:tc>
          <w:tcPr>
            <w:tcW w:w="720" w:type="dxa"/>
            <w:shd w:val="pct20" w:color="000000" w:fill="FFFFFF"/>
          </w:tcPr>
          <w:p w:rsidR="00166D10" w:rsidRDefault="008105D8">
            <w:r>
              <w:t>25.</w:t>
            </w:r>
          </w:p>
        </w:tc>
        <w:tc>
          <w:tcPr>
            <w:tcW w:w="1260" w:type="dxa"/>
            <w:shd w:val="pct20" w:color="000000" w:fill="FFFFFF"/>
          </w:tcPr>
          <w:p w:rsidR="00166D10" w:rsidRDefault="008105D8">
            <w:r>
              <w:t>Raspravljački esej</w:t>
            </w:r>
          </w:p>
        </w:tc>
        <w:tc>
          <w:tcPr>
            <w:tcW w:w="2340" w:type="dxa"/>
            <w:shd w:val="pct20" w:color="000000" w:fill="FFFFFF"/>
          </w:tcPr>
          <w:p w:rsidR="00166D10" w:rsidRDefault="008105D8">
            <w:r>
              <w:t>Raspravljački esej</w:t>
            </w:r>
          </w:p>
        </w:tc>
        <w:tc>
          <w:tcPr>
            <w:tcW w:w="1800" w:type="dxa"/>
            <w:shd w:val="pct20" w:color="000000" w:fill="FFFFFF"/>
          </w:tcPr>
          <w:p w:rsidR="00166D10" w:rsidRDefault="008105D8">
            <w:r>
              <w:t>- čitanja, pisanja, razgovora</w:t>
            </w:r>
          </w:p>
        </w:tc>
        <w:tc>
          <w:tcPr>
            <w:tcW w:w="1980" w:type="dxa"/>
            <w:shd w:val="pct20" w:color="000000" w:fill="FFFFFF"/>
          </w:tcPr>
          <w:p w:rsidR="00166D10" w:rsidRDefault="008105D8">
            <w:r>
              <w:t>- udžbenik, kreda, ploča, bilježnica</w:t>
            </w:r>
          </w:p>
        </w:tc>
        <w:tc>
          <w:tcPr>
            <w:tcW w:w="1620" w:type="dxa"/>
            <w:shd w:val="pct20" w:color="000000" w:fill="FFFFFF"/>
          </w:tcPr>
          <w:p w:rsidR="00166D10" w:rsidRDefault="008105D8">
            <w:r>
              <w:t>- sat vježbe</w:t>
            </w:r>
          </w:p>
        </w:tc>
        <w:tc>
          <w:tcPr>
            <w:tcW w:w="1620" w:type="dxa"/>
            <w:shd w:val="pct20" w:color="000000" w:fill="FFFFFF"/>
          </w:tcPr>
          <w:p w:rsidR="00166D10" w:rsidRDefault="00166D10"/>
        </w:tc>
      </w:tr>
      <w:tr w:rsidR="00166D10">
        <w:tc>
          <w:tcPr>
            <w:tcW w:w="828" w:type="dxa"/>
            <w:shd w:val="pct5" w:color="000000" w:fill="FFFFFF"/>
          </w:tcPr>
          <w:p w:rsidR="00166D10" w:rsidRDefault="00166D10">
            <w:pPr>
              <w:rPr>
                <w:rFonts w:ascii="Arial Narrow" w:hAnsi="Arial Narrow"/>
              </w:rPr>
            </w:pPr>
          </w:p>
        </w:tc>
        <w:tc>
          <w:tcPr>
            <w:tcW w:w="720" w:type="dxa"/>
            <w:shd w:val="pct5" w:color="000000" w:fill="FFFFFF"/>
          </w:tcPr>
          <w:p w:rsidR="00166D10" w:rsidRDefault="008105D8">
            <w:r>
              <w:t>26.</w:t>
            </w:r>
          </w:p>
          <w:p w:rsidR="00166D10" w:rsidRDefault="00166D10"/>
          <w:p w:rsidR="00166D10" w:rsidRDefault="00166D10"/>
        </w:tc>
        <w:tc>
          <w:tcPr>
            <w:tcW w:w="1260" w:type="dxa"/>
            <w:shd w:val="pct5" w:color="000000" w:fill="FFFFFF"/>
          </w:tcPr>
          <w:p w:rsidR="00166D10" w:rsidRDefault="008105D8">
            <w:r>
              <w:t>Usporedni esej</w:t>
            </w:r>
          </w:p>
        </w:tc>
        <w:tc>
          <w:tcPr>
            <w:tcW w:w="2340" w:type="dxa"/>
            <w:shd w:val="pct5" w:color="000000" w:fill="FFFFFF"/>
          </w:tcPr>
          <w:p w:rsidR="00166D10" w:rsidRDefault="008105D8">
            <w:r>
              <w:t>Usporedni esej</w:t>
            </w:r>
          </w:p>
        </w:tc>
        <w:tc>
          <w:tcPr>
            <w:tcW w:w="1800" w:type="dxa"/>
            <w:shd w:val="pct5" w:color="000000" w:fill="FFFFFF"/>
          </w:tcPr>
          <w:p w:rsidR="00166D10" w:rsidRDefault="008105D8">
            <w:r>
              <w:t xml:space="preserve">- čitanja, pisanja, </w:t>
            </w:r>
          </w:p>
          <w:p w:rsidR="00166D10" w:rsidRDefault="00166D10"/>
        </w:tc>
        <w:tc>
          <w:tcPr>
            <w:tcW w:w="1980" w:type="dxa"/>
            <w:shd w:val="pct5" w:color="000000" w:fill="FFFFFF"/>
          </w:tcPr>
          <w:p w:rsidR="00166D10" w:rsidRDefault="008105D8">
            <w:r>
              <w:t>- udžbenik, kreda, ploča, bilježnica</w:t>
            </w:r>
          </w:p>
        </w:tc>
        <w:tc>
          <w:tcPr>
            <w:tcW w:w="1620" w:type="dxa"/>
            <w:shd w:val="pct5" w:color="000000" w:fill="FFFFFF"/>
          </w:tcPr>
          <w:p w:rsidR="00166D10" w:rsidRDefault="008105D8">
            <w:r>
              <w:t>- sat vježbe</w:t>
            </w:r>
          </w:p>
        </w:tc>
        <w:tc>
          <w:tcPr>
            <w:tcW w:w="1620" w:type="dxa"/>
            <w:shd w:val="pct5" w:color="000000" w:fill="FFFFFF"/>
          </w:tcPr>
          <w:p w:rsidR="00166D10" w:rsidRDefault="00166D10"/>
        </w:tc>
      </w:tr>
    </w:tbl>
    <w:p w:rsidR="00166D10" w:rsidRDefault="00166D10">
      <w:pPr>
        <w:widowControl w:val="0"/>
        <w:autoSpaceDE w:val="0"/>
        <w:autoSpaceDN w:val="0"/>
        <w:adjustRightInd w:val="0"/>
        <w:spacing w:line="200" w:lineRule="exact"/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ind w:firstLineChars="1150" w:firstLine="3220"/>
        <w:rPr>
          <w:rFonts w:asciiTheme="minorHAnsi" w:hAnsiTheme="minorHAnsi" w:cstheme="minorHAnsi"/>
          <w:color w:val="FF0000"/>
          <w:sz w:val="28"/>
          <w:szCs w:val="28"/>
        </w:rPr>
      </w:pPr>
    </w:p>
    <w:p w:rsidR="00166D10" w:rsidRDefault="00166D10">
      <w:pPr>
        <w:ind w:firstLineChars="1150" w:firstLine="3220"/>
        <w:rPr>
          <w:rFonts w:asciiTheme="minorHAnsi" w:hAnsiTheme="minorHAnsi" w:cstheme="minorHAnsi"/>
          <w:color w:val="FF0000"/>
          <w:sz w:val="28"/>
          <w:szCs w:val="28"/>
        </w:rPr>
      </w:pPr>
    </w:p>
    <w:p w:rsidR="00166D10" w:rsidRDefault="008105D8">
      <w:pPr>
        <w:ind w:firstLineChars="1150" w:firstLine="3220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lastRenderedPageBreak/>
        <w:t>DOPUNSKA NASTAVA</w:t>
      </w:r>
    </w:p>
    <w:p w:rsidR="00166D10" w:rsidRDefault="00166D10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 xml:space="preserve">HRVATSKI JEZIK  </w:t>
      </w:r>
      <w:r>
        <w:rPr>
          <w:rFonts w:asciiTheme="minorHAnsi" w:hAnsiTheme="minorHAnsi" w:cstheme="minorHAnsi"/>
          <w:color w:val="FF0000"/>
          <w:sz w:val="28"/>
          <w:szCs w:val="28"/>
          <w:lang w:val="hr-HR"/>
        </w:rPr>
        <w:t>3</w:t>
      </w:r>
      <w:r>
        <w:rPr>
          <w:rFonts w:asciiTheme="minorHAnsi" w:hAnsiTheme="minorHAnsi" w:cstheme="minorHAnsi"/>
          <w:color w:val="FF0000"/>
          <w:sz w:val="28"/>
          <w:szCs w:val="28"/>
        </w:rPr>
        <w:t>A</w:t>
      </w:r>
    </w:p>
    <w:p w:rsidR="00166D10" w:rsidRDefault="008105D8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PROF; MELITA FUZUL</w:t>
      </w: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lang w:val="hr-HR"/>
        </w:rPr>
      </w:pPr>
      <w:r>
        <w:rPr>
          <w:lang w:val="hr-HR"/>
        </w:rPr>
        <w:t>ŠKOLSKA GODINA 2026./2027,</w:t>
      </w:r>
    </w:p>
    <w:p w:rsidR="00166D10" w:rsidRDefault="00166D10">
      <w:pPr>
        <w:rPr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34"/>
        <w:gridCol w:w="6862"/>
      </w:tblGrid>
      <w:tr w:rsidR="00166D10">
        <w:tc>
          <w:tcPr>
            <w:tcW w:w="3397" w:type="dxa"/>
          </w:tcPr>
          <w:p w:rsidR="00166D10" w:rsidRDefault="008105D8">
            <w:pPr>
              <w:rPr>
                <w:rFonts w:cstheme="minorBidi"/>
                <w:b/>
                <w:bCs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>NAZIV AKTIVNOSTI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 xml:space="preserve"> Hrvatski jezik - dopunska nastava  3.A ( instalater kućnih instalacija)</w:t>
            </w:r>
          </w:p>
        </w:tc>
      </w:tr>
      <w:tr w:rsidR="00166D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theme="minorBidi"/>
                <w:lang w:val="hr-HR" w:eastAsia="en-US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rFonts w:cstheme="minorBidi"/>
                <w:lang w:val="hr-HR" w:eastAsia="en-US"/>
              </w:rPr>
            </w:pPr>
          </w:p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>NOSITELJI AKTIVNOSTI</w:t>
            </w:r>
          </w:p>
        </w:tc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widowControl w:val="0"/>
              <w:tabs>
                <w:tab w:val="left" w:pos="221"/>
              </w:tabs>
              <w:spacing w:after="120" w:line="252" w:lineRule="auto"/>
              <w:rPr>
                <w:rFonts w:eastAsia="Microsoft Sans Serif" w:cstheme="minorBidi"/>
                <w:lang w:val="hr-HR" w:bidi="hr-HR"/>
              </w:rPr>
            </w:pPr>
          </w:p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eastAsia="Microsoft Sans Serif" w:cstheme="minorBidi"/>
                <w:lang w:val="hr-HR" w:bidi="hr-HR"/>
              </w:rPr>
              <w:t xml:space="preserve">  Melita Fuzul. prof.</w:t>
            </w:r>
          </w:p>
        </w:tc>
      </w:tr>
      <w:tr w:rsidR="00166D10">
        <w:trPr>
          <w:trHeight w:val="271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theme="minorBidi"/>
                <w:b/>
                <w:bCs/>
                <w:lang w:val="hr-HR" w:eastAsia="en-US"/>
              </w:rPr>
            </w:pPr>
          </w:p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theme="minorBidi"/>
                <w:b/>
                <w:bCs/>
                <w:lang w:val="hr-HR" w:eastAsia="en-US"/>
              </w:rPr>
            </w:pPr>
          </w:p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 xml:space="preserve"> NAMJENA AKTIVNOSTI</w:t>
            </w:r>
          </w:p>
        </w:tc>
        <w:tc>
          <w:tcPr>
            <w:tcW w:w="7083" w:type="dxa"/>
          </w:tcPr>
          <w:p w:rsidR="00166D10" w:rsidRDefault="008105D8">
            <w:pPr>
              <w:widowControl w:val="0"/>
              <w:tabs>
                <w:tab w:val="left" w:pos="221"/>
              </w:tabs>
              <w:jc w:val="both"/>
              <w:rPr>
                <w:rFonts w:eastAsia="Microsoft Sans Serif" w:cstheme="minorBidi"/>
                <w:lang w:val="hr-HR" w:bidi="hr-HR"/>
              </w:rPr>
            </w:pPr>
            <w:r>
              <w:rPr>
                <w:rFonts w:cstheme="minorBidi"/>
                <w:lang w:val="hr-HR" w:eastAsia="en-US"/>
              </w:rPr>
              <w:t xml:space="preserve">  Ovaj posebni odgojno-obrazovni proces odnosi se na učenika ili skupinu učenika koji ne prate redoviti nastavni program s očekivanom razinom uspjeha. Namjena programa jest omogućiti učenicima bolje savladavanje redovitog programa i učinkovita primjena usvojenoga te razviti samopouzdanja i povjerenja u vlastite sposobnosti.</w:t>
            </w:r>
            <w:r>
              <w:rPr>
                <w:rFonts w:cstheme="minorBidi"/>
                <w:lang w:val="hr-HR" w:eastAsia="en-US"/>
              </w:rPr>
              <w:cr/>
            </w:r>
          </w:p>
          <w:p w:rsidR="00166D10" w:rsidRDefault="00166D10">
            <w:pPr>
              <w:widowControl w:val="0"/>
              <w:tabs>
                <w:tab w:val="left" w:pos="221"/>
              </w:tabs>
              <w:jc w:val="both"/>
              <w:rPr>
                <w:rFonts w:eastAsia="Microsoft Sans Serif" w:cstheme="minorBidi"/>
                <w:lang w:val="hr-HR" w:bidi="hr-HR"/>
              </w:rPr>
            </w:pPr>
          </w:p>
          <w:p w:rsidR="00166D10" w:rsidRDefault="008105D8">
            <w:pPr>
              <w:widowControl w:val="0"/>
              <w:tabs>
                <w:tab w:val="left" w:pos="221"/>
              </w:tabs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eastAsia="Microsoft Sans Serif" w:cstheme="minorBidi"/>
                <w:lang w:val="hr-HR" w:bidi="hr-HR"/>
              </w:rPr>
              <w:t xml:space="preserve">Dopunska nastava namijenjena je učenicima </w:t>
            </w:r>
            <w:r>
              <w:rPr>
                <w:rFonts w:eastAsia="Microsoft Sans Serif" w:cstheme="minorBidi"/>
                <w:lang w:bidi="hr-HR"/>
              </w:rPr>
              <w:t>3</w:t>
            </w:r>
            <w:r>
              <w:rPr>
                <w:rFonts w:eastAsia="Microsoft Sans Serif" w:cstheme="minorBidi"/>
                <w:lang w:val="hr-HR" w:bidi="hr-HR"/>
              </w:rPr>
              <w:t>.A razreda koji imaju poteškoća u savladavanju gradiva .</w:t>
            </w:r>
          </w:p>
        </w:tc>
      </w:tr>
      <w:tr w:rsidR="00166D10">
        <w:trPr>
          <w:trHeight w:val="5152"/>
        </w:trPr>
        <w:tc>
          <w:tcPr>
            <w:tcW w:w="3397" w:type="dxa"/>
          </w:tcPr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>CILJEVI AKTIVNOSTI</w:t>
            </w:r>
          </w:p>
        </w:tc>
        <w:tc>
          <w:tcPr>
            <w:tcW w:w="7083" w:type="dxa"/>
          </w:tcPr>
          <w:p w:rsidR="00166D10" w:rsidRDefault="008105D8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ind w:left="360"/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Usvajanje nastavnih sadržaja  koje učenici nisu usvojili tijekom redovite nastave.</w:t>
            </w:r>
          </w:p>
          <w:p w:rsidR="00166D10" w:rsidRDefault="008105D8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ind w:left="360"/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Usvajanje nastavnih sadržaja predviđenih nastavnim planom i programom.</w:t>
            </w:r>
          </w:p>
          <w:p w:rsidR="00166D10" w:rsidRDefault="008105D8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ind w:left="360"/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Nadoknaditi gubitke u znanju ili vještinama te tako osposobiti učenika za uspješno učenje hrvatskoga jezika</w:t>
            </w:r>
          </w:p>
          <w:p w:rsidR="00166D10" w:rsidRDefault="008105D8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ind w:left="360"/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Uvježbavanje i ponavljanje stečenih znanja i vještina i davanje uputa za</w:t>
            </w:r>
          </w:p>
          <w:p w:rsidR="00166D10" w:rsidRDefault="008105D8">
            <w:pPr>
              <w:widowControl w:val="0"/>
              <w:autoSpaceDE w:val="0"/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savladavanje poteškoća u učenju.</w:t>
            </w:r>
          </w:p>
          <w:p w:rsidR="00166D10" w:rsidRDefault="008105D8">
            <w:pPr>
              <w:pStyle w:val="Odlomakpopisa"/>
              <w:widowControl w:val="0"/>
              <w:numPr>
                <w:ilvl w:val="0"/>
                <w:numId w:val="14"/>
              </w:numPr>
              <w:suppressAutoHyphens/>
              <w:autoSpaceDE w:val="0"/>
              <w:spacing w:after="0" w:line="240" w:lineRule="auto"/>
              <w:jc w:val="both"/>
              <w:rPr>
                <w:rFonts w:cstheme="minorBidi"/>
              </w:rPr>
            </w:pPr>
            <w:r>
              <w:rPr>
                <w:rFonts w:cstheme="minorBidi"/>
              </w:rPr>
              <w:t>Postizanje što veće razine uspjeha u svladavanju redovitoga nastavnog plana te stjecanje sposobnosti i vještina i kompetencija iz nastavnih područja hrvatskog jezika, jezičnog izražavanja i književnosti.</w:t>
            </w:r>
          </w:p>
          <w:p w:rsidR="00166D10" w:rsidRDefault="008105D8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Pružanje individualne pomoći učenicima u učenju i boljem razumijevanju.</w:t>
            </w:r>
          </w:p>
          <w:p w:rsidR="00166D10" w:rsidRDefault="008105D8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Posebno pomoći učenicima koji rade po prilagođenom i individualiziranom programu.</w:t>
            </w:r>
          </w:p>
          <w:p w:rsidR="00166D10" w:rsidRDefault="008105D8">
            <w:pPr>
              <w:pStyle w:val="Odlomakpopisa"/>
              <w:widowControl w:val="0"/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ind w:left="360"/>
              <w:jc w:val="both"/>
              <w:rPr>
                <w:rFonts w:cstheme="minorBidi"/>
              </w:rPr>
            </w:pPr>
            <w:r>
              <w:rPr>
                <w:rFonts w:cstheme="minorBidi"/>
              </w:rPr>
              <w:t>Pružanje pomoći učenicima koji zbog bolesti, slabog predznanja ili iz bilo kojeg drugog razloga nisu usvojili određeno nastavno gradivo.</w:t>
            </w:r>
          </w:p>
          <w:p w:rsidR="00166D10" w:rsidRDefault="008105D8">
            <w:pPr>
              <w:pStyle w:val="Odlomakpopisa"/>
              <w:widowControl w:val="0"/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ind w:left="360"/>
              <w:jc w:val="both"/>
              <w:rPr>
                <w:rFonts w:cstheme="minorBidi"/>
              </w:rPr>
            </w:pPr>
            <w:r>
              <w:rPr>
                <w:rFonts w:cstheme="minorBidi"/>
              </w:rPr>
              <w:t>Rad na čitanju s razumijevanjem</w:t>
            </w:r>
          </w:p>
          <w:p w:rsidR="00166D10" w:rsidRDefault="008105D8">
            <w:pPr>
              <w:pStyle w:val="Odlomakpopisa"/>
              <w:widowControl w:val="0"/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ind w:left="360"/>
              <w:jc w:val="both"/>
              <w:rPr>
                <w:rFonts w:cstheme="minorBidi"/>
              </w:rPr>
            </w:pPr>
            <w:r>
              <w:rPr>
                <w:rFonts w:cstheme="minorBidi"/>
              </w:rPr>
              <w:t>Razvijati sposobnost za samostalni rad, točnost u pisanju i čitanju</w:t>
            </w:r>
          </w:p>
          <w:p w:rsidR="00166D10" w:rsidRDefault="008105D8">
            <w:pPr>
              <w:pStyle w:val="Odlomakpopisa"/>
              <w:widowControl w:val="0"/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ind w:left="360"/>
              <w:jc w:val="both"/>
              <w:rPr>
                <w:rFonts w:cstheme="minorBidi"/>
              </w:rPr>
            </w:pPr>
            <w:r>
              <w:rPr>
                <w:rFonts w:cstheme="minorBidi"/>
              </w:rPr>
              <w:t>Razviti samopouzdanje i motivaciju učenika</w:t>
            </w:r>
          </w:p>
        </w:tc>
      </w:tr>
      <w:tr w:rsidR="00166D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30" w:lineRule="exact"/>
              <w:rPr>
                <w:rFonts w:cstheme="minorBidi"/>
                <w:lang w:val="hr-HR" w:eastAsia="en-US"/>
              </w:rPr>
            </w:pPr>
          </w:p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>NAČIN REALIZACIJE</w:t>
            </w:r>
          </w:p>
        </w:tc>
        <w:tc>
          <w:tcPr>
            <w:tcW w:w="7083" w:type="dxa"/>
          </w:tcPr>
          <w:p w:rsidR="00166D10" w:rsidRDefault="008105D8">
            <w:pPr>
              <w:pStyle w:val="Odlomakpopisa"/>
              <w:ind w:left="0"/>
              <w:rPr>
                <w:rFonts w:cstheme="minorBidi"/>
              </w:rPr>
            </w:pPr>
            <w:r>
              <w:rPr>
                <w:rFonts w:cstheme="minorBidi"/>
              </w:rPr>
              <w:t>Nastava se organizira kroz grupni i individualni rad., individualni pristup svakom učeniku u skladu s njegovim potrebama i sposobnostima, rad u paru i u skupini; suradničko učenje.</w:t>
            </w:r>
          </w:p>
          <w:p w:rsidR="00166D10" w:rsidRDefault="00166D10">
            <w:pPr>
              <w:rPr>
                <w:rFonts w:cstheme="minorBidi"/>
                <w:lang w:val="hr-HR" w:eastAsia="en-US"/>
              </w:rPr>
            </w:pPr>
          </w:p>
        </w:tc>
      </w:tr>
      <w:tr w:rsidR="00166D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10" w:lineRule="exact"/>
              <w:rPr>
                <w:rFonts w:cstheme="minorBidi"/>
                <w:lang w:val="hr-HR" w:eastAsia="en-US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theme="minorBidi"/>
                <w:lang w:val="hr-HR" w:eastAsia="en-US"/>
              </w:rPr>
            </w:pPr>
          </w:p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>VREMENIK AKTIVNOSTI</w:t>
            </w:r>
          </w:p>
        </w:tc>
        <w:tc>
          <w:tcPr>
            <w:tcW w:w="7083" w:type="dxa"/>
          </w:tcPr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Tijekom nastavne godine 2026../2027.</w:t>
            </w:r>
          </w:p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1 sat tjedno (35 sati godišnje)</w:t>
            </w:r>
          </w:p>
        </w:tc>
      </w:tr>
      <w:tr w:rsidR="00166D10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 xml:space="preserve">TROŠKOVNIK </w:t>
            </w:r>
          </w:p>
        </w:tc>
        <w:tc>
          <w:tcPr>
            <w:tcW w:w="7083" w:type="dxa"/>
          </w:tcPr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Troškovi se odnose na korišteni papir i fotokopiranje, ove troškove snosi škola.</w:t>
            </w:r>
          </w:p>
        </w:tc>
      </w:tr>
      <w:tr w:rsidR="00166D10">
        <w:tc>
          <w:tcPr>
            <w:tcW w:w="3397" w:type="dxa"/>
          </w:tcPr>
          <w:p w:rsidR="00166D10" w:rsidRDefault="008105D8">
            <w:pPr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>NAČIN VREDNOVANJA AKTIVNOSTI</w:t>
            </w:r>
          </w:p>
        </w:tc>
        <w:tc>
          <w:tcPr>
            <w:tcW w:w="7083" w:type="dxa"/>
          </w:tcPr>
          <w:p w:rsidR="00166D10" w:rsidRDefault="008105D8">
            <w:pPr>
              <w:jc w:val="both"/>
              <w:rPr>
                <w:rFonts w:cstheme="minorBidi"/>
                <w:lang w:val="hr-HR" w:eastAsia="en-US"/>
              </w:rPr>
            </w:pPr>
            <w:r>
              <w:rPr>
                <w:rFonts w:cstheme="minorBidi"/>
                <w:lang w:val="hr-HR" w:eastAsia="en-US"/>
              </w:rPr>
              <w:t>Prati se napredovanje učenika tijekom školske godine,  bilježenje  i zapažanja učenikovih postignuća , uspjeha, interesa, motivacije i sposobnosti u ostvarivanju rada na redovnoj nastavi</w:t>
            </w:r>
          </w:p>
          <w:p w:rsidR="00166D10" w:rsidRDefault="00166D10">
            <w:pPr>
              <w:rPr>
                <w:rFonts w:cstheme="minorBidi"/>
                <w:lang w:val="hr-HR" w:eastAsia="en-US"/>
              </w:rPr>
            </w:pPr>
          </w:p>
        </w:tc>
      </w:tr>
      <w:tr w:rsidR="00166D10">
        <w:trPr>
          <w:trHeight w:val="808"/>
        </w:trPr>
        <w:tc>
          <w:tcPr>
            <w:tcW w:w="3397" w:type="dxa"/>
          </w:tcPr>
          <w:p w:rsidR="00166D10" w:rsidRDefault="008105D8">
            <w:pPr>
              <w:rPr>
                <w:rFonts w:cstheme="minorBidi"/>
                <w:b/>
                <w:bCs/>
                <w:lang w:val="hr-HR" w:eastAsia="en-US"/>
              </w:rPr>
            </w:pPr>
            <w:r>
              <w:rPr>
                <w:rFonts w:cstheme="minorBidi"/>
                <w:b/>
                <w:bCs/>
                <w:lang w:val="hr-HR" w:eastAsia="en-US"/>
              </w:rPr>
              <w:t>KORIŠTENJE REZULTATA VREDNOVANJA</w:t>
            </w:r>
          </w:p>
        </w:tc>
        <w:tc>
          <w:tcPr>
            <w:tcW w:w="7083" w:type="dxa"/>
          </w:tcPr>
          <w:p w:rsidR="00166D10" w:rsidRDefault="008105D8">
            <w:pPr>
              <w:pStyle w:val="Odlomakpopisa"/>
              <w:numPr>
                <w:ilvl w:val="0"/>
                <w:numId w:val="17"/>
              </w:numPr>
              <w:suppressAutoHyphens/>
              <w:spacing w:after="0" w:line="254" w:lineRule="auto"/>
              <w:rPr>
                <w:rFonts w:cstheme="minorBidi"/>
              </w:rPr>
            </w:pPr>
            <w:r>
              <w:rPr>
                <w:rFonts w:cstheme="minorBidi"/>
              </w:rPr>
              <w:t>Primjena stečenog znanja u redovnoj nastavi</w:t>
            </w:r>
          </w:p>
          <w:p w:rsidR="00166D10" w:rsidRDefault="008105D8">
            <w:pPr>
              <w:pStyle w:val="Odlomakpopisa"/>
              <w:numPr>
                <w:ilvl w:val="0"/>
                <w:numId w:val="17"/>
              </w:numPr>
              <w:suppressAutoHyphens/>
              <w:spacing w:after="0" w:line="254" w:lineRule="auto"/>
              <w:rPr>
                <w:rFonts w:cstheme="minorBidi"/>
              </w:rPr>
            </w:pPr>
            <w:r>
              <w:rPr>
                <w:rFonts w:cstheme="minorBidi"/>
              </w:rPr>
              <w:t>Korištenje stečenih znanja i vještina u svakodnevnom životu.</w:t>
            </w:r>
          </w:p>
        </w:tc>
      </w:tr>
    </w:tbl>
    <w:p w:rsidR="00166D10" w:rsidRDefault="00166D10">
      <w:pPr>
        <w:rPr>
          <w:lang w:val="hr-HR"/>
        </w:rPr>
      </w:pPr>
    </w:p>
    <w:p w:rsidR="00166D10" w:rsidRDefault="00166D10">
      <w:pPr>
        <w:rPr>
          <w:lang w:val="hr-HR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 xml:space="preserve">HRVATSKI JEZIK  </w:t>
      </w:r>
      <w:r>
        <w:rPr>
          <w:rFonts w:asciiTheme="minorHAnsi" w:hAnsiTheme="minorHAnsi" w:cstheme="minorHAnsi"/>
          <w:i/>
          <w:color w:val="FF0000"/>
          <w:sz w:val="28"/>
          <w:szCs w:val="28"/>
          <w:lang w:val="hr-HR"/>
        </w:rPr>
        <w:t>3D</w:t>
      </w:r>
      <w:r>
        <w:rPr>
          <w:rFonts w:asciiTheme="minorHAnsi" w:hAnsiTheme="minorHAnsi" w:cstheme="minorHAnsi"/>
          <w:i/>
          <w:color w:val="FF0000"/>
          <w:sz w:val="28"/>
          <w:szCs w:val="28"/>
        </w:rPr>
        <w:t>.</w:t>
      </w: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>Prof. ANA MODRIĆ</w:t>
      </w:r>
    </w:p>
    <w:p w:rsidR="00166D10" w:rsidRDefault="00166D10">
      <w:pPr>
        <w:spacing w:line="360" w:lineRule="auto"/>
        <w:rPr>
          <w:sz w:val="28"/>
          <w:szCs w:val="28"/>
        </w:rPr>
      </w:pP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  <w:sz w:val="30"/>
          <w:szCs w:val="30"/>
        </w:rPr>
        <w:t>NASTAVNI PLAN ZA DOPUNSKU NASTAVU HRVATSKOGA JEZIKA</w:t>
      </w:r>
    </w:p>
    <w:p w:rsidR="00166D10" w:rsidRDefault="00166D10">
      <w:pPr>
        <w:rPr>
          <w:sz w:val="24"/>
          <w:szCs w:val="24"/>
        </w:rPr>
      </w:pP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</w:rPr>
        <w:t xml:space="preserve">ŠKOLSKA GODINA </w:t>
      </w:r>
      <w:proofErr w:type="gramStart"/>
      <w:r>
        <w:rPr>
          <w:b/>
          <w:bCs/>
          <w:color w:val="000000"/>
        </w:rPr>
        <w:t>2026./</w:t>
      </w:r>
      <w:proofErr w:type="gramEnd"/>
      <w:r>
        <w:rPr>
          <w:b/>
          <w:bCs/>
          <w:color w:val="000000"/>
        </w:rPr>
        <w:t>2027.</w:t>
      </w: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</w:rPr>
        <w:t>NASTAVNI PREDMET: HRVATSKI JEZIK - dodatna nastava</w:t>
      </w: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</w:rPr>
        <w:t>STUPANJ OBRAZOVANJA: OPĆA GIMNAZIJA</w:t>
      </w: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</w:rPr>
        <w:t>RAZRED: 3. D</w:t>
      </w:r>
    </w:p>
    <w:p w:rsidR="00166D10" w:rsidRDefault="00166D10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83"/>
        <w:gridCol w:w="7903"/>
      </w:tblGrid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  NAZIV AKTIVNOSTI: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 Hrvatski jezik - dodatna </w:t>
            </w:r>
            <w:proofErr w:type="gramStart"/>
            <w:r>
              <w:rPr>
                <w:color w:val="000000"/>
              </w:rPr>
              <w:t>nastava  (</w:t>
            </w:r>
            <w:proofErr w:type="gramEnd"/>
            <w:r>
              <w:rPr>
                <w:color w:val="000000"/>
              </w:rPr>
              <w:t>3. D)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NOSITELJI AKTIVNOSTI: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Ana Modrić, prof.</w:t>
            </w:r>
          </w:p>
        </w:tc>
      </w:tr>
      <w:tr w:rsidR="00166D10">
        <w:trPr>
          <w:trHeight w:val="64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SVRHA AKTIVNOSTI: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</w:rPr>
            </w:pPr>
            <w:r>
              <w:rPr>
                <w:color w:val="000000"/>
              </w:rPr>
              <w:t>Omogućiti učenicima 3. D razreda dodatno objašnjenje nastavnog gradiva.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CILJEVI AKTIVNOSTI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pStyle w:val="Odlomakpopisa"/>
              <w:numPr>
                <w:ilvl w:val="0"/>
                <w:numId w:val="10"/>
              </w:numPr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razvijanje svijesti o važnosti ispita državne mature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razvijanje pozitivnog odnos prema ponavljanju nastavnih sadržaja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usvajanje sustava hrvatskoga standardnoga jezika na svim jezičnim razinama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poznavanje dosad naučenih književnih razdoblja, njihovih obilježja i predstavnika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lang w:eastAsia="hr-HR"/>
              </w:rPr>
              <w:t>usvajanje pravopisnih pravila</w:t>
            </w:r>
          </w:p>
          <w:p w:rsidR="00166D10" w:rsidRDefault="00166D10">
            <w:pPr>
              <w:pStyle w:val="Odlomakpopisa"/>
              <w:spacing w:after="0"/>
              <w:ind w:left="540"/>
              <w:rPr>
                <w:rFonts w:eastAsia="Times New Roman"/>
                <w:lang w:eastAsia="hr-HR"/>
              </w:rPr>
            </w:pPr>
          </w:p>
        </w:tc>
      </w:tr>
      <w:tr w:rsidR="00166D10">
        <w:trPr>
          <w:trHeight w:val="71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NAČIN REALIZACIJE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Nastava se organizira kroz grupni i individualni rad: individualni pristup svakom učeniku u skladu s njegovim potrebama i sposobnostima, rad u paru i u skupini; suradničko učenje.</w:t>
            </w:r>
          </w:p>
        </w:tc>
      </w:tr>
      <w:tr w:rsidR="00166D10">
        <w:trPr>
          <w:trHeight w:val="71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color w:val="000000"/>
              </w:rPr>
            </w:pPr>
            <w:r>
              <w:rPr>
                <w:color w:val="000000"/>
              </w:rPr>
              <w:t>SADRŽAJ KOJI ĆE SE OBRAĐIVATI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166D10">
            <w:pPr>
              <w:rPr>
                <w:color w:val="000000"/>
              </w:rPr>
            </w:pPr>
          </w:p>
          <w:p w:rsidR="00166D10" w:rsidRDefault="008105D8">
            <w:pPr>
              <w:pStyle w:val="Odlomakpopisa"/>
              <w:numPr>
                <w:ilvl w:val="0"/>
                <w:numId w:val="11"/>
              </w:num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jezično gradivo prva dva razreda srednje škole </w:t>
            </w:r>
          </w:p>
          <w:p w:rsidR="00166D10" w:rsidRDefault="008105D8">
            <w:pPr>
              <w:pStyle w:val="Odlomakpopisa"/>
              <w:numPr>
                <w:ilvl w:val="0"/>
                <w:numId w:val="11"/>
              </w:num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morfologija (morfem, oblikotvorna osnova, nepromjenjive riječi, imenice, pridjevi, zamjenice, brojevi, glagoli) </w:t>
            </w:r>
          </w:p>
          <w:p w:rsidR="00166D10" w:rsidRDefault="008105D8">
            <w:pPr>
              <w:pStyle w:val="Odlomakpopisa"/>
              <w:numPr>
                <w:ilvl w:val="0"/>
                <w:numId w:val="11"/>
              </w:num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tvorba riječi ( tvorbena analiza i tvorbeni načini, sufiksalna tvorba, prefiksalna tvorba, prefiksalno-sufiksalna tvorba, slaganja, složeno-sufiksalna tvorba, srastanje, preobrazba)</w:t>
            </w:r>
          </w:p>
          <w:p w:rsidR="00166D10" w:rsidRDefault="008105D8">
            <w:pPr>
              <w:pStyle w:val="Odlomakpopisa"/>
              <w:numPr>
                <w:ilvl w:val="0"/>
                <w:numId w:val="11"/>
              </w:num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jezična norma (navođenje, citiranje, sklonidba pokrata, jezična norma u školskom eseju, veliko i malo početno slovo, pisanje pravopisnih znakova, red riječi u rečenici, veznici u složenim rečenicama…)</w:t>
            </w:r>
          </w:p>
          <w:p w:rsidR="00166D10" w:rsidRDefault="008105D8">
            <w:pPr>
              <w:pStyle w:val="Odlomakpopisa"/>
              <w:numPr>
                <w:ilvl w:val="0"/>
                <w:numId w:val="11"/>
              </w:num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ponavljanje književnih razdoblja i predstavnika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VREMENIK AKTIVNOSTI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    Tijekom nastavne godine 2026. /2027.</w:t>
            </w:r>
          </w:p>
          <w:p w:rsidR="00166D10" w:rsidRDefault="008105D8">
            <w:pPr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1  sat</w:t>
            </w:r>
            <w:proofErr w:type="gramEnd"/>
            <w:r>
              <w:rPr>
                <w:color w:val="000000"/>
              </w:rPr>
              <w:t xml:space="preserve"> tjedno (35 sati godišnje)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NAČIN VREDNOVANJA AKTIVNOSTI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</w:rPr>
            </w:pPr>
            <w:r>
              <w:rPr>
                <w:color w:val="000000"/>
              </w:rPr>
              <w:t xml:space="preserve">Prati se napredovanje učenika tijekom školske godine: </w:t>
            </w:r>
          </w:p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postignuća, interesi, sposobnosti, vještine i znanja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color w:val="000000"/>
              </w:rPr>
            </w:pPr>
            <w:r>
              <w:rPr>
                <w:color w:val="000000"/>
              </w:rPr>
              <w:t>VREDNOVANJA DODATNE NASTAVE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166D10">
            <w:pPr>
              <w:rPr>
                <w:color w:val="000000"/>
              </w:rPr>
            </w:pPr>
          </w:p>
          <w:p w:rsidR="00166D10" w:rsidRDefault="008105D8">
            <w:pPr>
              <w:rPr>
                <w:color w:val="000000"/>
              </w:rPr>
            </w:pPr>
            <w:r>
              <w:rPr>
                <w:color w:val="000000"/>
              </w:rPr>
              <w:t>Primjena usvojenog znanja u redovnoj nastavi i svakodnevnom životu.</w:t>
            </w:r>
          </w:p>
        </w:tc>
      </w:tr>
      <w:tr w:rsidR="00166D1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color w:val="000000"/>
              </w:rPr>
            </w:pPr>
            <w:r>
              <w:rPr>
                <w:color w:val="000000"/>
              </w:rPr>
              <w:t>TROŠKOVNIK AKTIVNOSTI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</w:rPr>
            </w:pPr>
            <w:r>
              <w:rPr>
                <w:color w:val="000000"/>
              </w:rPr>
              <w:t>Povremeno fotokopiranje nastavnog materijala.</w:t>
            </w:r>
          </w:p>
        </w:tc>
      </w:tr>
    </w:tbl>
    <w:p w:rsidR="00166D10" w:rsidRDefault="00166D10"/>
    <w:p w:rsidR="00166D10" w:rsidRDefault="008105D8">
      <w:pPr>
        <w:rPr>
          <w:b/>
          <w:sz w:val="24"/>
          <w:szCs w:val="24"/>
        </w:rPr>
      </w:pPr>
      <w:r>
        <w:rPr>
          <w:b/>
          <w:sz w:val="24"/>
          <w:szCs w:val="24"/>
        </w:rPr>
        <w:t>Nastavni sadržaji prate gradivo predmeta Hrvatski jezik (prof. Iva Zubčić), uz sustavno ponavljanje književnopovijesnih razdoblja iz proteklih godina:</w:t>
      </w:r>
    </w:p>
    <w:p w:rsidR="00166D10" w:rsidRDefault="00166D10">
      <w:pPr>
        <w:rPr>
          <w:sz w:val="24"/>
          <w:szCs w:val="24"/>
        </w:rPr>
      </w:pPr>
    </w:p>
    <w:p w:rsidR="00166D10" w:rsidRDefault="008105D8">
      <w:pPr>
        <w:pStyle w:val="Odlomakpopisa"/>
        <w:numPr>
          <w:ilvl w:val="0"/>
          <w:numId w:val="18"/>
        </w:numPr>
      </w:pPr>
      <w:r>
        <w:t>Lirika, epika i drama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Antička književnost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Pravopisna i jezična pravila hrvatskoga standardnog jezika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Nezavisno složene i zavisno složene rečenice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Srednjovjekovna književnost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Humanizam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Renesansa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Hrvatska renesansa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Vrste riječi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Morfologija - podjela morfema po funkciji i položaju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 xml:space="preserve">Barok 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Klasicizam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Pisanje eseja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Glagolska vremena i načini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 xml:space="preserve">Predromantizam i romantizam </w:t>
      </w:r>
    </w:p>
    <w:p w:rsidR="00166D10" w:rsidRDefault="008105D8">
      <w:pPr>
        <w:pStyle w:val="Odlomakpopisa"/>
        <w:numPr>
          <w:ilvl w:val="0"/>
          <w:numId w:val="18"/>
        </w:numPr>
      </w:pPr>
      <w:r>
        <w:lastRenderedPageBreak/>
        <w:t>Realizam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Imenice, glagoli, pridjevi, zamjenice i brojevi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Nepromjenjive vrste riječi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Morfemska i tvorbena analiza</w:t>
      </w:r>
    </w:p>
    <w:p w:rsidR="00166D10" w:rsidRDefault="008105D8">
      <w:pPr>
        <w:pStyle w:val="Odlomakpopisa"/>
        <w:numPr>
          <w:ilvl w:val="0"/>
          <w:numId w:val="18"/>
        </w:numPr>
      </w:pPr>
      <w:r>
        <w:t>Obilježja modernizma</w:t>
      </w:r>
    </w:p>
    <w:p w:rsidR="00166D10" w:rsidRDefault="00166D10"/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 xml:space="preserve">HRVATSKI JEZIK  </w:t>
      </w:r>
      <w:r>
        <w:rPr>
          <w:rFonts w:asciiTheme="minorHAnsi" w:hAnsiTheme="minorHAnsi" w:cstheme="minorHAnsi"/>
          <w:i/>
          <w:color w:val="FF0000"/>
          <w:sz w:val="28"/>
          <w:szCs w:val="28"/>
          <w:lang w:val="hr-HR"/>
        </w:rPr>
        <w:t>2B</w:t>
      </w:r>
      <w:r>
        <w:rPr>
          <w:rFonts w:asciiTheme="minorHAnsi" w:hAnsiTheme="minorHAnsi" w:cstheme="minorHAnsi"/>
          <w:i/>
          <w:color w:val="FF0000"/>
          <w:sz w:val="28"/>
          <w:szCs w:val="28"/>
        </w:rPr>
        <w:t>.</w:t>
      </w:r>
    </w:p>
    <w:p w:rsidR="00166D10" w:rsidRDefault="008105D8">
      <w:r>
        <w:rPr>
          <w:rFonts w:asciiTheme="minorHAnsi" w:hAnsiTheme="minorHAnsi" w:cstheme="minorHAnsi"/>
          <w:i/>
          <w:color w:val="FF0000"/>
          <w:sz w:val="28"/>
          <w:szCs w:val="28"/>
        </w:rPr>
        <w:t>Prof. ANA MODRIĆ</w:t>
      </w:r>
    </w:p>
    <w:p w:rsidR="00166D10" w:rsidRDefault="00166D10"/>
    <w:p w:rsidR="00166D10" w:rsidRDefault="00166D10">
      <w:pPr>
        <w:rPr>
          <w:sz w:val="28"/>
          <w:szCs w:val="28"/>
        </w:rPr>
      </w:pP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  <w:sz w:val="30"/>
          <w:szCs w:val="30"/>
        </w:rPr>
        <w:t>NASTAVNI PLAN ZA DOPUNSKU NASTAVU HRVATSKOGA JEZIKA</w:t>
      </w:r>
    </w:p>
    <w:p w:rsidR="00166D10" w:rsidRDefault="00166D10">
      <w:pPr>
        <w:rPr>
          <w:sz w:val="24"/>
          <w:szCs w:val="24"/>
        </w:rPr>
      </w:pP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</w:rPr>
        <w:t xml:space="preserve">ŠKOLSKA GODINA </w:t>
      </w:r>
      <w:proofErr w:type="gramStart"/>
      <w:r>
        <w:rPr>
          <w:b/>
          <w:bCs/>
          <w:color w:val="000000"/>
        </w:rPr>
        <w:t>2026./</w:t>
      </w:r>
      <w:proofErr w:type="gramEnd"/>
      <w:r>
        <w:rPr>
          <w:b/>
          <w:bCs/>
          <w:color w:val="000000"/>
        </w:rPr>
        <w:t>2027.</w:t>
      </w: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</w:rPr>
        <w:t>NASTAVNI PREDMET: HRVATSKI JEZIK - dopunska nastava</w:t>
      </w: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</w:rPr>
        <w:t>STUPANJ OBRAZOVANJA: ČETVEROGODIŠNJA STRUKOVNA ŠKOLA</w:t>
      </w:r>
    </w:p>
    <w:p w:rsidR="00166D10" w:rsidRDefault="008105D8">
      <w:pPr>
        <w:rPr>
          <w:sz w:val="24"/>
          <w:szCs w:val="24"/>
        </w:rPr>
      </w:pPr>
      <w:r>
        <w:rPr>
          <w:b/>
          <w:bCs/>
          <w:color w:val="000000"/>
        </w:rPr>
        <w:t>RAZRED: 2. B</w:t>
      </w:r>
    </w:p>
    <w:p w:rsidR="00166D10" w:rsidRDefault="00166D10">
      <w:pPr>
        <w:rPr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9"/>
        <w:gridCol w:w="5943"/>
      </w:tblGrid>
      <w:tr w:rsidR="00166D10"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  NAZIV AKTIVNOSTI: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 Hrvatski jezik - dopunska </w:t>
            </w:r>
            <w:proofErr w:type="gramStart"/>
            <w:r>
              <w:rPr>
                <w:color w:val="000000"/>
              </w:rPr>
              <w:t>nastava  (</w:t>
            </w:r>
            <w:proofErr w:type="gramEnd"/>
            <w:r>
              <w:rPr>
                <w:color w:val="000000"/>
              </w:rPr>
              <w:t>2. B)</w:t>
            </w:r>
          </w:p>
          <w:p w:rsidR="00166D10" w:rsidRDefault="00166D10">
            <w:pPr>
              <w:rPr>
                <w:sz w:val="24"/>
                <w:szCs w:val="24"/>
              </w:rPr>
            </w:pPr>
          </w:p>
        </w:tc>
      </w:tr>
      <w:tr w:rsidR="00166D10"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NOSITELJI AKTIVNOSTI: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Ana Modrić, prof.</w:t>
            </w:r>
          </w:p>
        </w:tc>
      </w:tr>
      <w:tr w:rsidR="00166D10">
        <w:trPr>
          <w:trHeight w:val="1113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NAMJENA AKTIVNOSTI: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</w:rPr>
            </w:pPr>
            <w:r>
              <w:rPr>
                <w:color w:val="000000"/>
              </w:rPr>
              <w:t>Dopunska nastava namijenjena je učenicima 2.B razreda koji imaju poteškoća u savladavanju gradiva na redovitim satima hrvatskog jezika. Namjena programa jest omogućiti učenicima lakše praćenje nastavnih sadržaja na redovnoj nastavi i učenje s razumijevanjem.</w:t>
            </w:r>
          </w:p>
        </w:tc>
      </w:tr>
      <w:tr w:rsidR="00166D10"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CILJEVI AKTIVNOSTI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t>individualni rad s učenicima koji imaju poteškoća u usvajanju i razumijevanju nastavnih sadržaja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t>razvijanje samopouzdanja i motivacije za učenjem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t xml:space="preserve">ponavljanje, objašnjavanje i uvježbavanje gradiva obrađenoga na redovitoj nastavi 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t xml:space="preserve">pronalaženje lakših načina za zapamćivanje nastavnih sadržaja i rješavanje zadataka iz gramatike i pravopisa 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nadoknađivanje gubitka u znanju ili vještinama te osposobljavanje učenika za uspješno učenje hrvatskoga jezika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 xml:space="preserve">uvježbavanje i ponavljanje stečenih znanja i vještina 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postizanje što veće razine uspjeha u svladavanju redovitoga nastavnog plana te stjecanje sposobnosti i vještina i kompetencija iz nastavnih područja hrvatskog jezika, jezičnog izražavanja i književnosti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posebno pružanje pomoći učenicima koji rade po prilagođenom i individualiziranom programu</w:t>
            </w:r>
          </w:p>
          <w:p w:rsidR="00166D10" w:rsidRDefault="008105D8">
            <w:pPr>
              <w:pStyle w:val="Odlomakpopis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rad na čitanju s razumijevanjem</w:t>
            </w:r>
          </w:p>
        </w:tc>
      </w:tr>
      <w:tr w:rsidR="00166D10">
        <w:trPr>
          <w:trHeight w:val="711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rPr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     NAČIN REALIZACIJE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Nastava se organizira kroz grupni i individualni rad: individualni pristup svakom učeniku u skladu s njegovim potrebama i sposobnostima, rad u paru i u skupini; suradničko učenje.</w:t>
            </w:r>
          </w:p>
        </w:tc>
      </w:tr>
      <w:tr w:rsidR="00166D10">
        <w:trPr>
          <w:trHeight w:val="711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166D10">
            <w:pPr>
              <w:ind w:hanging="180"/>
              <w:rPr>
                <w:color w:val="000000"/>
              </w:rPr>
            </w:pPr>
          </w:p>
          <w:p w:rsidR="00166D10" w:rsidRDefault="008105D8">
            <w:pPr>
              <w:jc w:val="center"/>
            </w:pPr>
            <w:r>
              <w:t>SADRŽAJ KOJI ĆE SE OBRAĐIVATI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166D10">
            <w:pPr>
              <w:rPr>
                <w:color w:val="000000"/>
              </w:rPr>
            </w:pPr>
          </w:p>
          <w:p w:rsidR="00166D10" w:rsidRDefault="008105D8">
            <w:pPr>
              <w:pStyle w:val="Odlomakpopisa"/>
              <w:numPr>
                <w:ilvl w:val="0"/>
                <w:numId w:val="19"/>
              </w:num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 xml:space="preserve">književnopovijesna razdoblja renesanse, baroka i klasicizma </w:t>
            </w:r>
          </w:p>
          <w:p w:rsidR="00166D10" w:rsidRDefault="008105D8">
            <w:pPr>
              <w:pStyle w:val="Odlomakpopisa"/>
              <w:numPr>
                <w:ilvl w:val="0"/>
                <w:numId w:val="19"/>
              </w:num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rečenica kao komunikacijska i sintaktička jedinica</w:t>
            </w:r>
          </w:p>
          <w:p w:rsidR="00166D10" w:rsidRDefault="008105D8">
            <w:pPr>
              <w:pStyle w:val="Odlomakpopisa"/>
              <w:numPr>
                <w:ilvl w:val="0"/>
                <w:numId w:val="19"/>
              </w:num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gramatičko ustrojstvo rečenice</w:t>
            </w:r>
          </w:p>
          <w:p w:rsidR="00166D10" w:rsidRDefault="008105D8">
            <w:pPr>
              <w:pStyle w:val="Odlomakpopisa"/>
              <w:numPr>
                <w:ilvl w:val="0"/>
                <w:numId w:val="19"/>
              </w:num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rečenica (rečenice po sastavu, jednostavne, složene, zavisnosložene, nezavisnosložene, priložne i višestruko složene rečenice)</w:t>
            </w:r>
          </w:p>
          <w:p w:rsidR="00166D10" w:rsidRDefault="008105D8">
            <w:pPr>
              <w:pStyle w:val="Odlomakpopisa"/>
              <w:numPr>
                <w:ilvl w:val="0"/>
                <w:numId w:val="19"/>
              </w:numPr>
              <w:spacing w:after="0" w:line="240" w:lineRule="auto"/>
              <w:rPr>
                <w:rFonts w:eastAsia="Times New Roman"/>
                <w:color w:val="000000"/>
                <w:lang w:eastAsia="hr-HR"/>
              </w:rPr>
            </w:pPr>
            <w:r>
              <w:rPr>
                <w:rFonts w:eastAsia="Times New Roman"/>
                <w:color w:val="000000"/>
                <w:lang w:eastAsia="hr-HR"/>
              </w:rPr>
              <w:t>jezična norma (veliko i malo početno slovo, pravopisni znakovi, red riječi u rečenici, glasovi č i ć, đ i dž, aliteracije ije, je, e, i, pisanje čestice ne, pisanje zareza, …)</w:t>
            </w:r>
          </w:p>
        </w:tc>
      </w:tr>
      <w:tr w:rsidR="00166D10"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VREMENIK AKTIVNOSTI</w:t>
            </w:r>
          </w:p>
        </w:tc>
        <w:tc>
          <w:tcPr>
            <w:tcW w:w="594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    Tijekom nastavne godine 2026. /2027.</w:t>
            </w:r>
          </w:p>
          <w:p w:rsidR="00166D10" w:rsidRDefault="008105D8">
            <w:pPr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1  sat</w:t>
            </w:r>
            <w:proofErr w:type="gramEnd"/>
            <w:r>
              <w:rPr>
                <w:color w:val="000000"/>
              </w:rPr>
              <w:t xml:space="preserve"> tjedno (35 sati godišnje)</w:t>
            </w:r>
          </w:p>
        </w:tc>
      </w:tr>
      <w:tr w:rsidR="00166D10"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NAČIN VREDNOVANJA AKTIVNOSTI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</w:rPr>
            </w:pPr>
            <w:r>
              <w:rPr>
                <w:color w:val="000000"/>
              </w:rPr>
              <w:t xml:space="preserve">Prati se napredovanje učenika tijekom školske godine: </w:t>
            </w:r>
          </w:p>
          <w:p w:rsidR="00166D10" w:rsidRDefault="008105D8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postignuća, interesi, sposobnosti, vještine i znanja</w:t>
            </w:r>
          </w:p>
        </w:tc>
      </w:tr>
      <w:tr w:rsidR="00166D10"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color w:val="000000"/>
              </w:rPr>
            </w:pPr>
            <w:r>
              <w:rPr>
                <w:color w:val="000000"/>
              </w:rPr>
              <w:t>NAČIN KORIŠTENJA REZULTATA VREDNOVANJA DOPUNSKE NASTAVE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166D10">
            <w:pPr>
              <w:rPr>
                <w:color w:val="000000"/>
              </w:rPr>
            </w:pPr>
          </w:p>
          <w:p w:rsidR="00166D10" w:rsidRDefault="008105D8">
            <w:pPr>
              <w:rPr>
                <w:color w:val="000000"/>
              </w:rPr>
            </w:pPr>
            <w:r>
              <w:rPr>
                <w:color w:val="000000"/>
              </w:rPr>
              <w:t>Primjena usvojenog znanja u redovnoj nastavi i svakodnevnom životu.</w:t>
            </w:r>
          </w:p>
        </w:tc>
      </w:tr>
      <w:tr w:rsidR="00166D10"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ind w:hanging="180"/>
              <w:jc w:val="center"/>
              <w:rPr>
                <w:color w:val="000000"/>
              </w:rPr>
            </w:pPr>
            <w:r>
              <w:rPr>
                <w:color w:val="000000"/>
              </w:rPr>
              <w:t>TROŠKOVNIK AKTIVNOSTI</w:t>
            </w:r>
          </w:p>
        </w:tc>
        <w:tc>
          <w:tcPr>
            <w:tcW w:w="5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66D10" w:rsidRDefault="008105D8">
            <w:pPr>
              <w:rPr>
                <w:color w:val="000000"/>
              </w:rPr>
            </w:pPr>
            <w:r>
              <w:rPr>
                <w:color w:val="000000"/>
              </w:rPr>
              <w:t>Povremeno fotokopiranje i print nastavnog materijala</w:t>
            </w:r>
          </w:p>
        </w:tc>
      </w:tr>
    </w:tbl>
    <w:p w:rsidR="00166D10" w:rsidRDefault="00166D10">
      <w:pPr>
        <w:spacing w:after="240"/>
        <w:rPr>
          <w:sz w:val="24"/>
          <w:szCs w:val="24"/>
        </w:rPr>
      </w:pPr>
    </w:p>
    <w:p w:rsidR="00166D10" w:rsidRDefault="008105D8">
      <w:pPr>
        <w:rPr>
          <w:b/>
        </w:rPr>
      </w:pPr>
      <w:r>
        <w:rPr>
          <w:b/>
        </w:rPr>
        <w:t>OKVIRNE TEME:</w:t>
      </w:r>
    </w:p>
    <w:p w:rsidR="00166D10" w:rsidRDefault="008105D8">
      <w:r>
        <w:t>(teme će pratiti tempo nastavnog rada predmeta Hrvatski)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 xml:space="preserve">Lirika, epika i drama 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 xml:space="preserve">Pregled književnopovijesnih razdoblja iz prvog razreda 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Predikat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Subjekt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Objekt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Atribut i apozicija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Rečenica i iskaz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Sinonimija i antonimija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Hiperonimija i hiponimija; homonimija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Vremenska raslojenost leksika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Prostorna raslojenost leksika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Funkcionalna raslojenost leksika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Sažetak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Rečenice po sastavu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Red riječi u rečenici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Složena rečenica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lastRenderedPageBreak/>
        <w:t>Višestrukosložena rečenica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Veliko i malo slovo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Pravopisni znakovi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Jezična norma u školskom eseju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Renesansa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Barok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Klasicizam i prosvjetiteljstvo</w:t>
      </w:r>
    </w:p>
    <w:p w:rsidR="00166D10" w:rsidRDefault="008105D8">
      <w:pPr>
        <w:pStyle w:val="Odlomakpopisa"/>
        <w:numPr>
          <w:ilvl w:val="0"/>
          <w:numId w:val="20"/>
        </w:numPr>
      </w:pPr>
      <w:r>
        <w:t>Linearna i paralelna tekstna veza</w:t>
      </w: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color w:val="FF0000"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i/>
          <w:color w:val="FF0000"/>
          <w:sz w:val="28"/>
          <w:szCs w:val="28"/>
        </w:rPr>
        <w:t>IZVANNASTAVNE AKTIVNOSTI, VLASTITI PROJEKTI TE OSTALI PROGRAMI I PROJEKTI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Plan i program rada </w:t>
      </w:r>
      <w:r>
        <w:rPr>
          <w:rFonts w:asciiTheme="minorHAnsi" w:hAnsiTheme="minorHAnsi" w:cstheme="minorHAnsi"/>
          <w:b/>
          <w:i/>
          <w:sz w:val="28"/>
          <w:szCs w:val="28"/>
        </w:rPr>
        <w:t>Crvenog križa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Ciljevi: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razvijati kod učenika humanost, naviknuti ih na važnost pomaganja drugima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njegovati osjećaj solidarnosti i senzibilizirati učenike na potrebe svijeta u kojem žive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razvijati spretnost i sigurnost u pružanju prve pomoći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Namjena programa: upoznavanje učenika s ustrojem organizacije Crvenog križa, razvijanje humanosti i pružanje prve pomoći u potrebnim situacijama.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Nositelji: 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IRENE BARIĆ</w:t>
      </w:r>
      <w:r>
        <w:rPr>
          <w:rFonts w:asciiTheme="minorHAnsi" w:hAnsiTheme="minorHAnsi" w:cstheme="minorHAnsi"/>
          <w:i/>
          <w:sz w:val="28"/>
          <w:szCs w:val="28"/>
        </w:rPr>
        <w:t>, stručni suradnik i voditelj Crvenog križa Obrovac u suradnji s Crvenim križem Zadar, učenici koji se dobrovoljno prijave te vanjski suradnici (liječnik, medicinska sestra i dr.).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Način realizacije: teoretski dio – rad u učionici biologije, praktični dio – rad u prostorijama Crvenog križa.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Vremenik aktivnosti: tijekom nastavne godine – hodogram aktivnosti Crvenog križa Obrovac.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Troškovnik: sve troškove snosi organizacija Crvenog križa.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Način vrednovanja: praćenje suradnje i timskog rada, praćenje individualnog napredovanja kroz provjere teoretskog i praktičnog dijela znanja.</w:t>
      </w:r>
    </w:p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rPr>
          <w:rFonts w:ascii="Arial" w:hAnsi="Arial" w:cs="Arial"/>
        </w:rPr>
      </w:pPr>
    </w:p>
    <w:p w:rsidR="00166D10" w:rsidRDefault="00166D10">
      <w:pPr>
        <w:rPr>
          <w:rFonts w:ascii="Arial" w:hAnsi="Arial" w:cs="Arial"/>
        </w:rPr>
      </w:pPr>
    </w:p>
    <w:p w:rsidR="00166D10" w:rsidRDefault="00166D10">
      <w:pPr>
        <w:rPr>
          <w:rFonts w:ascii="Arial" w:hAnsi="Arial" w:cs="Arial"/>
        </w:rPr>
      </w:pPr>
    </w:p>
    <w:p w:rsidR="00166D10" w:rsidRDefault="008105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166D10" w:rsidRDefault="00166D10">
      <w:pPr>
        <w:rPr>
          <w:rFonts w:asciiTheme="minorHAnsi" w:hAnsiTheme="minorHAnsi" w:cstheme="minorHAnsi"/>
          <w:b/>
          <w:bCs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bCs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bCs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  <w:lang w:val="hr-HR"/>
        </w:rPr>
      </w:pPr>
      <w:r>
        <w:rPr>
          <w:rFonts w:asciiTheme="minorHAnsi" w:hAnsiTheme="minorHAnsi" w:cstheme="minorHAnsi"/>
          <w:b/>
          <w:bCs/>
          <w:i/>
          <w:sz w:val="28"/>
          <w:szCs w:val="28"/>
        </w:rPr>
        <w:t>INTERLIBER - međunarodni sajam knjiga i učila - od 1. do 4. raz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>.</w:t>
      </w:r>
    </w:p>
    <w:tbl>
      <w:tblPr>
        <w:tblpPr w:leftFromText="180" w:rightFromText="180" w:vertAnchor="text" w:horzAnchor="margin" w:tblpXSpec="center" w:tblpY="276"/>
        <w:tblW w:w="9407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3"/>
        <w:gridCol w:w="6384"/>
      </w:tblGrid>
      <w:tr w:rsidR="00166D10">
        <w:trPr>
          <w:trHeight w:val="1537"/>
          <w:tblCellSpacing w:w="0" w:type="dxa"/>
        </w:trPr>
        <w:tc>
          <w:tcPr>
            <w:tcW w:w="3023" w:type="dxa"/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Naziv aktivnosti </w:t>
            </w:r>
          </w:p>
        </w:tc>
        <w:tc>
          <w:tcPr>
            <w:tcW w:w="6384" w:type="dxa"/>
            <w:vAlign w:val="center"/>
          </w:tcPr>
          <w:p w:rsidR="00166D10" w:rsidRDefault="00166D10">
            <w:pPr>
              <w:ind w:left="360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</w:p>
          <w:p w:rsidR="00166D10" w:rsidRDefault="008105D8">
            <w:pPr>
              <w:ind w:left="360"/>
              <w:rPr>
                <w:rFonts w:asciiTheme="minorHAnsi" w:hAnsiTheme="minorHAnsi" w:cstheme="minorHAnsi"/>
                <w:b/>
                <w:bCs/>
                <w:i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color w:val="002060"/>
                <w:sz w:val="22"/>
                <w:szCs w:val="22"/>
              </w:rPr>
              <w:t>INTERLIBER - MEĐUNARODNI SAJAM KNJIGA I UČILA</w:t>
            </w:r>
          </w:p>
          <w:p w:rsidR="00166D10" w:rsidRDefault="00166D10">
            <w:pPr>
              <w:ind w:left="360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166D10">
        <w:trPr>
          <w:trHeight w:val="964"/>
          <w:tblCellSpacing w:w="0" w:type="dxa"/>
        </w:trPr>
        <w:tc>
          <w:tcPr>
            <w:tcW w:w="3023" w:type="dxa"/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Ciljevi  i</w:t>
            </w:r>
            <w:proofErr w:type="gramEnd"/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zadatci </w:t>
            </w:r>
          </w:p>
          <w:p w:rsidR="00166D10" w:rsidRDefault="008105D8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aktivnosti</w:t>
            </w:r>
          </w:p>
        </w:tc>
        <w:tc>
          <w:tcPr>
            <w:tcW w:w="6384" w:type="dxa"/>
          </w:tcPr>
          <w:p w:rsidR="00166D10" w:rsidRDefault="008105D8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Učenici se mogu na jednom mjestu upoznati s najvećom i najnovijom ponudom knjiga i učila. </w:t>
            </w:r>
          </w:p>
          <w:p w:rsidR="00166D10" w:rsidRDefault="008105D8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Učenici mogu sudjelovati u književnim radionicama, </w:t>
            </w:r>
          </w:p>
          <w:p w:rsidR="00166D10" w:rsidRDefault="008105D8">
            <w:pPr>
              <w:numPr>
                <w:ilvl w:val="0"/>
                <w:numId w:val="23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Mogu razgovarati s književnicima, kritičarima i nakladnicima, mogu posjetiti izložbu nagrađenih djela i mogu kupiti knjige po povoljnim cijenama.</w:t>
            </w:r>
          </w:p>
          <w:p w:rsidR="00166D10" w:rsidRDefault="00166D10">
            <w:pPr>
              <w:ind w:left="720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166D10">
        <w:trPr>
          <w:trHeight w:val="1229"/>
          <w:tblCellSpacing w:w="0" w:type="dxa"/>
        </w:trPr>
        <w:tc>
          <w:tcPr>
            <w:tcW w:w="3023" w:type="dxa"/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Namjena aktivnosti</w:t>
            </w:r>
          </w:p>
        </w:tc>
        <w:tc>
          <w:tcPr>
            <w:tcW w:w="6384" w:type="dxa"/>
          </w:tcPr>
          <w:p w:rsidR="00166D10" w:rsidRDefault="008105D8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razvijanje svijesti o važnosti i ljepoti knjige i pisane riječi </w:t>
            </w:r>
          </w:p>
          <w:p w:rsidR="00166D10" w:rsidRDefault="008105D8">
            <w:pPr>
              <w:pStyle w:val="Default"/>
              <w:numPr>
                <w:ilvl w:val="0"/>
                <w:numId w:val="23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razvijanje pojverenja i razumijevanja među učenicima </w:t>
            </w:r>
          </w:p>
          <w:p w:rsidR="00166D10" w:rsidRDefault="008105D8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razvijanje samostalnosti</w:t>
            </w:r>
          </w:p>
          <w:p w:rsidR="00166D10" w:rsidRDefault="008105D8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razvijanje svijesti o važnosti i ljepoti umjetnosti </w:t>
            </w:r>
          </w:p>
        </w:tc>
      </w:tr>
      <w:tr w:rsidR="00166D10">
        <w:trPr>
          <w:trHeight w:val="964"/>
          <w:tblCellSpacing w:w="0" w:type="dxa"/>
        </w:trPr>
        <w:tc>
          <w:tcPr>
            <w:tcW w:w="3023" w:type="dxa"/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Nositelji aktivnosti </w:t>
            </w:r>
          </w:p>
          <w:p w:rsidR="00166D10" w:rsidRDefault="008105D8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(voditelji) i njihova </w:t>
            </w:r>
          </w:p>
          <w:p w:rsidR="00166D10" w:rsidRDefault="008105D8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odgovornost</w:t>
            </w:r>
          </w:p>
        </w:tc>
        <w:tc>
          <w:tcPr>
            <w:tcW w:w="6384" w:type="dxa"/>
            <w:vAlign w:val="center"/>
          </w:tcPr>
          <w:p w:rsidR="00166D10" w:rsidRDefault="008105D8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prof.Melita</w:t>
            </w:r>
            <w:proofErr w:type="gramEnd"/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Fuzul </w:t>
            </w:r>
          </w:p>
          <w:p w:rsidR="00166D10" w:rsidRDefault="008105D8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odgovornost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: upoznavanje roditelja s planom i namjenom predviđenih posjeta (razrednici i voditelji)</w:t>
            </w:r>
          </w:p>
          <w:p w:rsidR="00166D10" w:rsidRDefault="008105D8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dogovoriti posjet i organizirati prijevoz -voditelji, zadati učenicima predviđene zadatke, voditi brigu o ponašanju i poticati međusobnu suradnju učenika, paziti da se ispune sve predviđene zadaće</w:t>
            </w:r>
          </w:p>
        </w:tc>
      </w:tr>
      <w:tr w:rsidR="00166D10">
        <w:trPr>
          <w:trHeight w:val="1012"/>
          <w:tblCellSpacing w:w="0" w:type="dxa"/>
        </w:trPr>
        <w:tc>
          <w:tcPr>
            <w:tcW w:w="3023" w:type="dxa"/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Način realizacije </w:t>
            </w:r>
          </w:p>
          <w:p w:rsidR="00166D10" w:rsidRDefault="008105D8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aktivnosti</w:t>
            </w:r>
          </w:p>
        </w:tc>
        <w:tc>
          <w:tcPr>
            <w:tcW w:w="6384" w:type="dxa"/>
          </w:tcPr>
          <w:p w:rsidR="00166D10" w:rsidRDefault="008105D8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Učenici se opredjeljuju prema osobnim interesima i mogućnostima, na dobrovoljnoj osnovi. </w:t>
            </w:r>
          </w:p>
          <w:p w:rsidR="00166D10" w:rsidRDefault="00166D10">
            <w:pPr>
              <w:ind w:left="720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66D10" w:rsidRDefault="008105D8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U suradnji s ravnateljem škole i suradnji s roditeljima</w:t>
            </w:r>
          </w:p>
          <w:p w:rsidR="00166D10" w:rsidRDefault="00166D1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66D10" w:rsidRDefault="00166D1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66D10" w:rsidRDefault="00166D1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166D10">
        <w:trPr>
          <w:trHeight w:val="651"/>
          <w:tblCellSpacing w:w="0" w:type="dxa"/>
        </w:trPr>
        <w:tc>
          <w:tcPr>
            <w:tcW w:w="3023" w:type="dxa"/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Vremenik aktivnosti</w:t>
            </w:r>
          </w:p>
        </w:tc>
        <w:tc>
          <w:tcPr>
            <w:tcW w:w="6384" w:type="dxa"/>
          </w:tcPr>
          <w:p w:rsidR="00166D10" w:rsidRDefault="008105D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  </w:t>
            </w:r>
            <w:r>
              <w:rPr>
                <w:rFonts w:asciiTheme="minorHAnsi" w:hAnsiTheme="minorHAnsi" w:cstheme="minorHAnsi"/>
                <w:i/>
                <w:sz w:val="22"/>
                <w:szCs w:val="22"/>
                <w:lang w:val="hr-HR"/>
              </w:rPr>
              <w:t>13.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i/>
                <w:sz w:val="22"/>
                <w:szCs w:val="22"/>
                <w:lang w:val="hr-HR"/>
              </w:rPr>
              <w:t>STUDENI,2026.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.</w:t>
            </w:r>
          </w:p>
        </w:tc>
      </w:tr>
      <w:tr w:rsidR="00166D10">
        <w:trPr>
          <w:trHeight w:val="651"/>
          <w:tblCellSpacing w:w="0" w:type="dxa"/>
        </w:trPr>
        <w:tc>
          <w:tcPr>
            <w:tcW w:w="3023" w:type="dxa"/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Način vrednovanja i </w:t>
            </w:r>
          </w:p>
          <w:p w:rsidR="00166D10" w:rsidRDefault="008105D8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način korištenja </w:t>
            </w:r>
          </w:p>
          <w:p w:rsidR="00166D10" w:rsidRDefault="008105D8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rezultata </w:t>
            </w:r>
          </w:p>
          <w:p w:rsidR="00166D10" w:rsidRDefault="008105D8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vrednovanja</w:t>
            </w:r>
          </w:p>
        </w:tc>
        <w:tc>
          <w:tcPr>
            <w:tcW w:w="6384" w:type="dxa"/>
          </w:tcPr>
          <w:p w:rsidR="00166D10" w:rsidRDefault="008105D8">
            <w:pPr>
              <w:pStyle w:val="Default"/>
              <w:numPr>
                <w:ilvl w:val="0"/>
                <w:numId w:val="27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odaziv učenika </w:t>
            </w:r>
          </w:p>
          <w:p w:rsidR="00166D10" w:rsidRDefault="008105D8">
            <w:pPr>
              <w:numPr>
                <w:ilvl w:val="0"/>
                <w:numId w:val="27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prihvaćenost i zadovoljstvo ponuđenim sadržajima (predavanja, promocije, ponuda knjiga...)</w:t>
            </w:r>
          </w:p>
          <w:p w:rsidR="00166D10" w:rsidRDefault="008105D8">
            <w:pPr>
              <w:numPr>
                <w:ilvl w:val="0"/>
                <w:numId w:val="27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izrada plakata</w:t>
            </w:r>
          </w:p>
          <w:p w:rsidR="00166D10" w:rsidRDefault="008105D8">
            <w:pPr>
              <w:numPr>
                <w:ilvl w:val="0"/>
                <w:numId w:val="27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pisanje eseja</w:t>
            </w:r>
          </w:p>
          <w:p w:rsidR="00166D10" w:rsidRDefault="00166D10">
            <w:pPr>
              <w:ind w:left="838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166D10">
        <w:trPr>
          <w:trHeight w:val="651"/>
          <w:tblCellSpacing w:w="0" w:type="dxa"/>
        </w:trPr>
        <w:tc>
          <w:tcPr>
            <w:tcW w:w="3023" w:type="dxa"/>
            <w:shd w:val="clear" w:color="auto" w:fill="95B3D7"/>
            <w:vAlign w:val="center"/>
          </w:tcPr>
          <w:p w:rsidR="00166D10" w:rsidRDefault="008105D8">
            <w:pPr>
              <w:shd w:val="clear" w:color="auto" w:fill="95B3D7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 Troškovnik</w:t>
            </w:r>
          </w:p>
          <w:p w:rsidR="00166D10" w:rsidRDefault="00166D10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6384" w:type="dxa"/>
          </w:tcPr>
          <w:p w:rsidR="00166D10" w:rsidRDefault="008105D8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Cijena prijevoza autobusom do Zagreba i natrag te dnevnice nastavnicima u pratnji, tj. voditeljima. </w:t>
            </w:r>
          </w:p>
          <w:p w:rsidR="00166D10" w:rsidRDefault="008105D8">
            <w:pPr>
              <w:ind w:left="720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cijena prijevoza</w:t>
            </w:r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autobus 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(  </w:t>
            </w: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najpovoljnjiji</w:t>
            </w:r>
            <w:proofErr w:type="gramEnd"/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 ponuđač) </w:t>
            </w:r>
          </w:p>
          <w:p w:rsidR="00166D10" w:rsidRDefault="008105D8">
            <w:pPr>
              <w:numPr>
                <w:ilvl w:val="0"/>
                <w:numId w:val="28"/>
              </w:numP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troškove prijevoze snose učemici</w:t>
            </w:r>
          </w:p>
          <w:p w:rsidR="00166D10" w:rsidRDefault="008105D8">
            <w:pPr>
              <w:ind w:left="720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.</w:t>
            </w:r>
          </w:p>
        </w:tc>
      </w:tr>
    </w:tbl>
    <w:p w:rsidR="00166D10" w:rsidRDefault="00166D10">
      <w:pPr>
        <w:rPr>
          <w:rFonts w:asciiTheme="minorHAnsi" w:hAnsiTheme="minorHAnsi" w:cstheme="minorHAnsi"/>
          <w:i/>
          <w:color w:val="002060"/>
          <w:sz w:val="22"/>
          <w:szCs w:val="22"/>
        </w:rPr>
      </w:pPr>
    </w:p>
    <w:p w:rsidR="00166D10" w:rsidRDefault="008105D8">
      <w:pPr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Izradila Melita Fuzul, prof.</w:t>
      </w:r>
    </w:p>
    <w:p w:rsidR="00166D10" w:rsidRDefault="00166D10">
      <w:pPr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</w:p>
    <w:p w:rsidR="00166D10" w:rsidRDefault="00166D10">
      <w:pPr>
        <w:rPr>
          <w:rFonts w:asciiTheme="minorHAnsi" w:hAnsiTheme="minorHAnsi" w:cstheme="minorHAnsi"/>
          <w:b/>
          <w:i/>
        </w:rPr>
      </w:pPr>
    </w:p>
    <w:p w:rsidR="00166D10" w:rsidRDefault="008105D8">
      <w:pPr>
        <w:pStyle w:val="Odlomakpopisa"/>
        <w:spacing w:line="240" w:lineRule="auto"/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PLANINARSKI KLUB WINNETOU</w:t>
      </w:r>
    </w:p>
    <w:p w:rsidR="00166D10" w:rsidRDefault="00166D10">
      <w:pPr>
        <w:pStyle w:val="Odlomakpopisa"/>
        <w:spacing w:line="240" w:lineRule="auto"/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8105D8">
      <w:pPr>
        <w:pStyle w:val="Odlomakpopisa"/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Ciljevi aktivnosti: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upoznavanje i istraživanje prirodnihi kulturno povijesnih ljepota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educiranje članova kroz organizirane planinarske aktivnosti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planinarska edukacija</w:t>
      </w:r>
    </w:p>
    <w:p w:rsidR="00166D10" w:rsidRDefault="008105D8">
      <w:pPr>
        <w:pStyle w:val="Odlomakpopisa"/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Namjena aktivnosti: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razvijanje svijesti o važnosti prirodnih ljepota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razvijanje svijesti o ekologiji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stvaranje sposobnosti snalaženja u prirodnom okruženju</w:t>
      </w: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 xml:space="preserve">           Nositelji aktivnosti:</w:t>
      </w:r>
    </w:p>
    <w:p w:rsidR="00166D10" w:rsidRDefault="00166D10">
      <w:pPr>
        <w:pStyle w:val="Odlomakpopisa"/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Ivo Božulić, prof.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Irene Barić, prof.</w:t>
      </w:r>
    </w:p>
    <w:p w:rsidR="00166D10" w:rsidRDefault="008105D8">
      <w:pPr>
        <w:pStyle w:val="Odlomakpopisa"/>
        <w:numPr>
          <w:ilvl w:val="0"/>
          <w:numId w:val="21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Marko Dobrić, prof.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Način realizacije: odlazak kombijem do odredišta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Troškovnik: prijevoz, smještaj, dnevnice- 700 E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Evaluacija: primjena naučenog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Crno-bijeli svijet</w:t>
      </w: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Srednja škola </w:t>
      </w:r>
      <w:proofErr w:type="gramStart"/>
      <w:r>
        <w:rPr>
          <w:rFonts w:asciiTheme="minorHAnsi" w:hAnsiTheme="minorHAnsi" w:cstheme="minorHAnsi"/>
          <w:i/>
          <w:sz w:val="28"/>
          <w:szCs w:val="28"/>
        </w:rPr>
        <w:t>Obrovac  pokrenula</w:t>
      </w:r>
      <w:proofErr w:type="gramEnd"/>
      <w:r>
        <w:rPr>
          <w:rFonts w:asciiTheme="minorHAnsi" w:hAnsiTheme="minorHAnsi" w:cstheme="minorHAnsi"/>
          <w:i/>
          <w:sz w:val="28"/>
          <w:szCs w:val="28"/>
        </w:rPr>
        <w:t xml:space="preserve"> je vlastitu ediciju izdanja knjiga i monografija pod nazivom Crno-bijeli svijet. Edicija je zamišljena tako </w:t>
      </w:r>
      <w:proofErr w:type="gramStart"/>
      <w:r>
        <w:rPr>
          <w:rFonts w:asciiTheme="minorHAnsi" w:hAnsiTheme="minorHAnsi" w:cstheme="minorHAnsi"/>
          <w:i/>
          <w:sz w:val="28"/>
          <w:szCs w:val="28"/>
        </w:rPr>
        <w:t>da  škola</w:t>
      </w:r>
      <w:proofErr w:type="gramEnd"/>
      <w:r>
        <w:rPr>
          <w:rFonts w:asciiTheme="minorHAnsi" w:hAnsiTheme="minorHAnsi" w:cstheme="minorHAnsi"/>
          <w:i/>
          <w:sz w:val="28"/>
          <w:szCs w:val="28"/>
        </w:rPr>
        <w:t xml:space="preserve"> objavljuje i tiska radove profesora i učenika .Edicija je namijenjena razvijanju kreativnog stvaralaštva učenika i profesora.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Nositelj: Melita Fuzul, prof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lastRenderedPageBreak/>
        <w:t>EVES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Cilj: </w:t>
      </w: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Upoznavanje mladih i podizanje svijesti o potrebi aktivnog sudjelovanja u aktivnostima koje će spriječiti ili barem usporiti dolazak onoga što možemo nazvati “ekstremnom budućnosti” (promjene u klimi, drugačije energetske potrebe što utječe na pojedinca i društvo u cjelini).</w:t>
      </w:r>
    </w:p>
    <w:p w:rsidR="00166D10" w:rsidRDefault="00166D10">
      <w:pPr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Namjena: naučiti mlade da svaka generacija rješava svoje probleme i ne smije ih ostaviti u nasljeđe sljedećim generacijama. EVES je program koji slijedi postulate UN-</w:t>
      </w:r>
      <w:proofErr w:type="gramStart"/>
      <w:r>
        <w:rPr>
          <w:rFonts w:asciiTheme="minorHAnsi" w:hAnsiTheme="minorHAnsi" w:cstheme="minorHAnsi"/>
          <w:i/>
          <w:sz w:val="28"/>
          <w:szCs w:val="28"/>
        </w:rPr>
        <w:t>a  “</w:t>
      </w:r>
      <w:proofErr w:type="gramEnd"/>
      <w:r>
        <w:rPr>
          <w:rFonts w:asciiTheme="minorHAnsi" w:hAnsiTheme="minorHAnsi" w:cstheme="minorHAnsi"/>
          <w:i/>
          <w:sz w:val="28"/>
          <w:szCs w:val="28"/>
        </w:rPr>
        <w:t>Desetljeća obrazovanja za održivi razvoj”.</w:t>
      </w:r>
    </w:p>
    <w:p w:rsidR="00166D10" w:rsidRDefault="00166D10">
      <w:pPr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Nositelji: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Jurica Ćurko, prof.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Irene Barić, prof.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Ivo Božulić, prof.</w:t>
      </w:r>
    </w:p>
    <w:p w:rsidR="00166D10" w:rsidRDefault="008105D8">
      <w:pPr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Vremenik: školska godina 202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6</w:t>
      </w:r>
      <w:r>
        <w:rPr>
          <w:rFonts w:asciiTheme="minorHAnsi" w:hAnsiTheme="minorHAnsi" w:cstheme="minorHAnsi"/>
          <w:i/>
          <w:sz w:val="28"/>
          <w:szCs w:val="28"/>
        </w:rPr>
        <w:t>/202</w:t>
      </w:r>
      <w:r>
        <w:rPr>
          <w:rFonts w:asciiTheme="minorHAnsi" w:hAnsiTheme="minorHAnsi" w:cstheme="minorHAnsi"/>
          <w:i/>
          <w:sz w:val="28"/>
          <w:szCs w:val="28"/>
          <w:lang w:val="hr-HR"/>
        </w:rPr>
        <w:t>7</w:t>
      </w:r>
      <w:r>
        <w:rPr>
          <w:rFonts w:asciiTheme="minorHAnsi" w:hAnsiTheme="minorHAnsi" w:cstheme="minorHAnsi"/>
          <w:i/>
          <w:sz w:val="28"/>
          <w:szCs w:val="28"/>
        </w:rPr>
        <w:t>.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166D10">
      <w:pPr>
        <w:rPr>
          <w:rFonts w:asciiTheme="minorHAnsi" w:hAnsiTheme="minorHAnsi" w:cstheme="minorHAnsi"/>
          <w:b/>
          <w:i/>
          <w:color w:val="548DD4" w:themeColor="text2" w:themeTint="99"/>
          <w:sz w:val="28"/>
          <w:szCs w:val="28"/>
        </w:rPr>
      </w:pPr>
    </w:p>
    <w:p w:rsidR="00166D10" w:rsidRDefault="008105D8">
      <w:pPr>
        <w:rPr>
          <w:rFonts w:asciiTheme="minorHAnsi" w:hAnsiTheme="minorHAnsi" w:cstheme="minorHAnsi"/>
          <w:i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t>Međunarodna Eko škola</w:t>
      </w:r>
    </w:p>
    <w:p w:rsidR="00166D10" w:rsidRDefault="00166D10">
      <w:pPr>
        <w:rPr>
          <w:rFonts w:asciiTheme="minorHAnsi" w:hAnsiTheme="minorHAnsi" w:cstheme="minorHAnsi"/>
          <w:i/>
          <w:sz w:val="28"/>
          <w:szCs w:val="28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Cilj: ugradnja odgoja i obrazovanja za okoliš u sve segmente odgojno-obrazovnog sustava i svakodnevni život učenika i djelatnika škole. Odgojiti mlade generacije da budu osjetljivi na pitanja okoliša i osposobiti ih za donošenje odluka o razvitku zajednice u budućnosti. Ovo je program u kojem škola sudjeluje od 2002. te je dobila i zlatni certifikat i postala škola mentor.</w:t>
      </w:r>
    </w:p>
    <w:p w:rsidR="00166D10" w:rsidRDefault="00166D10">
      <w:pPr>
        <w:jc w:val="both"/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SEMEP</w:t>
      </w: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Želi povezati edukaciju kako prirodnog tako i socijalnog okoliša s kulturnim </w:t>
      </w:r>
      <w:proofErr w:type="gramStart"/>
      <w:r>
        <w:rPr>
          <w:rFonts w:asciiTheme="minorHAnsi" w:hAnsiTheme="minorHAnsi" w:cstheme="minorHAnsi"/>
          <w:i/>
          <w:sz w:val="28"/>
          <w:szCs w:val="28"/>
        </w:rPr>
        <w:t>vrijednostima.Radi</w:t>
      </w:r>
      <w:proofErr w:type="gramEnd"/>
      <w:r>
        <w:rPr>
          <w:rFonts w:asciiTheme="minorHAnsi" w:hAnsiTheme="minorHAnsi" w:cstheme="minorHAnsi"/>
          <w:i/>
          <w:sz w:val="28"/>
          <w:szCs w:val="28"/>
        </w:rPr>
        <w:t xml:space="preserve"> se o holističkom pristupu edukaciji unutar postojećeg školskog programa.</w:t>
      </w:r>
    </w:p>
    <w:p w:rsidR="00166D10" w:rsidRDefault="00166D10">
      <w:pPr>
        <w:jc w:val="both"/>
        <w:rPr>
          <w:rFonts w:asciiTheme="minorHAnsi" w:hAnsiTheme="minorHAnsi" w:cstheme="minorHAnsi"/>
          <w:b/>
          <w:i/>
          <w:sz w:val="28"/>
          <w:szCs w:val="28"/>
        </w:rPr>
      </w:pP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>GLOBE</w:t>
      </w:r>
    </w:p>
    <w:p w:rsidR="00166D10" w:rsidRDefault="008105D8">
      <w:pPr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 xml:space="preserve">su redovita i kontinuirana učenička mjerenja i opažanja u neposrednom okolišu škole. Mjerenja i opažanja obavljaju se na području atmosfere, vode, tla i pokrova a rezultati se međusobno upotpunjuju i povezuju čime se ostvaruje program reovitog praćenja stanja okoliša. </w:t>
      </w:r>
    </w:p>
    <w:p w:rsidR="00166D10" w:rsidRDefault="00166D10">
      <w:pPr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</w:p>
    <w:p w:rsidR="00166D10" w:rsidRDefault="00166D10">
      <w:pPr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lang w:val="pl-PL"/>
        </w:rPr>
      </w:pPr>
    </w:p>
    <w:p w:rsidR="00166D10" w:rsidRPr="00BE7536" w:rsidRDefault="008105D8">
      <w:pPr>
        <w:jc w:val="both"/>
        <w:rPr>
          <w:rFonts w:asciiTheme="minorHAnsi" w:hAnsiTheme="minorHAnsi" w:cstheme="minorHAnsi"/>
          <w:b/>
          <w:i/>
          <w:color w:val="000000" w:themeColor="text1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color w:val="000000" w:themeColor="text1"/>
          <w:sz w:val="28"/>
          <w:szCs w:val="28"/>
          <w:lang w:val="pl-PL"/>
        </w:rPr>
        <w:lastRenderedPageBreak/>
        <w:t>PROJEKT GRAĐANIN</w:t>
      </w:r>
    </w:p>
    <w:p w:rsidR="00166D10" w:rsidRDefault="008105D8">
      <w:pPr>
        <w:widowControl w:val="0"/>
        <w:autoSpaceDE w:val="0"/>
        <w:spacing w:before="68"/>
        <w:ind w:right="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</w:t>
      </w:r>
      <w:r>
        <w:rPr>
          <w:rFonts w:asciiTheme="minorHAnsi" w:hAnsiTheme="minorHAnsi" w:cstheme="minorHAnsi"/>
          <w:spacing w:val="15"/>
        </w:rPr>
        <w:t xml:space="preserve"> </w:t>
      </w:r>
      <w:r>
        <w:rPr>
          <w:rFonts w:asciiTheme="minorHAnsi" w:hAnsiTheme="minorHAnsi" w:cstheme="minorHAnsi"/>
        </w:rPr>
        <w:t xml:space="preserve">ŠKOLSKA GODINA </w:t>
      </w:r>
      <w:proofErr w:type="gramStart"/>
      <w:r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  <w:lang w:val="hr-HR"/>
        </w:rPr>
        <w:t>6</w:t>
      </w:r>
      <w:r>
        <w:rPr>
          <w:rFonts w:asciiTheme="minorHAnsi" w:hAnsiTheme="minorHAnsi" w:cstheme="minorHAnsi"/>
        </w:rPr>
        <w:t>./</w:t>
      </w:r>
      <w:proofErr w:type="gramEnd"/>
      <w:r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  <w:lang w:val="hr-HR"/>
        </w:rPr>
        <w:t>7</w:t>
      </w:r>
      <w:r>
        <w:rPr>
          <w:rFonts w:asciiTheme="minorHAnsi" w:hAnsiTheme="minorHAnsi" w:cstheme="minorHAnsi"/>
        </w:rPr>
        <w:t>.</w:t>
      </w:r>
    </w:p>
    <w:p w:rsidR="00166D10" w:rsidRDefault="00166D10">
      <w:pPr>
        <w:widowControl w:val="0"/>
        <w:autoSpaceDE w:val="0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spacing w:before="16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8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69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6D10" w:rsidRDefault="008105D8">
            <w:pPr>
              <w:widowControl w:val="0"/>
              <w:autoSpaceDE w:val="0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NAZIV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  <w:t>Sudjelovanje u Projekt građaninu</w:t>
            </w:r>
          </w:p>
        </w:tc>
      </w:tr>
      <w:tr w:rsidR="00166D10">
        <w:trPr>
          <w:trHeight w:hRule="exact" w:val="122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SVRHA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24"/>
                <w:szCs w:val="24"/>
                <w:lang w:val="hr-HR" w:bidi="hr-HR"/>
              </w:rPr>
              <w:t xml:space="preserve">Angažiranje svih potencijala učenika </w:t>
            </w:r>
          </w:p>
        </w:tc>
      </w:tr>
      <w:tr w:rsidR="00166D10">
        <w:trPr>
          <w:trHeight w:hRule="exact"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6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CILJEVI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Odlomakpopisa1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Razvijanje kritičkog promišljanja učenika</w:t>
            </w: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;</w:t>
            </w:r>
          </w:p>
          <w:p w:rsidR="00166D10" w:rsidRDefault="008105D8">
            <w:pPr>
              <w:pStyle w:val="Odlomakpopisa1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2.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Razvijanje poduzetničkih kompetencija učenika;</w:t>
            </w:r>
          </w:p>
          <w:p w:rsidR="00166D10" w:rsidRDefault="008105D8">
            <w:pPr>
              <w:pStyle w:val="Odlomakpopisa1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3. 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azvijanje socijalnih vještina  i  tolerancije i</w:t>
            </w:r>
          </w:p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4.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Razvijanje kreativnosti i unutarnje motivacije učenika.</w:t>
            </w:r>
          </w:p>
        </w:tc>
      </w:tr>
      <w:tr w:rsidR="00166D10">
        <w:trPr>
          <w:trHeight w:hRule="exact" w:val="171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9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ZADACI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Odlomakpopisa1"/>
              <w:widowControl w:val="0"/>
              <w:numPr>
                <w:ilvl w:val="0"/>
                <w:numId w:val="29"/>
              </w:numPr>
              <w:autoSpaceDE w:val="0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Izbor i istraživanje problema</w:t>
            </w:r>
          </w:p>
          <w:p w:rsidR="00166D10" w:rsidRDefault="008105D8">
            <w:pPr>
              <w:pStyle w:val="Odlomakpopisa1"/>
              <w:widowControl w:val="0"/>
              <w:numPr>
                <w:ilvl w:val="0"/>
                <w:numId w:val="29"/>
              </w:numPr>
              <w:autoSpaceDE w:val="0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Predlaganje rješenja problema</w:t>
            </w:r>
          </w:p>
          <w:p w:rsidR="00166D10" w:rsidRDefault="008105D8">
            <w:pPr>
              <w:pStyle w:val="Odlomakpopisa1"/>
              <w:widowControl w:val="0"/>
              <w:numPr>
                <w:ilvl w:val="0"/>
                <w:numId w:val="29"/>
              </w:numPr>
              <w:autoSpaceDE w:val="0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Odabir najboljeg rješenja </w:t>
            </w:r>
          </w:p>
          <w:p w:rsidR="00166D10" w:rsidRDefault="008105D8">
            <w:pPr>
              <w:pStyle w:val="Odlomakpopisa1"/>
              <w:widowControl w:val="0"/>
              <w:numPr>
                <w:ilvl w:val="0"/>
                <w:numId w:val="29"/>
              </w:numPr>
              <w:autoSpaceDE w:val="0"/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Provođenje akcijskog plana</w:t>
            </w:r>
          </w:p>
        </w:tc>
      </w:tr>
      <w:tr w:rsidR="00166D10">
        <w:trPr>
          <w:trHeight w:hRule="exact" w:val="56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ind w:left="110" w:right="120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NOSITELJI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Emila Šimičić Bajlo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 prof,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KORISNICI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Učesnici projekta – 4  - ero učenika koji će predstavljati Projekt građanin</w:t>
            </w:r>
          </w:p>
        </w:tc>
      </w:tr>
      <w:tr w:rsidR="00166D10">
        <w:trPr>
          <w:trHeight w:hRule="exact" w:val="169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25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NAČIN 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2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22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METODE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  <w:t xml:space="preserve">I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TIJEK RADA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Kao metode koriste se frontalni rad, individualni i grupni rad, izlaganje, istraživanje, rasprava, diskusija i dijalog.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6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4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SURADNICI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Ivana Šegarić prof. </w:t>
            </w:r>
          </w:p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Anita Kvartuč prof.</w:t>
            </w: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</w:tc>
      </w:tr>
      <w:tr w:rsidR="00166D10" w:rsidTr="00BE7536">
        <w:trPr>
          <w:trHeight w:hRule="exact" w:val="61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ind w:left="110" w:right="120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VREMENIK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Tijekom nastavne godine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6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./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7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66D10">
        <w:trPr>
          <w:trHeight w:hRule="exact" w:val="70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pacing w:before="73"/>
              <w:ind w:left="110" w:right="108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TROŠKOVNIK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Financijski troškovi </w:t>
            </w: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biti će pokriveni iz školskih resursa.</w:t>
            </w:r>
          </w:p>
        </w:tc>
      </w:tr>
      <w:tr w:rsidR="00166D10">
        <w:trPr>
          <w:trHeight w:hRule="exact" w:val="141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88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NAČIN VREDNOVANJA AKTIVNOSTI</w:t>
            </w:r>
          </w:p>
        </w:tc>
        <w:tc>
          <w:tcPr>
            <w:tcW w:w="6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Nakon završenog sudjelovanja u projektu, učenici učesnici podijeliti će svoje dojmove sudjelovanja, osvrnuvši se na vlastita očekivanja, na školskom predstavljanju Projekta građanin. </w:t>
            </w:r>
          </w:p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Uspoređivanje vlastitih rezultata rada s drugim učesnicima u projektu.</w:t>
            </w:r>
          </w:p>
        </w:tc>
      </w:tr>
    </w:tbl>
    <w:p w:rsidR="00166D10" w:rsidRDefault="00166D10">
      <w:pPr>
        <w:jc w:val="both"/>
        <w:rPr>
          <w:rFonts w:asciiTheme="minorHAnsi" w:hAnsiTheme="minorHAnsi" w:cstheme="minorHAnsi"/>
          <w:b/>
          <w:i/>
          <w:color w:val="4F81BD" w:themeColor="accent1"/>
          <w:sz w:val="28"/>
          <w:szCs w:val="28"/>
          <w:u w:val="single"/>
          <w:lang w:val="pl-PL"/>
        </w:rPr>
      </w:pPr>
    </w:p>
    <w:p w:rsidR="00166D10" w:rsidRDefault="008105D8">
      <w:pPr>
        <w:jc w:val="both"/>
        <w:rPr>
          <w:rFonts w:asciiTheme="minorHAnsi" w:hAnsiTheme="minorHAnsi" w:cstheme="minorHAnsi"/>
          <w:b/>
          <w:i/>
          <w:color w:val="000000" w:themeColor="text1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i/>
          <w:color w:val="000000" w:themeColor="text1"/>
          <w:sz w:val="28"/>
          <w:szCs w:val="28"/>
          <w:lang w:val="pl-PL"/>
        </w:rPr>
        <w:t>TEHNIČKA KULTURA</w:t>
      </w:r>
    </w:p>
    <w:p w:rsidR="00166D10" w:rsidRDefault="008105D8">
      <w:pPr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:rsidR="00166D10" w:rsidRDefault="00166D10">
      <w:pPr>
        <w:jc w:val="both"/>
        <w:rPr>
          <w:rFonts w:asciiTheme="minorHAnsi" w:hAnsiTheme="minorHAnsi" w:cstheme="minorHAnsi"/>
          <w:i/>
          <w:sz w:val="24"/>
          <w:szCs w:val="24"/>
        </w:rPr>
      </w:pPr>
    </w:p>
    <w:bookmarkStart w:id="1" w:name="_MON_1757759576"/>
    <w:bookmarkEnd w:id="1"/>
    <w:p w:rsidR="00166D10" w:rsidRDefault="008105D8">
      <w:pPr>
        <w:jc w:val="both"/>
        <w:rPr>
          <w:rFonts w:asciiTheme="minorHAnsi" w:hAnsiTheme="minorHAnsi" w:cstheme="minorHAnsi"/>
          <w:i/>
          <w:sz w:val="32"/>
          <w:szCs w:val="32"/>
        </w:rPr>
      </w:pPr>
      <w:r>
        <w:rPr>
          <w:rFonts w:asciiTheme="minorHAnsi" w:hAnsiTheme="minorHAnsi" w:cstheme="minorHAnsi"/>
          <w:i/>
          <w:sz w:val="24"/>
          <w:szCs w:val="24"/>
        </w:rPr>
        <w:object w:dxaOrig="9838" w:dyaOrig="10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92.1pt;height:535.95pt" o:ole="">
            <v:imagedata r:id="rId15" o:title=""/>
          </v:shape>
          <o:OLEObject Type="Embed" ProgID="Word.Document.12" ShapeID="_x0000_i1028" DrawAspect="Content" ObjectID="_1852094097" r:id="rId16"/>
        </w:object>
      </w:r>
    </w:p>
    <w:p w:rsidR="00166D10" w:rsidRDefault="00166D10">
      <w:pPr>
        <w:jc w:val="both"/>
        <w:rPr>
          <w:rFonts w:asciiTheme="minorHAnsi" w:hAnsiTheme="minorHAnsi" w:cstheme="minorHAnsi"/>
          <w:i/>
          <w:sz w:val="32"/>
          <w:szCs w:val="32"/>
        </w:rPr>
      </w:pPr>
    </w:p>
    <w:p w:rsidR="00166D10" w:rsidRDefault="00166D10">
      <w:pPr>
        <w:jc w:val="both"/>
        <w:rPr>
          <w:rFonts w:asciiTheme="minorHAnsi" w:hAnsiTheme="minorHAnsi" w:cstheme="minorHAnsi"/>
          <w:i/>
          <w:sz w:val="32"/>
          <w:szCs w:val="32"/>
        </w:rPr>
      </w:pPr>
    </w:p>
    <w:p w:rsidR="00BE7536" w:rsidRDefault="00BE7536">
      <w:pPr>
        <w:jc w:val="both"/>
        <w:rPr>
          <w:rFonts w:asciiTheme="minorHAnsi" w:hAnsiTheme="minorHAnsi" w:cstheme="minorHAnsi"/>
          <w:i/>
          <w:sz w:val="32"/>
          <w:szCs w:val="32"/>
        </w:rPr>
      </w:pPr>
    </w:p>
    <w:p w:rsidR="00BE7536" w:rsidRDefault="00BE7536">
      <w:pPr>
        <w:jc w:val="both"/>
        <w:rPr>
          <w:rFonts w:asciiTheme="minorHAnsi" w:hAnsiTheme="minorHAnsi" w:cstheme="minorHAnsi"/>
          <w:i/>
          <w:sz w:val="32"/>
          <w:szCs w:val="32"/>
        </w:rPr>
      </w:pPr>
    </w:p>
    <w:p w:rsidR="00166D10" w:rsidRDefault="008105D8">
      <w:pPr>
        <w:jc w:val="both"/>
        <w:rPr>
          <w:rFonts w:asciiTheme="minorHAnsi" w:hAnsiTheme="minorHAnsi" w:cstheme="minorHAnsi"/>
          <w:b/>
          <w:i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i/>
          <w:color w:val="000000" w:themeColor="text1"/>
          <w:sz w:val="32"/>
          <w:szCs w:val="32"/>
        </w:rPr>
        <w:lastRenderedPageBreak/>
        <w:t>UPOZNAJMO NAŠE POSEBNOSTI</w:t>
      </w:r>
    </w:p>
    <w:p w:rsidR="00166D10" w:rsidRDefault="00166D10">
      <w:pPr>
        <w:jc w:val="both"/>
        <w:rPr>
          <w:rFonts w:asciiTheme="minorHAnsi" w:hAnsiTheme="minorHAnsi" w:cstheme="minorHAnsi"/>
          <w:i/>
          <w:sz w:val="32"/>
          <w:szCs w:val="32"/>
        </w:rPr>
      </w:pPr>
    </w:p>
    <w:p w:rsidR="00166D10" w:rsidRDefault="00166D10">
      <w:pPr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166D10" w:rsidRDefault="00166D10">
      <w:pPr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166D10" w:rsidRDefault="008105D8">
      <w:pPr>
        <w:pStyle w:val="LO-normal"/>
        <w:widowControl w:val="0"/>
        <w:spacing w:before="68" w:after="0" w:line="240" w:lineRule="auto"/>
        <w:ind w:right="134"/>
        <w:jc w:val="center"/>
      </w:pPr>
      <w:r>
        <w:rPr>
          <w:rFonts w:ascii="Times New Roman" w:eastAsia="Times New Roman" w:hAnsi="Times New Roman" w:cs="Times New Roman"/>
        </w:rPr>
        <w:t>ŠKOLSKI KURIKULUM                                                                     ŠKOLSKA GODINA 2026./2027.</w:t>
      </w:r>
    </w:p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66D10" w:rsidRDefault="00166D10">
      <w:pPr>
        <w:pStyle w:val="LO-normal"/>
        <w:widowControl w:val="0"/>
        <w:spacing w:before="1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2"/>
        <w:tblW w:w="9309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180"/>
        <w:gridCol w:w="6129"/>
      </w:tblGrid>
      <w:tr w:rsidR="00166D10">
        <w:trPr>
          <w:trHeight w:val="992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3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NAZIV AKTIVNOSTI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UPOZNAJMO NAŠE POSEBNOSTI – SVAKE GODINE UPOZNAJEMO NOVU HRVATSKU REGIJU</w:t>
            </w:r>
          </w:p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VARAŽDIN -TRAKOŠĆAN - KRAPINA</w:t>
            </w:r>
          </w:p>
        </w:tc>
      </w:tr>
      <w:tr w:rsidR="00166D10">
        <w:trPr>
          <w:trHeight w:val="1228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4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SVRHA AKTIVNOSTI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tabs>
                <w:tab w:val="left" w:pos="211"/>
              </w:tabs>
              <w:spacing w:after="120" w:line="264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Angažiranje svih potencijala učenika </w:t>
            </w:r>
          </w:p>
        </w:tc>
      </w:tr>
      <w:tr w:rsidR="00166D10">
        <w:trPr>
          <w:trHeight w:val="1558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6D10" w:rsidRDefault="00166D10">
            <w:pPr>
              <w:pStyle w:val="LO-normal"/>
              <w:widowControl w:val="0"/>
              <w:spacing w:before="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CILJEVI AKTIVNOSTI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numPr>
                <w:ilvl w:val="0"/>
                <w:numId w:val="30"/>
              </w:numPr>
              <w:spacing w:after="0" w:line="252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upoznavanje učenika s kulturom i poviješću naše domovine;</w:t>
            </w:r>
          </w:p>
          <w:p w:rsidR="00166D10" w:rsidRDefault="008105D8">
            <w:pPr>
              <w:pStyle w:val="LO-normal"/>
              <w:numPr>
                <w:ilvl w:val="0"/>
                <w:numId w:val="30"/>
              </w:numPr>
              <w:spacing w:after="0" w:line="252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razvijanje osjećaja tolerancije;</w:t>
            </w:r>
          </w:p>
          <w:p w:rsidR="00166D10" w:rsidRDefault="008105D8">
            <w:pPr>
              <w:pStyle w:val="LO-normal"/>
              <w:numPr>
                <w:ilvl w:val="0"/>
                <w:numId w:val="30"/>
              </w:numPr>
              <w:spacing w:after="0" w:line="252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razvijanje socijalnih vještina</w:t>
            </w:r>
          </w:p>
          <w:p w:rsidR="00166D10" w:rsidRDefault="008105D8">
            <w:pPr>
              <w:pStyle w:val="LO-normal"/>
              <w:numPr>
                <w:ilvl w:val="0"/>
                <w:numId w:val="30"/>
              </w:numPr>
              <w:spacing w:after="0" w:line="252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razvijanje unutarnje motivacije učenika.</w:t>
            </w:r>
          </w:p>
        </w:tc>
      </w:tr>
      <w:tr w:rsidR="00166D10">
        <w:trPr>
          <w:trHeight w:val="2798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6D10" w:rsidRDefault="00166D10">
            <w:pPr>
              <w:pStyle w:val="LO-normal"/>
              <w:widowControl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ZADACI AKTIVNOSTI</w:t>
            </w:r>
          </w:p>
        </w:tc>
        <w:tc>
          <w:tcPr>
            <w:tcW w:w="6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ind w:left="7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Ovim dijelom projekta želimo posjetiti</w:t>
            </w:r>
          </w:p>
          <w:p w:rsidR="00166D10" w:rsidRDefault="008105D8">
            <w:pPr>
              <w:pStyle w:val="LO-normal"/>
              <w:widowControl w:val="0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Sjevernu Hrvatsku i to</w:t>
            </w:r>
          </w:p>
          <w:p w:rsidR="00166D10" w:rsidRDefault="008105D8">
            <w:pPr>
              <w:pStyle w:val="LO-normal"/>
              <w:widowControl w:val="0"/>
              <w:numPr>
                <w:ilvl w:val="0"/>
                <w:numId w:val="32"/>
              </w:num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Varaždin</w:t>
            </w:r>
          </w:p>
          <w:p w:rsidR="00166D10" w:rsidRDefault="008105D8">
            <w:pPr>
              <w:pStyle w:val="LO-normal"/>
              <w:widowControl w:val="0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Trakošćan</w:t>
            </w:r>
          </w:p>
          <w:p w:rsidR="00166D10" w:rsidRDefault="008105D8">
            <w:pPr>
              <w:pStyle w:val="LO-normal"/>
              <w:widowControl w:val="0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Krapinu</w:t>
            </w:r>
          </w:p>
        </w:tc>
      </w:tr>
    </w:tbl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rPr>
          <w:rFonts w:asciiTheme="minorHAnsi" w:hAnsiTheme="minorHAnsi" w:cstheme="minorHAnsi"/>
          <w:i/>
        </w:rPr>
      </w:pPr>
    </w:p>
    <w:tbl>
      <w:tblPr>
        <w:tblpPr w:leftFromText="180" w:rightFromText="180" w:vertAnchor="text" w:horzAnchor="margin" w:tblpY="89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49"/>
      </w:tblGrid>
      <w:tr w:rsidR="00BE7536" w:rsidTr="00BE7536">
        <w:trPr>
          <w:trHeight w:hRule="exact"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7536" w:rsidRDefault="00BE7536" w:rsidP="00BE7536">
            <w:pPr>
              <w:widowControl w:val="0"/>
              <w:autoSpaceDE w:val="0"/>
              <w:snapToGrid w:val="0"/>
              <w:rPr>
                <w:rFonts w:cs="Calibri"/>
                <w:sz w:val="24"/>
                <w:szCs w:val="24"/>
                <w:lang w:val="hr-HR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7536" w:rsidRDefault="00BE7536" w:rsidP="00BE7536">
            <w:pPr>
              <w:widowControl w:val="0"/>
              <w:autoSpaceDE w:val="0"/>
              <w:snapToGrid w:val="0"/>
              <w:spacing w:before="16" w:line="26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BE7536" w:rsidRDefault="00BE7536" w:rsidP="00BE7536">
            <w:pPr>
              <w:widowControl w:val="0"/>
              <w:autoSpaceDE w:val="0"/>
              <w:ind w:left="110" w:right="149"/>
            </w:pPr>
            <w:r>
              <w:rPr>
                <w:rFonts w:cs="Calibri"/>
                <w:b/>
                <w:bCs/>
                <w:sz w:val="24"/>
                <w:szCs w:val="24"/>
              </w:rPr>
              <w:t>SURADNICI</w:t>
            </w:r>
          </w:p>
        </w:tc>
        <w:tc>
          <w:tcPr>
            <w:tcW w:w="4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536" w:rsidRDefault="00BE7536" w:rsidP="00BE7536">
            <w:pPr>
              <w:widowControl w:val="0"/>
              <w:autoSpaceDE w:val="0"/>
            </w:pPr>
            <w:r>
              <w:rPr>
                <w:rFonts w:cs="Calibri"/>
                <w:sz w:val="24"/>
                <w:szCs w:val="24"/>
                <w:lang w:val="hr-HR"/>
              </w:rPr>
              <w:t>Emila Šimičić Bajlo, Iva Zubčić, Renato Rupić, Ivan Đurić, Ana Živković, Marko Dobrić, Irena Šimurina</w:t>
            </w:r>
          </w:p>
        </w:tc>
      </w:tr>
      <w:tr w:rsidR="00BE7536" w:rsidTr="00BE7536">
        <w:trPr>
          <w:trHeight w:hRule="exact"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7536" w:rsidRDefault="00BE7536" w:rsidP="00BE7536">
            <w:pPr>
              <w:widowControl w:val="0"/>
              <w:autoSpaceDE w:val="0"/>
              <w:snapToGrid w:val="0"/>
              <w:spacing w:before="3" w:line="11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BE7536" w:rsidRDefault="00BE7536" w:rsidP="00BE7536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BE7536" w:rsidRDefault="00BE7536" w:rsidP="00BE7536">
            <w:pPr>
              <w:widowControl w:val="0"/>
              <w:autoSpaceDE w:val="0"/>
              <w:ind w:left="110" w:right="1209"/>
            </w:pPr>
            <w:r>
              <w:rPr>
                <w:rFonts w:cs="Calibri"/>
                <w:b/>
                <w:bCs/>
                <w:sz w:val="24"/>
                <w:szCs w:val="24"/>
              </w:rPr>
              <w:t>VREMENIK AKTIVNOSTI</w:t>
            </w:r>
          </w:p>
        </w:tc>
        <w:tc>
          <w:tcPr>
            <w:tcW w:w="639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7536" w:rsidRDefault="00BE7536" w:rsidP="00BE7536">
            <w:pPr>
              <w:widowControl w:val="0"/>
              <w:autoSpaceDE w:val="0"/>
            </w:pPr>
            <w:r>
              <w:rPr>
                <w:rFonts w:cs="Calibri"/>
                <w:sz w:val="24"/>
                <w:szCs w:val="24"/>
              </w:rPr>
              <w:t xml:space="preserve">Terenska nastava se planira realizirati u </w:t>
            </w:r>
            <w:r>
              <w:rPr>
                <w:rFonts w:cs="Calibri"/>
                <w:sz w:val="24"/>
                <w:szCs w:val="24"/>
                <w:lang w:val="hr-HR"/>
              </w:rPr>
              <w:t>travnju /</w:t>
            </w:r>
            <w:r>
              <w:rPr>
                <w:rFonts w:cs="Calibri"/>
                <w:sz w:val="24"/>
                <w:szCs w:val="24"/>
              </w:rPr>
              <w:t>svibnju 2026. godine</w:t>
            </w:r>
          </w:p>
        </w:tc>
      </w:tr>
    </w:tbl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rPr>
          <w:rFonts w:asciiTheme="minorHAnsi" w:hAnsiTheme="minorHAnsi" w:cstheme="minorHAnsi"/>
          <w:i/>
        </w:rPr>
      </w:pPr>
    </w:p>
    <w:p w:rsidR="00166D10" w:rsidRDefault="00166D10">
      <w:pPr>
        <w:widowControl w:val="0"/>
        <w:autoSpaceDE w:val="0"/>
        <w:spacing w:before="7" w:line="14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line="20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ind w:left="2164" w:right="2098"/>
        <w:jc w:val="center"/>
      </w:pPr>
    </w:p>
    <w:p w:rsidR="00166D10" w:rsidRDefault="00166D10">
      <w:pPr>
        <w:widowControl w:val="0"/>
        <w:autoSpaceDE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BE7536" w:rsidRDefault="00BE7536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hr-HR"/>
        </w:rPr>
      </w:pPr>
    </w:p>
    <w:p w:rsidR="00BE7536" w:rsidRDefault="00BE7536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hr-HR"/>
        </w:rPr>
      </w:pPr>
    </w:p>
    <w:p w:rsidR="00BE7536" w:rsidRDefault="00BE7536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hr-HR"/>
        </w:rPr>
      </w:pPr>
    </w:p>
    <w:p w:rsidR="00BE7536" w:rsidRDefault="00BE7536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hr-HR"/>
        </w:rPr>
      </w:pPr>
    </w:p>
    <w:p w:rsidR="00166D10" w:rsidRDefault="008105D8">
      <w:pPr>
        <w:rPr>
          <w:rFonts w:asciiTheme="minorHAnsi" w:hAnsiTheme="minorHAnsi" w:cstheme="minorHAnsi"/>
          <w:b/>
          <w:bCs/>
          <w:color w:val="548DD4" w:themeColor="text2" w:themeTint="99"/>
          <w:sz w:val="28"/>
          <w:szCs w:val="28"/>
          <w:lang w:val="hr-HR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lang w:val="hr-HR"/>
        </w:rPr>
        <w:lastRenderedPageBreak/>
        <w:t>Posjet trgovačkom centru Supernova Zadar i Emmezeta Zadar</w:t>
      </w: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</w:t>
      </w: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  <w:spacing w:val="15"/>
        </w:rPr>
        <w:t xml:space="preserve"> </w:t>
      </w:r>
      <w:r>
        <w:rPr>
          <w:rFonts w:asciiTheme="minorHAnsi" w:hAnsiTheme="minorHAnsi" w:cstheme="minorHAnsi"/>
        </w:rPr>
        <w:t xml:space="preserve">ŠKOLSKA GODINA </w:t>
      </w:r>
      <w:proofErr w:type="gramStart"/>
      <w:r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  <w:lang w:val="hr-HR"/>
        </w:rPr>
        <w:t>6</w:t>
      </w:r>
      <w:r>
        <w:rPr>
          <w:rFonts w:asciiTheme="minorHAnsi" w:hAnsiTheme="minorHAnsi" w:cstheme="minorHAnsi"/>
        </w:rPr>
        <w:t>./</w:t>
      </w:r>
      <w:proofErr w:type="gramEnd"/>
      <w:r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  <w:lang w:val="hr-HR"/>
        </w:rPr>
        <w:t>7</w:t>
      </w:r>
      <w:r>
        <w:rPr>
          <w:rFonts w:asciiTheme="minorHAnsi" w:hAnsiTheme="minorHAnsi" w:cstheme="minorHAnsi"/>
        </w:rPr>
        <w:t>.</w:t>
      </w:r>
    </w:p>
    <w:p w:rsidR="00166D10" w:rsidRDefault="00166D10">
      <w:pPr>
        <w:widowControl w:val="0"/>
        <w:autoSpaceDE w:val="0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spacing w:before="16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6365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/>
              <w:rPr>
                <w:rFonts w:asciiTheme="minorHAnsi" w:hAnsiTheme="minorHAnsi" w:cstheme="minorHAnsi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NAZIV AKTIVNOSTI</w:t>
            </w:r>
          </w:p>
        </w:tc>
        <w:tc>
          <w:tcPr>
            <w:tcW w:w="6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rFonts w:asciiTheme="minorHAnsi" w:hAnsiTheme="minorHAnsi" w:cstheme="minorHAnsi"/>
                <w:b/>
                <w:bCs/>
                <w:lang w:val="hr-HR"/>
              </w:rPr>
            </w:pPr>
            <w:r>
              <w:rPr>
                <w:rFonts w:asciiTheme="minorHAnsi" w:hAnsiTheme="minorHAnsi" w:cstheme="minorHAnsi"/>
                <w:b/>
                <w:bCs/>
                <w:lang w:val="hr-HR"/>
              </w:rPr>
              <w:t>Posjet trgovačkom centru Supernova Zadar i Emmezeta Zadar</w:t>
            </w:r>
          </w:p>
        </w:tc>
      </w:tr>
      <w:tr w:rsidR="00166D10">
        <w:trPr>
          <w:trHeight w:hRule="exact" w:val="122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SVRHA AKTIVNOSTI</w:t>
            </w:r>
          </w:p>
        </w:tc>
        <w:tc>
          <w:tcPr>
            <w:tcW w:w="6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/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</w:pPr>
            <w:r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  <w:t xml:space="preserve"> Omogućiti učenicima praktični uvid u temu koju radimo kroz nastavni predmet Poslovni bonton i Trgovačko poslovanje. Ukazati učenicima na važnost bontona prilikom ophođenja s kupcima i znanja o proizvodima koje susrećemo kod trgovkinja iz navedenih centara. </w:t>
            </w:r>
          </w:p>
        </w:tc>
      </w:tr>
      <w:tr w:rsidR="00166D10">
        <w:trPr>
          <w:trHeight w:hRule="exact"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6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CILJEVI AKTIVNOSTI</w:t>
            </w:r>
          </w:p>
        </w:tc>
        <w:tc>
          <w:tcPr>
            <w:tcW w:w="6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</w:pPr>
            <w:r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  <w:t xml:space="preserve"> 1. Povezivanje teorijskih i praktičnih znanja;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</w:pPr>
            <w:r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  <w:t>2. Upoznavanje učenika s centrima različite veličine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</w:pPr>
            <w:r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  <w:t>3. Razvijanje interesa za gospodarstvo zemlje;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</w:pPr>
            <w:r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  <w:t>4. Razvijanje socijalnih vještina i poslovnog bontona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</w:pPr>
            <w:r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  <w:t>5. Razvijanje unutarnje motivacije učenika.</w:t>
            </w:r>
          </w:p>
        </w:tc>
      </w:tr>
      <w:tr w:rsidR="00166D10">
        <w:trPr>
          <w:trHeight w:hRule="exact" w:val="126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9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ZADACI AKTIVNOSTI</w:t>
            </w:r>
          </w:p>
        </w:tc>
        <w:tc>
          <w:tcPr>
            <w:tcW w:w="6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</w:pPr>
            <w:r>
              <w:rPr>
                <w:rFonts w:asciiTheme="minorHAnsi" w:eastAsia="Microsoft Sans Serif" w:hAnsiTheme="minorHAnsi" w:cstheme="minorHAnsi"/>
                <w:color w:val="000000"/>
                <w:lang w:val="hr-HR" w:bidi="hr-HR"/>
              </w:rPr>
              <w:t>Posjet centrima uz vodstvo profesorice i voditeljima prodavaonice</w:t>
            </w:r>
          </w:p>
        </w:tc>
      </w:tr>
      <w:tr w:rsidR="00166D10">
        <w:trPr>
          <w:trHeight w:hRule="exact" w:val="217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rPr>
                <w:rFonts w:asciiTheme="minorHAnsi" w:hAnsiTheme="minorHAnsi" w:cstheme="minorHAnsi"/>
              </w:rPr>
            </w:pPr>
          </w:p>
          <w:p w:rsidR="00166D10" w:rsidRDefault="008105D8">
            <w:pPr>
              <w:widowControl w:val="0"/>
              <w:autoSpaceDE w:val="0"/>
              <w:ind w:left="110" w:right="24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SADRŽAJ KOJI ĆE SE OBRA</w:t>
            </w:r>
            <w:r>
              <w:rPr>
                <w:rFonts w:asciiTheme="minorHAnsi" w:hAnsiTheme="minorHAnsi" w:cstheme="minorHAnsi"/>
                <w:b/>
                <w:bCs/>
                <w:lang w:val="hr-HR"/>
              </w:rPr>
              <w:t>Đ</w:t>
            </w:r>
            <w:r>
              <w:rPr>
                <w:rFonts w:asciiTheme="minorHAnsi" w:hAnsiTheme="minorHAnsi" w:cstheme="minorHAnsi"/>
                <w:b/>
                <w:bCs/>
              </w:rPr>
              <w:t>IVATI</w:t>
            </w:r>
          </w:p>
        </w:tc>
        <w:tc>
          <w:tcPr>
            <w:tcW w:w="6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33"/>
              </w:numPr>
              <w:suppressAutoHyphens/>
              <w:contextualSpacing/>
              <w:rPr>
                <w:rFonts w:asciiTheme="minorHAnsi" w:eastAsia="Calibri" w:hAnsiTheme="minorHAnsi" w:cstheme="minorHAnsi"/>
                <w:lang w:val="hr-HR" w:eastAsia="en-US"/>
              </w:rPr>
            </w:pPr>
            <w:r>
              <w:rPr>
                <w:rFonts w:asciiTheme="minorHAnsi" w:eastAsia="Calibri" w:hAnsiTheme="minorHAnsi" w:cstheme="minorHAnsi"/>
                <w:lang w:val="hr-HR" w:eastAsia="en-US"/>
              </w:rPr>
              <w:t>Poslovni bonton</w:t>
            </w:r>
          </w:p>
          <w:p w:rsidR="00166D10" w:rsidRDefault="008105D8">
            <w:pPr>
              <w:widowControl w:val="0"/>
              <w:numPr>
                <w:ilvl w:val="0"/>
                <w:numId w:val="33"/>
              </w:numPr>
              <w:suppressAutoHyphens/>
              <w:contextualSpacing/>
              <w:rPr>
                <w:rFonts w:asciiTheme="minorHAnsi" w:eastAsia="Calibri" w:hAnsiTheme="minorHAnsi" w:cstheme="minorHAnsi"/>
                <w:lang w:val="hr-HR" w:eastAsia="en-US"/>
              </w:rPr>
            </w:pPr>
            <w:r>
              <w:rPr>
                <w:rFonts w:asciiTheme="minorHAnsi" w:eastAsia="Calibri" w:hAnsiTheme="minorHAnsi" w:cstheme="minorHAnsi"/>
                <w:lang w:val="hr-HR" w:eastAsia="en-US"/>
              </w:rPr>
              <w:t>Izlaganje i prikaz artikala</w:t>
            </w:r>
          </w:p>
          <w:p w:rsidR="00166D10" w:rsidRDefault="008105D8">
            <w:pPr>
              <w:widowControl w:val="0"/>
              <w:numPr>
                <w:ilvl w:val="0"/>
                <w:numId w:val="33"/>
              </w:numPr>
              <w:suppressAutoHyphens/>
              <w:contextualSpacing/>
              <w:rPr>
                <w:rFonts w:asciiTheme="minorHAnsi" w:eastAsia="Calibri" w:hAnsiTheme="minorHAnsi" w:cstheme="minorHAnsi"/>
                <w:lang w:val="hr-HR" w:eastAsia="en-US"/>
              </w:rPr>
            </w:pPr>
            <w:r>
              <w:rPr>
                <w:rFonts w:asciiTheme="minorHAnsi" w:eastAsia="Calibri" w:hAnsiTheme="minorHAnsi" w:cstheme="minorHAnsi"/>
                <w:lang w:val="hr-HR" w:eastAsia="en-US"/>
              </w:rPr>
              <w:t>Prikazivanje cijena i popusta</w:t>
            </w:r>
          </w:p>
        </w:tc>
      </w:tr>
    </w:tbl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center"/>
        <w:rPr>
          <w:rFonts w:asciiTheme="minorHAnsi" w:hAnsiTheme="minorHAnsi" w:cstheme="minorHAnsi"/>
        </w:rPr>
      </w:pPr>
    </w:p>
    <w:p w:rsidR="00166D10" w:rsidRDefault="00166D10">
      <w:pPr>
        <w:rPr>
          <w:rFonts w:ascii="Arial" w:hAnsi="Arial" w:cs="Arial"/>
        </w:rPr>
      </w:pPr>
    </w:p>
    <w:p w:rsidR="00166D10" w:rsidRDefault="00166D10">
      <w:pPr>
        <w:rPr>
          <w:rFonts w:ascii="Arial" w:hAnsi="Arial" w:cs="Arial"/>
        </w:rPr>
      </w:pPr>
    </w:p>
    <w:p w:rsidR="00166D10" w:rsidRDefault="00166D10"/>
    <w:p w:rsidR="00166D10" w:rsidRDefault="00166D10">
      <w:pPr>
        <w:widowControl w:val="0"/>
        <w:autoSpaceDE w:val="0"/>
        <w:autoSpaceDN w:val="0"/>
        <w:adjustRightInd w:val="0"/>
        <w:spacing w:before="7"/>
        <w:rPr>
          <w:rFonts w:asciiTheme="minorHAnsi" w:hAnsiTheme="minorHAnsi" w:cstheme="minorHAnsi"/>
          <w:color w:val="548DD4" w:themeColor="text2" w:themeTint="99"/>
          <w:sz w:val="24"/>
          <w:szCs w:val="24"/>
        </w:rPr>
      </w:pPr>
    </w:p>
    <w:p w:rsidR="00166D10" w:rsidRDefault="008105D8">
      <w:pPr>
        <w:widowControl w:val="0"/>
        <w:autoSpaceDE w:val="0"/>
        <w:autoSpaceDN w:val="0"/>
        <w:adjustRightInd w:val="0"/>
        <w:spacing w:before="7"/>
        <w:rPr>
          <w:rFonts w:asciiTheme="minorHAnsi" w:hAnsiTheme="minorHAnsi" w:cstheme="minorHAnsi"/>
          <w:color w:val="000000" w:themeColor="text1"/>
          <w:sz w:val="28"/>
          <w:szCs w:val="28"/>
        </w:rPr>
      </w:pPr>
      <w:proofErr w:type="gramStart"/>
      <w:r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IZLET ,</w:t>
      </w:r>
      <w:proofErr w:type="gramEnd"/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NACIONALNI PARK PAKLENICA</w:t>
      </w:r>
    </w:p>
    <w:p w:rsidR="00166D10" w:rsidRDefault="00166D1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:rsidR="00166D10" w:rsidRDefault="00166D1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:rsidR="00166D10" w:rsidRDefault="008105D8">
      <w:pPr>
        <w:tabs>
          <w:tab w:val="center" w:pos="1311"/>
          <w:tab w:val="center" w:pos="7264"/>
        </w:tabs>
      </w:pPr>
      <w:r>
        <w:tab/>
        <w:t>ŠKOLSKI KURIKULUM</w:t>
      </w:r>
      <w:r>
        <w:tab/>
        <w:t>ŠKOLSKA GODINA 202</w:t>
      </w:r>
      <w:r>
        <w:rPr>
          <w:lang w:val="hr-HR"/>
        </w:rPr>
        <w:t>6</w:t>
      </w:r>
      <w:r>
        <w:t>/202</w:t>
      </w:r>
      <w:r>
        <w:rPr>
          <w:lang w:val="hr-HR"/>
        </w:rPr>
        <w:t>7</w:t>
      </w:r>
      <w:r>
        <w:t>.</w:t>
      </w:r>
    </w:p>
    <w:tbl>
      <w:tblPr>
        <w:tblStyle w:val="TableGrid"/>
        <w:tblW w:w="9337" w:type="dxa"/>
        <w:tblInd w:w="-326" w:type="dxa"/>
        <w:tblCellMar>
          <w:top w:w="53" w:type="dxa"/>
          <w:left w:w="197" w:type="dxa"/>
          <w:right w:w="115" w:type="dxa"/>
        </w:tblCellMar>
        <w:tblLook w:val="04A0" w:firstRow="1" w:lastRow="0" w:firstColumn="1" w:lastColumn="0" w:noHBand="0" w:noVBand="1"/>
      </w:tblPr>
      <w:tblGrid>
        <w:gridCol w:w="2931"/>
        <w:gridCol w:w="1988"/>
        <w:gridCol w:w="4418"/>
      </w:tblGrid>
      <w:tr w:rsidR="00166D10">
        <w:trPr>
          <w:trHeight w:val="1008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6D10" w:rsidRDefault="008105D8">
            <w:pPr>
              <w:ind w:left="7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NAZIV AKTIVNOSTI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166D10">
            <w:pPr>
              <w:spacing w:after="160"/>
              <w:rPr>
                <w:rFonts w:cstheme="minorBidi"/>
              </w:rPr>
            </w:pPr>
          </w:p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>Izlet u Nacionalni park „</w:t>
            </w:r>
            <w:proofErr w:type="gramStart"/>
            <w:r>
              <w:rPr>
                <w:rFonts w:cstheme="minorBidi"/>
              </w:rPr>
              <w:t>Paklenica“</w:t>
            </w:r>
            <w:proofErr w:type="gramEnd"/>
          </w:p>
        </w:tc>
      </w:tr>
      <w:tr w:rsidR="00166D10">
        <w:trPr>
          <w:trHeight w:val="1236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SVRHA AKTIVNOSTI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166D10">
            <w:pPr>
              <w:spacing w:after="160"/>
              <w:rPr>
                <w:rFonts w:cstheme="minorBidi"/>
              </w:rPr>
            </w:pPr>
          </w:p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 xml:space="preserve">Terenska nastava </w:t>
            </w:r>
          </w:p>
        </w:tc>
      </w:tr>
      <w:tr w:rsidR="00166D10">
        <w:trPr>
          <w:trHeight w:val="1577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66D10" w:rsidRDefault="008105D8">
            <w:pPr>
              <w:ind w:left="22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CILJEVI AKTIVNOSTI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 xml:space="preserve">Upoznavanje </w:t>
            </w:r>
            <w:proofErr w:type="gramStart"/>
            <w:r>
              <w:rPr>
                <w:rFonts w:cstheme="minorBidi"/>
              </w:rPr>
              <w:t>bioloških,  geoloških</w:t>
            </w:r>
            <w:proofErr w:type="gramEnd"/>
            <w:r>
              <w:rPr>
                <w:rFonts w:cstheme="minorBidi"/>
              </w:rPr>
              <w:t xml:space="preserve"> te povijesno – ekonomskih osobitosti parka.</w:t>
            </w:r>
          </w:p>
          <w:p w:rsidR="00166D10" w:rsidRDefault="00166D10">
            <w:pPr>
              <w:spacing w:after="160"/>
              <w:rPr>
                <w:rFonts w:cstheme="minorBidi"/>
              </w:rPr>
            </w:pPr>
          </w:p>
        </w:tc>
      </w:tr>
      <w:tr w:rsidR="00166D10">
        <w:trPr>
          <w:trHeight w:val="1275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6D10" w:rsidRDefault="008105D8">
            <w:pPr>
              <w:ind w:left="22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ZADACI AKTIVNOSTI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 xml:space="preserve">Upoznavanje učenika sa specifičnostima flore i faune parka koje su posljedica posebnih klimatskih uvjeta te geomorfoloških karakteristika tog područja. Poseban naglasak na značaj očuvanja prirode za </w:t>
            </w:r>
            <w:proofErr w:type="gramStart"/>
            <w:r>
              <w:rPr>
                <w:rFonts w:cstheme="minorBidi"/>
              </w:rPr>
              <w:t>gospodarstvo  održivi</w:t>
            </w:r>
            <w:proofErr w:type="gramEnd"/>
            <w:r>
              <w:rPr>
                <w:rFonts w:cstheme="minorBidi"/>
              </w:rPr>
              <w:t xml:space="preserve">  razvoj.</w:t>
            </w:r>
          </w:p>
        </w:tc>
      </w:tr>
      <w:tr w:rsidR="00166D10">
        <w:trPr>
          <w:trHeight w:val="2744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ind w:left="36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SADRŽAJ KOJI ćE SE OBRADIVATI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pStyle w:val="Odlomakpopisa"/>
              <w:numPr>
                <w:ilvl w:val="0"/>
                <w:numId w:val="34"/>
              </w:numPr>
              <w:spacing w:after="16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Endemične biljne i životinjske vrste Velebita</w:t>
            </w:r>
          </w:p>
          <w:p w:rsidR="00166D10" w:rsidRDefault="008105D8">
            <w:pPr>
              <w:pStyle w:val="Odlomakpopisa"/>
              <w:numPr>
                <w:ilvl w:val="0"/>
                <w:numId w:val="34"/>
              </w:numPr>
              <w:spacing w:after="16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Obilazak spilje „Manita peć“</w:t>
            </w:r>
          </w:p>
          <w:p w:rsidR="00166D10" w:rsidRDefault="008105D8">
            <w:pPr>
              <w:pStyle w:val="Odlomakpopisa"/>
              <w:numPr>
                <w:ilvl w:val="0"/>
                <w:numId w:val="34"/>
              </w:numPr>
              <w:spacing w:after="16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 xml:space="preserve">Proučavanje terena i snalaženje uz  pomoć zemljopisne karte. </w:t>
            </w:r>
          </w:p>
          <w:p w:rsidR="00166D10" w:rsidRDefault="008105D8">
            <w:pPr>
              <w:pStyle w:val="Odlomakpopisa"/>
              <w:numPr>
                <w:ilvl w:val="0"/>
                <w:numId w:val="34"/>
              </w:numPr>
              <w:spacing w:after="16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Uočavanje najistaknutijih vrhova na karti i u svojoj okolini.</w:t>
            </w:r>
          </w:p>
          <w:p w:rsidR="00166D10" w:rsidRDefault="008105D8">
            <w:pPr>
              <w:pStyle w:val="Odlomakpopisa"/>
              <w:numPr>
                <w:ilvl w:val="0"/>
                <w:numId w:val="34"/>
              </w:numPr>
              <w:spacing w:after="16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Obilazak značajnijih povijesnih objekata (crkva sv. Petra, podzemni grad Paklenice, Winnetou muzej )</w:t>
            </w:r>
          </w:p>
          <w:p w:rsidR="00166D10" w:rsidRDefault="00166D10">
            <w:pPr>
              <w:spacing w:after="160"/>
              <w:rPr>
                <w:rFonts w:cstheme="minorBidi"/>
              </w:rPr>
            </w:pPr>
          </w:p>
        </w:tc>
      </w:tr>
      <w:tr w:rsidR="00166D10">
        <w:trPr>
          <w:trHeight w:val="565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ind w:left="50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NOSITELJ</w:t>
            </w:r>
          </w:p>
          <w:p w:rsidR="00166D10" w:rsidRDefault="008105D8">
            <w:pPr>
              <w:ind w:left="43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AKTIVNOSTI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>Irene Barić</w:t>
            </w:r>
          </w:p>
        </w:tc>
      </w:tr>
      <w:tr w:rsidR="00166D10">
        <w:trPr>
          <w:trHeight w:val="797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6D10" w:rsidRDefault="008105D8">
            <w:pPr>
              <w:ind w:left="58"/>
              <w:rPr>
                <w:rFonts w:cstheme="minorBidi"/>
              </w:rPr>
            </w:pPr>
            <w:r>
              <w:rPr>
                <w:rFonts w:cstheme="minorBidi"/>
                <w:sz w:val="28"/>
              </w:rPr>
              <w:t>Korisnici aktivnosti</w:t>
            </w:r>
          </w:p>
          <w:p w:rsidR="00166D10" w:rsidRDefault="008105D8">
            <w:pPr>
              <w:ind w:left="1224"/>
              <w:rPr>
                <w:rFonts w:cstheme="minorBidi"/>
              </w:rPr>
            </w:pPr>
            <w:r>
              <w:rPr>
                <w:rFonts w:cstheme="minorBidi"/>
                <w:noProof/>
                <w:lang w:eastAsia="en-US"/>
              </w:rPr>
              <w:drawing>
                <wp:inline distT="0" distB="0" distL="0" distR="0">
                  <wp:extent cx="22860" cy="81915"/>
                  <wp:effectExtent l="0" t="0" r="0" b="0"/>
                  <wp:docPr id="811" name="Picture 8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" name="Picture 81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8" cy="8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 xml:space="preserve"> Učenici gimnazije te prvi razredi ekonomskog usmjerenja.</w:t>
            </w:r>
          </w:p>
        </w:tc>
      </w:tr>
      <w:tr w:rsidR="00166D10">
        <w:trPr>
          <w:trHeight w:val="2207"/>
        </w:trPr>
        <w:tc>
          <w:tcPr>
            <w:tcW w:w="29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6D10" w:rsidRDefault="008105D8">
            <w:pPr>
              <w:ind w:left="50" w:firstLine="14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NAČIN REALIZACUE AKTIVNOSTI</w:t>
            </w: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6D10" w:rsidRDefault="008105D8">
            <w:pPr>
              <w:ind w:left="58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METODE I</w:t>
            </w:r>
          </w:p>
          <w:p w:rsidR="00166D10" w:rsidRDefault="008105D8">
            <w:pPr>
              <w:ind w:left="50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TIJEK RADA</w:t>
            </w:r>
          </w:p>
        </w:tc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 xml:space="preserve">Frontalni rad prilikom kojeg će nastavnici održati svoja </w:t>
            </w:r>
            <w:proofErr w:type="gramStart"/>
            <w:r>
              <w:rPr>
                <w:rFonts w:cstheme="minorBidi"/>
              </w:rPr>
              <w:t>predavanja ,</w:t>
            </w:r>
            <w:proofErr w:type="gramEnd"/>
            <w:r>
              <w:rPr>
                <w:rFonts w:cstheme="minorBidi"/>
              </w:rPr>
              <w:t xml:space="preserve"> rad u skupinama ( snalaženje u prirodi i na terenu) te individualni rad (upitnici radni listići)</w:t>
            </w:r>
          </w:p>
        </w:tc>
      </w:tr>
      <w:tr w:rsidR="00166D10">
        <w:trPr>
          <w:trHeight w:val="85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166D10">
            <w:pPr>
              <w:spacing w:after="160"/>
              <w:rPr>
                <w:rFonts w:cstheme="minorBidi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66D10" w:rsidRDefault="008105D8">
            <w:pPr>
              <w:ind w:left="58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SURADNICI</w:t>
            </w:r>
          </w:p>
        </w:tc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>Emila Šimičić Bajlo, Jakov Krolo, Marko Dobrić</w:t>
            </w:r>
          </w:p>
        </w:tc>
      </w:tr>
      <w:tr w:rsidR="00166D10">
        <w:trPr>
          <w:trHeight w:val="1203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6D10" w:rsidRDefault="008105D8">
            <w:pPr>
              <w:ind w:left="58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VREMENIK</w:t>
            </w:r>
          </w:p>
          <w:p w:rsidR="00166D10" w:rsidRDefault="008105D8">
            <w:pPr>
              <w:ind w:left="65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AKTIVNOSTI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>Mjesec travanj ili svibanj</w:t>
            </w:r>
          </w:p>
        </w:tc>
      </w:tr>
      <w:tr w:rsidR="00166D10">
        <w:trPr>
          <w:trHeight w:val="718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ind w:left="72" w:right="12" w:hanging="7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TROŠKOVNIK AKTIVNOSTI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 xml:space="preserve">Troškovi prijevoza, ulaznice u park </w:t>
            </w:r>
            <w:proofErr w:type="gramStart"/>
            <w:r>
              <w:rPr>
                <w:rFonts w:cstheme="minorBidi"/>
              </w:rPr>
              <w:t>i  muzej</w:t>
            </w:r>
            <w:proofErr w:type="gramEnd"/>
          </w:p>
        </w:tc>
      </w:tr>
      <w:tr w:rsidR="00166D10">
        <w:trPr>
          <w:trHeight w:val="1054"/>
        </w:trPr>
        <w:tc>
          <w:tcPr>
            <w:tcW w:w="2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6D10" w:rsidRDefault="008105D8">
            <w:pPr>
              <w:ind w:left="79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NAČIN</w:t>
            </w:r>
          </w:p>
          <w:p w:rsidR="00166D10" w:rsidRDefault="008105D8">
            <w:pPr>
              <w:ind w:left="72"/>
              <w:rPr>
                <w:rFonts w:cstheme="minorBidi"/>
              </w:rPr>
            </w:pPr>
            <w:r>
              <w:rPr>
                <w:rFonts w:cstheme="minorBidi"/>
                <w:sz w:val="26"/>
              </w:rPr>
              <w:t>VREDNOVANJA</w:t>
            </w:r>
          </w:p>
        </w:tc>
        <w:tc>
          <w:tcPr>
            <w:tcW w:w="6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6D10" w:rsidRDefault="008105D8">
            <w:pPr>
              <w:spacing w:after="160"/>
              <w:rPr>
                <w:rFonts w:cstheme="minorBidi"/>
              </w:rPr>
            </w:pPr>
            <w:r>
              <w:rPr>
                <w:rFonts w:cstheme="minorBidi"/>
              </w:rPr>
              <w:t>Radni listići, prezentacije</w:t>
            </w:r>
          </w:p>
        </w:tc>
      </w:tr>
    </w:tbl>
    <w:p w:rsidR="00166D10" w:rsidRDefault="00166D10">
      <w:pPr>
        <w:rPr>
          <w:color w:val="548DD4" w:themeColor="text2" w:themeTint="99"/>
        </w:rPr>
      </w:pPr>
    </w:p>
    <w:p w:rsidR="00166D10" w:rsidRDefault="00166D10">
      <w:pPr>
        <w:rPr>
          <w:color w:val="548DD4" w:themeColor="text2" w:themeTint="99"/>
        </w:rPr>
      </w:pPr>
    </w:p>
    <w:p w:rsidR="00166D10" w:rsidRDefault="00166D10">
      <w:pPr>
        <w:rPr>
          <w:color w:val="548DD4" w:themeColor="text2" w:themeTint="99"/>
        </w:rPr>
      </w:pPr>
    </w:p>
    <w:p w:rsidR="00166D10" w:rsidRDefault="00166D10">
      <w:pPr>
        <w:rPr>
          <w:color w:val="548DD4" w:themeColor="text2" w:themeTint="99"/>
        </w:rPr>
      </w:pPr>
    </w:p>
    <w:p w:rsidR="00166D10" w:rsidRDefault="008105D8">
      <w:pPr>
        <w:rPr>
          <w:rFonts w:ascii="Arial" w:hAnsi="Arial" w:cs="Arial"/>
        </w:rPr>
      </w:pPr>
      <w:r>
        <w:rPr>
          <w:rFonts w:ascii="Arial" w:hAnsi="Arial" w:cs="Arial"/>
        </w:rPr>
        <w:t>IZVANNASTAVNA AKTIVNOST</w:t>
      </w:r>
    </w:p>
    <w:p w:rsidR="00166D10" w:rsidRDefault="008105D8">
      <w:pPr>
        <w:rPr>
          <w:color w:val="548DD4" w:themeColor="text2" w:themeTint="99"/>
        </w:rPr>
      </w:pPr>
      <w:proofErr w:type="gramStart"/>
      <w:r>
        <w:rPr>
          <w:rFonts w:ascii="Arial" w:hAnsi="Arial" w:cs="Arial"/>
        </w:rPr>
        <w:t>AKTIVNOST  ŠŠD</w:t>
      </w:r>
      <w:proofErr w:type="gramEnd"/>
      <w:r>
        <w:rPr>
          <w:rFonts w:ascii="Arial" w:hAnsi="Arial" w:cs="Arial"/>
        </w:rPr>
        <w:t xml:space="preserve">  „ZRMANJA-SOKOL</w:t>
      </w:r>
    </w:p>
    <w:p w:rsidR="00166D10" w:rsidRDefault="00166D10">
      <w:pPr>
        <w:rPr>
          <w:color w:val="548DD4" w:themeColor="text2" w:themeTint="99"/>
        </w:rPr>
      </w:pPr>
    </w:p>
    <w:p w:rsidR="00166D10" w:rsidRDefault="00166D10">
      <w:pPr>
        <w:rPr>
          <w:color w:val="548DD4" w:themeColor="text2" w:themeTint="99"/>
        </w:rPr>
      </w:pPr>
    </w:p>
    <w:p w:rsidR="00166D10" w:rsidRDefault="00166D10">
      <w:pPr>
        <w:rPr>
          <w:color w:val="548DD4" w:themeColor="text2" w:themeTint="99"/>
        </w:rPr>
      </w:pPr>
    </w:p>
    <w:p w:rsidR="00166D10" w:rsidRDefault="00166D10">
      <w:pPr>
        <w:rPr>
          <w:color w:val="548DD4" w:themeColor="text2" w:themeTint="99"/>
        </w:rPr>
      </w:pPr>
    </w:p>
    <w:p w:rsidR="00166D10" w:rsidRDefault="008105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ŠKOLSKI KURIKULUM                                            ŠKOLSKA GODINA </w:t>
      </w:r>
      <w:proofErr w:type="gramStart"/>
      <w:r>
        <w:rPr>
          <w:rFonts w:ascii="Arial" w:hAnsi="Arial" w:cs="Arial"/>
        </w:rPr>
        <w:t>2026./</w:t>
      </w:r>
      <w:proofErr w:type="gramEnd"/>
      <w:r>
        <w:rPr>
          <w:rFonts w:ascii="Arial" w:hAnsi="Arial" w:cs="Arial"/>
        </w:rPr>
        <w:t>2027.</w:t>
      </w:r>
    </w:p>
    <w:p w:rsidR="00166D10" w:rsidRDefault="00166D10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76"/>
        <w:gridCol w:w="2715"/>
        <w:gridCol w:w="4197"/>
      </w:tblGrid>
      <w:tr w:rsidR="00166D10"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NAZIV AKTIVNOSTI</w:t>
            </w:r>
          </w:p>
        </w:tc>
        <w:tc>
          <w:tcPr>
            <w:tcW w:w="6912" w:type="dxa"/>
            <w:gridSpan w:val="2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IZVANNASTAVNA AKTIVNOST</w:t>
            </w:r>
          </w:p>
          <w:p w:rsidR="00166D10" w:rsidRDefault="008105D8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AKTIVNOST  ŠŠD</w:t>
            </w:r>
            <w:proofErr w:type="gramEnd"/>
            <w:r>
              <w:rPr>
                <w:rFonts w:ascii="Arial" w:hAnsi="Arial" w:cs="Arial"/>
              </w:rPr>
              <w:t xml:space="preserve">  „ZRMANJA-SOKOL“ 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</w:tc>
      </w:tr>
      <w:tr w:rsidR="00166D10"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SVRHA AKTIVNOSTI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Fizički i psihički pripremiti učenike, kako bi bili spremni sudjelovati na Županijskom natjecanju </w:t>
            </w:r>
            <w:proofErr w:type="gramStart"/>
            <w:r>
              <w:rPr>
                <w:rFonts w:ascii="Arial" w:hAnsi="Arial"/>
              </w:rPr>
              <w:t>( Ž</w:t>
            </w:r>
            <w:proofErr w:type="gramEnd"/>
            <w:r>
              <w:rPr>
                <w:rFonts w:ascii="Arial" w:hAnsi="Arial"/>
              </w:rPr>
              <w:t xml:space="preserve"> i M ) .</w:t>
            </w:r>
          </w:p>
        </w:tc>
      </w:tr>
      <w:tr w:rsidR="00166D10"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CILJ AKTIVNOSTI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spacing w:after="160" w:line="252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Kod učenika stvoriti pozitivni </w:t>
            </w:r>
            <w:proofErr w:type="gramStart"/>
            <w:r>
              <w:rPr>
                <w:rFonts w:ascii="Arial" w:hAnsi="Arial"/>
              </w:rPr>
              <w:t>stav  i</w:t>
            </w:r>
            <w:proofErr w:type="gramEnd"/>
            <w:r>
              <w:rPr>
                <w:rFonts w:ascii="Arial" w:hAnsi="Arial"/>
              </w:rPr>
              <w:t xml:space="preserve">  stjecanje navika za cjeloživotnim tjelesnim vježbanje i bavljenje motoričkim aktivnostima. Tjelesno vježbanje primjenjivati u svrhu </w:t>
            </w:r>
            <w:proofErr w:type="gramStart"/>
            <w:r>
              <w:rPr>
                <w:rFonts w:ascii="Arial" w:hAnsi="Arial"/>
              </w:rPr>
              <w:t>zdravlja .</w:t>
            </w:r>
            <w:proofErr w:type="gramEnd"/>
          </w:p>
        </w:tc>
      </w:tr>
      <w:tr w:rsidR="00166D10"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ZADACI AKTIVNOSTI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Učenici treniraju i bave se kontinuirano sportom </w:t>
            </w:r>
          </w:p>
          <w:p w:rsidR="00166D10" w:rsidRDefault="008105D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Druže se kroz </w:t>
            </w:r>
            <w:proofErr w:type="gramStart"/>
            <w:r>
              <w:rPr>
                <w:rFonts w:ascii="Arial" w:hAnsi="Arial"/>
              </w:rPr>
              <w:t>sport ,</w:t>
            </w:r>
            <w:proofErr w:type="gramEnd"/>
            <w:r>
              <w:rPr>
                <w:rFonts w:ascii="Arial" w:hAnsi="Arial"/>
              </w:rPr>
              <w:t xml:space="preserve"> natjecanje , putovanje ,</w:t>
            </w: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Sklapaju prijateljstva s učenicima iz drugih škola</w:t>
            </w:r>
          </w:p>
        </w:tc>
      </w:tr>
      <w:tr w:rsidR="00166D10"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SADRŽAJI KOJI ĆE SE OBRAĐIVATI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Tehnika i taktika sportova </w:t>
            </w:r>
            <w:proofErr w:type="gramStart"/>
            <w:r>
              <w:rPr>
                <w:rFonts w:ascii="Arial" w:hAnsi="Arial" w:cs="Arial"/>
              </w:rPr>
              <w:t>iz :</w:t>
            </w:r>
            <w:proofErr w:type="gramEnd"/>
          </w:p>
          <w:p w:rsidR="00166D10" w:rsidRDefault="008105D8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odbojke ,</w:t>
            </w:r>
            <w:proofErr w:type="gramEnd"/>
            <w:r>
              <w:rPr>
                <w:rFonts w:ascii="Arial" w:hAnsi="Arial" w:cs="Arial"/>
              </w:rPr>
              <w:t xml:space="preserve"> futsala ,stolnog tenisa i badmintona .</w:t>
            </w:r>
          </w:p>
        </w:tc>
      </w:tr>
      <w:tr w:rsidR="00166D10"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NOSITELJI AKTIVNOSTI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Voditeljica :Darinka</w:t>
            </w:r>
            <w:proofErr w:type="gramEnd"/>
            <w:r>
              <w:rPr>
                <w:rFonts w:ascii="Arial" w:hAnsi="Arial"/>
              </w:rPr>
              <w:t xml:space="preserve"> Dokoza-Nikpalj,prof.fizičke kulture 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Učenici :</w:t>
            </w:r>
            <w:proofErr w:type="gramEnd"/>
            <w:r>
              <w:rPr>
                <w:rFonts w:ascii="Arial" w:hAnsi="Arial" w:cs="Arial"/>
              </w:rPr>
              <w:t xml:space="preserve"> od I-IV razreda SŠ Obrovac (svi smjerovi)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</w:tc>
      </w:tr>
      <w:tr w:rsidR="00166D10"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KORISNICI AKTIVNOSTI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Učenici :</w:t>
            </w:r>
            <w:proofErr w:type="gramEnd"/>
            <w:r>
              <w:rPr>
                <w:rFonts w:ascii="Arial" w:hAnsi="Arial" w:cs="Arial"/>
              </w:rPr>
              <w:t xml:space="preserve"> od I-IV razreda SŠ Obrovac (svi smjerovi</w:t>
            </w:r>
          </w:p>
        </w:tc>
      </w:tr>
      <w:tr w:rsidR="00166D10">
        <w:trPr>
          <w:trHeight w:val="240"/>
        </w:trPr>
        <w:tc>
          <w:tcPr>
            <w:tcW w:w="2376" w:type="dxa"/>
            <w:vMerge w:val="restart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NAČIN REALIZACIJE AKTIVNOSTI</w:t>
            </w:r>
          </w:p>
        </w:tc>
        <w:tc>
          <w:tcPr>
            <w:tcW w:w="2715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METODE I TIJEK RADA</w:t>
            </w:r>
          </w:p>
        </w:tc>
        <w:tc>
          <w:tcPr>
            <w:tcW w:w="4197" w:type="dxa"/>
          </w:tcPr>
          <w:p w:rsidR="00166D10" w:rsidRDefault="008105D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Učenici će 2 X tjedno nakon završetka nastave dolaziti na treninge -srijedom i petkom. Sadržaji i nastavne jedinice predviđene su godišnjim planom i programom za </w:t>
            </w:r>
            <w:proofErr w:type="gramStart"/>
            <w:r>
              <w:rPr>
                <w:rFonts w:ascii="Arial" w:hAnsi="Arial"/>
              </w:rPr>
              <w:t>2026./</w:t>
            </w:r>
            <w:proofErr w:type="gramEnd"/>
            <w:r>
              <w:rPr>
                <w:rFonts w:ascii="Arial" w:hAnsi="Arial"/>
              </w:rPr>
              <w:t xml:space="preserve"> 2027.školsku godinu.</w:t>
            </w:r>
          </w:p>
          <w:p w:rsidR="00166D10" w:rsidRDefault="00166D10">
            <w:pPr>
              <w:ind w:left="360"/>
              <w:rPr>
                <w:rFonts w:ascii="Arial" w:hAnsi="Arial" w:cs="Arial"/>
              </w:rPr>
            </w:pPr>
          </w:p>
          <w:p w:rsidR="00166D10" w:rsidRDefault="00166D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6D10">
        <w:trPr>
          <w:trHeight w:val="255"/>
        </w:trPr>
        <w:tc>
          <w:tcPr>
            <w:tcW w:w="2376" w:type="dxa"/>
            <w:vMerge/>
          </w:tcPr>
          <w:p w:rsidR="00166D10" w:rsidRDefault="00166D10">
            <w:pPr>
              <w:rPr>
                <w:rFonts w:ascii="Arial" w:hAnsi="Arial" w:cs="Arial"/>
              </w:rPr>
            </w:pPr>
          </w:p>
        </w:tc>
        <w:tc>
          <w:tcPr>
            <w:tcW w:w="2715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SURADNICI</w:t>
            </w:r>
          </w:p>
        </w:tc>
        <w:tc>
          <w:tcPr>
            <w:tcW w:w="4197" w:type="dxa"/>
          </w:tcPr>
          <w:p w:rsidR="00166D10" w:rsidRDefault="00166D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6D10">
        <w:trPr>
          <w:trHeight w:val="255"/>
        </w:trPr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VREMENIK AKTIVNOSTI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 xml:space="preserve">Tijekom </w:t>
            </w:r>
            <w:proofErr w:type="gramStart"/>
            <w:r>
              <w:rPr>
                <w:rFonts w:ascii="Arial" w:hAnsi="Arial" w:cs="Arial"/>
              </w:rPr>
              <w:t>školske  godine</w:t>
            </w:r>
            <w:proofErr w:type="gramEnd"/>
            <w:r>
              <w:rPr>
                <w:rFonts w:ascii="Arial" w:hAnsi="Arial" w:cs="Arial"/>
              </w:rPr>
              <w:t xml:space="preserve"> 2026./2027, 70 sati godišnje, 2 sata tjedno,srijedom i </w:t>
            </w:r>
            <w:r>
              <w:rPr>
                <w:rFonts w:ascii="Arial" w:hAnsi="Arial"/>
              </w:rPr>
              <w:t>petkom.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</w:tc>
      </w:tr>
      <w:tr w:rsidR="00166D10">
        <w:trPr>
          <w:trHeight w:val="255"/>
        </w:trPr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TROŠKOVNIK</w:t>
            </w: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AKTIVNOSTI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 w:rsidR="00166D10" w:rsidRDefault="008105D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I.Županijsko natjecanje u Badmintonu (Mi </w:t>
            </w:r>
            <w:proofErr w:type="gramStart"/>
            <w:r>
              <w:rPr>
                <w:rFonts w:ascii="Arial" w:hAnsi="Arial" w:cs="Arial"/>
                <w:b/>
              </w:rPr>
              <w:t>Ž )</w:t>
            </w:r>
            <w:proofErr w:type="gramEnd"/>
          </w:p>
          <w:p w:rsidR="00166D10" w:rsidRDefault="00166D10">
            <w:pPr>
              <w:pStyle w:val="Odlomakpopisa"/>
              <w:ind w:left="780"/>
              <w:rPr>
                <w:rFonts w:ascii="Arial" w:hAnsi="Arial" w:cs="Arial"/>
                <w:b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Voditeljica:</w:t>
            </w:r>
            <w:r>
              <w:rPr>
                <w:rFonts w:ascii="Arial" w:hAnsi="Arial"/>
              </w:rPr>
              <w:t xml:space="preserve"> Darinka Dokoza - </w:t>
            </w:r>
            <w:proofErr w:type="gramStart"/>
            <w:r>
              <w:rPr>
                <w:rFonts w:ascii="Arial" w:hAnsi="Arial"/>
              </w:rPr>
              <w:t>Nikpalj,prof.TZK</w:t>
            </w:r>
            <w:proofErr w:type="gramEnd"/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Prijevoz                                                          200 eura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Pr="00BE7536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Ukupni troškovi                                              200 eura</w:t>
            </w:r>
          </w:p>
          <w:p w:rsidR="00166D10" w:rsidRDefault="00166D10">
            <w:pPr>
              <w:rPr>
                <w:rFonts w:ascii="Arial" w:hAnsi="Arial" w:cs="Arial"/>
                <w:b/>
              </w:rPr>
            </w:pPr>
          </w:p>
          <w:p w:rsidR="00166D10" w:rsidRDefault="008105D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II.Županijsko natjecanje u stolnom tenisu (</w:t>
            </w:r>
            <w:proofErr w:type="gramStart"/>
            <w:r>
              <w:rPr>
                <w:rFonts w:ascii="Arial" w:hAnsi="Arial" w:cs="Arial"/>
                <w:b/>
              </w:rPr>
              <w:t>M )</w:t>
            </w:r>
            <w:proofErr w:type="gramEnd"/>
          </w:p>
          <w:p w:rsidR="00166D10" w:rsidRDefault="00166D10">
            <w:pPr>
              <w:rPr>
                <w:rFonts w:ascii="Arial" w:hAnsi="Arial" w:cs="Arial"/>
                <w:b/>
              </w:rPr>
            </w:pPr>
          </w:p>
          <w:p w:rsidR="00166D10" w:rsidRDefault="008105D8">
            <w:pPr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 xml:space="preserve">   Voditeljica:</w:t>
            </w:r>
            <w:r>
              <w:rPr>
                <w:rFonts w:ascii="Arial" w:hAnsi="Arial"/>
              </w:rPr>
              <w:t xml:space="preserve"> Darinka Dokoza-</w:t>
            </w:r>
            <w:proofErr w:type="gramStart"/>
            <w:r>
              <w:rPr>
                <w:rFonts w:ascii="Arial" w:hAnsi="Arial"/>
              </w:rPr>
              <w:t>Nikpalj,prof.TZK</w:t>
            </w:r>
            <w:proofErr w:type="gramEnd"/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Prijevoz                                                          200 eura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Ukupni troškovi                                              200 eura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III.Županijsko natjecanje u futsalu (</w:t>
            </w:r>
            <w:proofErr w:type="gramStart"/>
            <w:r>
              <w:rPr>
                <w:rFonts w:ascii="Arial" w:hAnsi="Arial" w:cs="Arial"/>
                <w:b/>
              </w:rPr>
              <w:t>M )</w:t>
            </w:r>
            <w:proofErr w:type="gramEnd"/>
          </w:p>
          <w:p w:rsidR="00166D10" w:rsidRDefault="00166D10">
            <w:pPr>
              <w:rPr>
                <w:rFonts w:ascii="Arial" w:hAnsi="Arial" w:cs="Arial"/>
                <w:b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Prijevoz                                                          200 eura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Ukupni troškovi                                              200 eura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Pr="00BE7536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SVEUKUPNI </w:t>
            </w:r>
            <w:proofErr w:type="gramStart"/>
            <w:r>
              <w:rPr>
                <w:rFonts w:ascii="Arial" w:hAnsi="Arial" w:cs="Arial"/>
                <w:b/>
              </w:rPr>
              <w:t>TROŠKOVI  ŠŠD</w:t>
            </w:r>
            <w:proofErr w:type="gramEnd"/>
            <w:r>
              <w:rPr>
                <w:rFonts w:ascii="Arial" w:hAnsi="Arial" w:cs="Arial"/>
                <w:b/>
              </w:rPr>
              <w:t xml:space="preserve">  „ZRMANJA-SOKOL“  ZA 2026./2027.   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Prijevoz                               3 </w:t>
            </w:r>
            <w:proofErr w:type="gramStart"/>
            <w:r>
              <w:rPr>
                <w:rFonts w:ascii="Arial" w:hAnsi="Arial" w:cs="Arial"/>
              </w:rPr>
              <w:t>x  200</w:t>
            </w:r>
            <w:proofErr w:type="gramEnd"/>
            <w:r>
              <w:rPr>
                <w:rFonts w:ascii="Arial" w:hAnsi="Arial" w:cs="Arial"/>
              </w:rPr>
              <w:t xml:space="preserve"> eura</w:t>
            </w: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Ukupni troškovi                   600 eura</w:t>
            </w:r>
          </w:p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166D10">
            <w:pPr>
              <w:rPr>
                <w:rFonts w:ascii="Arial" w:hAnsi="Arial" w:cs="Arial"/>
              </w:rPr>
            </w:pPr>
          </w:p>
        </w:tc>
      </w:tr>
      <w:tr w:rsidR="00166D10">
        <w:trPr>
          <w:trHeight w:val="255"/>
        </w:trPr>
        <w:tc>
          <w:tcPr>
            <w:tcW w:w="2376" w:type="dxa"/>
          </w:tcPr>
          <w:p w:rsidR="00166D10" w:rsidRDefault="00166D10">
            <w:pPr>
              <w:rPr>
                <w:rFonts w:ascii="Arial" w:hAnsi="Arial" w:cs="Arial"/>
              </w:rPr>
            </w:pPr>
          </w:p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NAČIN VREDNOVANJA</w:t>
            </w:r>
          </w:p>
        </w:tc>
        <w:tc>
          <w:tcPr>
            <w:tcW w:w="6912" w:type="dxa"/>
            <w:gridSpan w:val="2"/>
          </w:tcPr>
          <w:p w:rsidR="00166D10" w:rsidRDefault="00810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Ostvareni rezultati na županijskom natjecanju kao i zadovoljstvo učenika i motivacija da se nastave baviti sportom u slobodno </w:t>
            </w:r>
            <w:proofErr w:type="gramStart"/>
            <w:r>
              <w:rPr>
                <w:rFonts w:ascii="Arial" w:hAnsi="Arial" w:cs="Arial"/>
              </w:rPr>
              <w:t>vrijeme .</w:t>
            </w:r>
            <w:proofErr w:type="gramEnd"/>
          </w:p>
          <w:p w:rsidR="00166D10" w:rsidRDefault="00166D10">
            <w:pPr>
              <w:rPr>
                <w:rFonts w:ascii="Arial" w:hAnsi="Arial" w:cs="Arial"/>
              </w:rPr>
            </w:pPr>
          </w:p>
        </w:tc>
      </w:tr>
    </w:tbl>
    <w:p w:rsidR="00166D10" w:rsidRDefault="00166D10">
      <w:pPr>
        <w:rPr>
          <w:color w:val="000000" w:themeColor="text1"/>
        </w:rPr>
      </w:pPr>
    </w:p>
    <w:p w:rsidR="00166D10" w:rsidRDefault="00166D10">
      <w:pPr>
        <w:rPr>
          <w:color w:val="000000" w:themeColor="text1"/>
        </w:rPr>
      </w:pPr>
    </w:p>
    <w:p w:rsidR="00166D10" w:rsidRDefault="00166D10">
      <w:pPr>
        <w:rPr>
          <w:color w:val="000000" w:themeColor="text1"/>
        </w:rPr>
      </w:pPr>
    </w:p>
    <w:p w:rsidR="00166D10" w:rsidRDefault="008105D8">
      <w:pPr>
        <w:rPr>
          <w:color w:val="000000" w:themeColor="text1"/>
        </w:rPr>
      </w:pPr>
      <w:r>
        <w:rPr>
          <w:color w:val="000000" w:themeColor="text1"/>
        </w:rPr>
        <w:t>MATURALNO PUTOVANJE</w:t>
      </w:r>
    </w:p>
    <w:p w:rsidR="00166D10" w:rsidRDefault="00166D10"/>
    <w:p w:rsidR="00166D10" w:rsidRDefault="00166D10"/>
    <w:p w:rsidR="00166D10" w:rsidRDefault="00166D10"/>
    <w:p w:rsidR="00166D10" w:rsidRDefault="00166D10">
      <w:pPr>
        <w:rPr>
          <w:lang w:val="hr-HR"/>
        </w:rPr>
      </w:pPr>
    </w:p>
    <w:tbl>
      <w:tblPr>
        <w:tblpPr w:leftFromText="180" w:rightFromText="180" w:bottomFromText="200" w:vertAnchor="text" w:horzAnchor="page" w:tblpX="1683" w:tblpY="202"/>
        <w:tblW w:w="9430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686"/>
        <w:gridCol w:w="23"/>
        <w:gridCol w:w="6675"/>
        <w:gridCol w:w="23"/>
      </w:tblGrid>
      <w:tr w:rsidR="00166D10">
        <w:trPr>
          <w:gridBefore w:val="1"/>
          <w:wBefore w:w="23" w:type="dxa"/>
          <w:trHeight w:val="1537"/>
          <w:tblCellSpacing w:w="0" w:type="dxa"/>
        </w:trPr>
        <w:tc>
          <w:tcPr>
            <w:tcW w:w="2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Naziv aktivnosti </w:t>
            </w:r>
          </w:p>
        </w:tc>
        <w:tc>
          <w:tcPr>
            <w:tcW w:w="6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D10" w:rsidRDefault="008105D8">
            <w:pPr>
              <w:ind w:left="360"/>
              <w:rPr>
                <w:rFonts w:eastAsia="Calibri"/>
                <w:b/>
                <w:bCs/>
                <w:color w:val="002060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ŠKOLSKA EKSKURZIJA (2.A, 3.B, 3D)</w:t>
            </w:r>
          </w:p>
        </w:tc>
      </w:tr>
      <w:tr w:rsidR="00166D10">
        <w:trPr>
          <w:gridBefore w:val="1"/>
          <w:wBefore w:w="23" w:type="dxa"/>
          <w:trHeight w:val="964"/>
          <w:tblCellSpacing w:w="0" w:type="dxa"/>
        </w:trPr>
        <w:tc>
          <w:tcPr>
            <w:tcW w:w="2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b/>
                <w:bCs/>
                <w:sz w:val="22"/>
                <w:szCs w:val="22"/>
              </w:rPr>
              <w:t>Ciljevi  i</w:t>
            </w:r>
            <w:proofErr w:type="gramEnd"/>
            <w:r>
              <w:rPr>
                <w:rFonts w:eastAsia="Calibri"/>
                <w:b/>
                <w:bCs/>
                <w:sz w:val="22"/>
                <w:szCs w:val="22"/>
              </w:rPr>
              <w:t xml:space="preserve"> zadatci </w:t>
            </w:r>
          </w:p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aktivnosti</w:t>
            </w:r>
          </w:p>
        </w:tc>
        <w:tc>
          <w:tcPr>
            <w:tcW w:w="6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autoSpaceDE w:val="0"/>
              <w:autoSpaceDN w:val="0"/>
              <w:adjustRightInd w:val="0"/>
              <w:jc w:val="both"/>
              <w:rPr>
                <w:rFonts w:eastAsia="Calibri"/>
                <w:iCs/>
                <w:color w:val="000000"/>
                <w:sz w:val="22"/>
                <w:szCs w:val="22"/>
              </w:rPr>
            </w:pPr>
            <w:r>
              <w:rPr>
                <w:rFonts w:eastAsia="Calibri"/>
                <w:iCs/>
                <w:color w:val="000000"/>
                <w:sz w:val="22"/>
                <w:szCs w:val="22"/>
              </w:rPr>
              <w:t>Upoznati kulturne znamenitosti gradova, kulturu i običaje naroda i država koje ćemo posjetiti, te razvijati pozitivan odnos prema zajednici</w:t>
            </w:r>
          </w:p>
        </w:tc>
      </w:tr>
      <w:tr w:rsidR="00166D10">
        <w:trPr>
          <w:gridBefore w:val="1"/>
          <w:wBefore w:w="23" w:type="dxa"/>
          <w:trHeight w:val="1229"/>
          <w:tblCellSpacing w:w="0" w:type="dxa"/>
        </w:trPr>
        <w:tc>
          <w:tcPr>
            <w:tcW w:w="2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Namjena aktivnosti</w:t>
            </w:r>
          </w:p>
        </w:tc>
        <w:tc>
          <w:tcPr>
            <w:tcW w:w="6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autoSpaceDE w:val="0"/>
              <w:autoSpaceDN w:val="0"/>
              <w:adjustRightInd w:val="0"/>
              <w:ind w:left="3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Maturalno putovanje učenika drugog i trećeg razreda</w:t>
            </w:r>
          </w:p>
        </w:tc>
      </w:tr>
      <w:tr w:rsidR="00166D10">
        <w:trPr>
          <w:gridBefore w:val="1"/>
          <w:wBefore w:w="23" w:type="dxa"/>
          <w:trHeight w:val="964"/>
          <w:tblCellSpacing w:w="0" w:type="dxa"/>
        </w:trPr>
        <w:tc>
          <w:tcPr>
            <w:tcW w:w="2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Nositelji aktivnosti </w:t>
            </w:r>
          </w:p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(voditelji) i njihova </w:t>
            </w:r>
          </w:p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odgovornost</w:t>
            </w:r>
          </w:p>
        </w:tc>
        <w:tc>
          <w:tcPr>
            <w:tcW w:w="6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D10" w:rsidRDefault="008105D8">
            <w:pPr>
              <w:pStyle w:val="Odlomakpopisa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Nastavnici razrednici: MARKO DOBRIĆ,PERO GOVORČIN, ANA MODRIĆ</w:t>
            </w:r>
          </w:p>
        </w:tc>
      </w:tr>
      <w:tr w:rsidR="00166D10">
        <w:trPr>
          <w:gridAfter w:val="1"/>
          <w:wAfter w:w="23" w:type="dxa"/>
          <w:trHeight w:val="1012"/>
          <w:tblCellSpacing w:w="0" w:type="dxa"/>
        </w:trPr>
        <w:tc>
          <w:tcPr>
            <w:tcW w:w="2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Način realizacije </w:t>
            </w:r>
          </w:p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aktivnosti</w:t>
            </w:r>
          </w:p>
        </w:tc>
        <w:tc>
          <w:tcPr>
            <w:tcW w:w="6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166D10">
            <w:pPr>
              <w:autoSpaceDE w:val="0"/>
              <w:autoSpaceDN w:val="0"/>
              <w:adjustRightInd w:val="0"/>
              <w:rPr>
                <w:rFonts w:eastAsia="Calibri"/>
                <w:i/>
                <w:sz w:val="22"/>
                <w:szCs w:val="22"/>
              </w:rPr>
            </w:pPr>
          </w:p>
          <w:p w:rsidR="00166D10" w:rsidRDefault="008105D8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t xml:space="preserve"> </w:t>
            </w:r>
            <w:r>
              <w:rPr>
                <w:rFonts w:eastAsia="Calibri"/>
                <w:sz w:val="22"/>
                <w:szCs w:val="22"/>
              </w:rPr>
              <w:t>Organizacija u skladu s Pravilnikom o izvođenju izleta, ekskurzija i drugih odgojno-obrazovnih aktivnosti izvan škole. Kontaktiranje turističkih agencija, odabir destinacije i turističke agencije na sastanku povjerenstva od predstavnika roditelja, učenika, profesora i ravnateljice, predstavljanje destinacija (minimalno tri turističke agencije) i realizacija maturalnog putovanja.</w:t>
            </w:r>
          </w:p>
          <w:p w:rsidR="00166D10" w:rsidRDefault="00166D10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166D10" w:rsidRDefault="00166D10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166D10">
        <w:trPr>
          <w:gridBefore w:val="1"/>
          <w:wBefore w:w="23" w:type="dxa"/>
          <w:trHeight w:val="651"/>
          <w:tblCellSpacing w:w="0" w:type="dxa"/>
        </w:trPr>
        <w:tc>
          <w:tcPr>
            <w:tcW w:w="2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Vremenik aktivnosti</w:t>
            </w:r>
          </w:p>
        </w:tc>
        <w:tc>
          <w:tcPr>
            <w:tcW w:w="6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</w:t>
            </w:r>
          </w:p>
          <w:p w:rsidR="00166D10" w:rsidRDefault="00166D10">
            <w:pPr>
              <w:autoSpaceDE w:val="0"/>
              <w:autoSpaceDN w:val="0"/>
              <w:adjustRightInd w:val="0"/>
              <w:rPr>
                <w:rFonts w:eastAsia="Calibri"/>
                <w:i/>
                <w:sz w:val="24"/>
                <w:szCs w:val="24"/>
              </w:rPr>
            </w:pPr>
          </w:p>
          <w:p w:rsidR="00166D10" w:rsidRDefault="00166D10">
            <w:pPr>
              <w:autoSpaceDE w:val="0"/>
              <w:autoSpaceDN w:val="0"/>
              <w:adjustRightInd w:val="0"/>
              <w:rPr>
                <w:rFonts w:eastAsia="Calibri"/>
                <w:i/>
              </w:rPr>
            </w:pPr>
          </w:p>
          <w:p w:rsidR="00166D10" w:rsidRDefault="00166D10">
            <w:pPr>
              <w:autoSpaceDE w:val="0"/>
              <w:autoSpaceDN w:val="0"/>
              <w:adjustRightInd w:val="0"/>
              <w:rPr>
                <w:rFonts w:eastAsia="Calibri"/>
                <w:i/>
              </w:rPr>
            </w:pPr>
          </w:p>
          <w:p w:rsidR="00166D10" w:rsidRDefault="008105D8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 Kolovoz 202</w:t>
            </w:r>
            <w:r>
              <w:rPr>
                <w:rFonts w:eastAsia="Calibri"/>
                <w:color w:val="000000"/>
                <w:sz w:val="22"/>
                <w:szCs w:val="22"/>
                <w:lang w:val="hr-HR"/>
              </w:rPr>
              <w:t>7.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godine</w:t>
            </w:r>
          </w:p>
          <w:p w:rsidR="00166D10" w:rsidRDefault="00166D10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166D10">
        <w:trPr>
          <w:gridBefore w:val="1"/>
          <w:wBefore w:w="23" w:type="dxa"/>
          <w:trHeight w:val="651"/>
          <w:tblCellSpacing w:w="0" w:type="dxa"/>
        </w:trPr>
        <w:tc>
          <w:tcPr>
            <w:tcW w:w="2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Način vrednovanja i </w:t>
            </w:r>
          </w:p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način korištenja </w:t>
            </w:r>
          </w:p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rezultata </w:t>
            </w:r>
          </w:p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vrednovanja</w:t>
            </w:r>
          </w:p>
        </w:tc>
        <w:tc>
          <w:tcPr>
            <w:tcW w:w="6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166D10">
            <w:pPr>
              <w:autoSpaceDE w:val="0"/>
              <w:autoSpaceDN w:val="0"/>
              <w:adjustRightInd w:val="0"/>
              <w:rPr>
                <w:rFonts w:eastAsia="Calibri"/>
                <w:iCs/>
                <w:sz w:val="24"/>
                <w:szCs w:val="24"/>
              </w:rPr>
            </w:pPr>
          </w:p>
          <w:p w:rsidR="00166D10" w:rsidRDefault="008105D8">
            <w:pPr>
              <w:pStyle w:val="Odlomakpopisa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Učeničke prezentacije, izrada plakata, evaluacija maturalnog putovanja, fotodokumentacija., smjernice za buduće ekskurzije.</w:t>
            </w:r>
          </w:p>
        </w:tc>
      </w:tr>
      <w:tr w:rsidR="00166D10">
        <w:trPr>
          <w:gridBefore w:val="1"/>
          <w:wBefore w:w="23" w:type="dxa"/>
          <w:trHeight w:val="651"/>
          <w:tblCellSpacing w:w="0" w:type="dxa"/>
        </w:trPr>
        <w:tc>
          <w:tcPr>
            <w:tcW w:w="2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shd w:val="clear" w:color="auto" w:fill="95B3D7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 Troškovnik</w:t>
            </w:r>
          </w:p>
          <w:p w:rsidR="00166D10" w:rsidRDefault="00166D1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6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autoSpaceDE w:val="0"/>
              <w:autoSpaceDN w:val="0"/>
              <w:adjustRightInd w:val="0"/>
              <w:ind w:left="720"/>
              <w:rPr>
                <w:rFonts w:eastAsia="Calibri"/>
                <w:iCs/>
                <w:color w:val="000000"/>
                <w:sz w:val="23"/>
                <w:szCs w:val="23"/>
              </w:rPr>
            </w:pPr>
            <w:r>
              <w:rPr>
                <w:rFonts w:eastAsia="Calibri"/>
                <w:iCs/>
                <w:color w:val="000000"/>
                <w:sz w:val="23"/>
                <w:szCs w:val="23"/>
              </w:rPr>
              <w:t>Prema troškovniku turističke agencije, troškove izleta plaćaju učenici i njihovi roditelji</w:t>
            </w:r>
          </w:p>
          <w:p w:rsidR="00166D10" w:rsidRDefault="00166D10">
            <w:pPr>
              <w:ind w:left="720"/>
              <w:rPr>
                <w:rFonts w:eastAsia="Calibri"/>
                <w:sz w:val="22"/>
                <w:szCs w:val="22"/>
              </w:rPr>
            </w:pPr>
          </w:p>
        </w:tc>
      </w:tr>
    </w:tbl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E7536" w:rsidRDefault="00BE7536">
      <w:pPr>
        <w:pStyle w:val="LO-normal"/>
        <w:widowControl w:val="0"/>
        <w:spacing w:before="68" w:after="0" w:line="240" w:lineRule="auto"/>
        <w:ind w:right="134"/>
        <w:rPr>
          <w:rFonts w:ascii="Times New Roman" w:eastAsia="Times New Roman" w:hAnsi="Times New Roman" w:cs="Times New Roman"/>
          <w:sz w:val="20"/>
          <w:szCs w:val="20"/>
        </w:rPr>
      </w:pPr>
    </w:p>
    <w:p w:rsidR="00166D10" w:rsidRDefault="008105D8">
      <w:pPr>
        <w:pStyle w:val="LO-normal"/>
        <w:widowControl w:val="0"/>
        <w:spacing w:before="68" w:after="0" w:line="240" w:lineRule="auto"/>
        <w:ind w:right="1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ERASMUS</w:t>
      </w:r>
    </w:p>
    <w:p w:rsidR="00166D10" w:rsidRDefault="00166D10">
      <w:pPr>
        <w:pStyle w:val="LO-normal"/>
        <w:widowControl w:val="0"/>
        <w:spacing w:before="68" w:after="0" w:line="240" w:lineRule="auto"/>
        <w:ind w:right="134"/>
        <w:jc w:val="center"/>
        <w:rPr>
          <w:rFonts w:ascii="Times New Roman" w:eastAsia="Times New Roman" w:hAnsi="Times New Roman" w:cs="Times New Roman"/>
        </w:rPr>
      </w:pPr>
    </w:p>
    <w:p w:rsidR="00166D10" w:rsidRDefault="008105D8">
      <w:pPr>
        <w:pStyle w:val="LO-normal"/>
        <w:widowControl w:val="0"/>
        <w:spacing w:before="68" w:after="0" w:line="240" w:lineRule="auto"/>
        <w:ind w:right="134"/>
        <w:jc w:val="center"/>
      </w:pPr>
      <w:r>
        <w:rPr>
          <w:rFonts w:ascii="Times New Roman" w:eastAsia="Times New Roman" w:hAnsi="Times New Roman" w:cs="Times New Roman"/>
        </w:rPr>
        <w:t>ŠKOLSKI KURIKULUM                                                                     ŠKOLSKA GODINA 2026./2027.</w:t>
      </w:r>
    </w:p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66D10" w:rsidRDefault="00166D10">
      <w:pPr>
        <w:pStyle w:val="LO-normal"/>
        <w:widowControl w:val="0"/>
        <w:spacing w:before="1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1"/>
        <w:tblW w:w="9319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900"/>
        <w:gridCol w:w="1945"/>
        <w:gridCol w:w="4474"/>
      </w:tblGrid>
      <w:tr w:rsidR="00166D10">
        <w:trPr>
          <w:trHeight w:val="992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3"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NAZIV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Sudjelovanje u ERASMUS+ projektu</w:t>
            </w: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166D10">
        <w:trPr>
          <w:trHeight w:val="1228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4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SVRHA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tabs>
                <w:tab w:val="left" w:pos="211"/>
              </w:tabs>
              <w:spacing w:after="120" w:line="264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Angažiranje svih potencijala učenika </w:t>
            </w:r>
          </w:p>
        </w:tc>
      </w:tr>
      <w:tr w:rsidR="00166D10">
        <w:trPr>
          <w:trHeight w:val="1558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before="6"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CILJEVI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1. Razvijanje interesa za zaštitu okoliša</w:t>
            </w:r>
          </w:p>
          <w:p w:rsidR="00166D10" w:rsidRDefault="008105D8">
            <w:pPr>
              <w:pStyle w:val="LO-normal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2. Usavršavanje komunikacije na engleskom jeziku;</w:t>
            </w:r>
          </w:p>
          <w:p w:rsidR="00166D10" w:rsidRDefault="008105D8">
            <w:pPr>
              <w:pStyle w:val="LO-normal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3. Usavršavanje korištenja digitalnim alatima;</w:t>
            </w:r>
          </w:p>
          <w:p w:rsidR="00166D10" w:rsidRDefault="008105D8">
            <w:pPr>
              <w:pStyle w:val="LO-normal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4. Razvijanje socijalnih vještina, tolerancije i prihvaćanje vrijednosti EU</w:t>
            </w:r>
          </w:p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 Razvijanje timskog rada i unutarnje motivacije učenika.</w:t>
            </w:r>
          </w:p>
        </w:tc>
      </w:tr>
      <w:tr w:rsidR="00166D10">
        <w:trPr>
          <w:trHeight w:val="1718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before="9"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ZADACI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Istraživanje zadane teme</w:t>
            </w:r>
          </w:p>
          <w:p w:rsidR="00166D10" w:rsidRDefault="008105D8">
            <w:pPr>
              <w:pStyle w:val="LO-normal"/>
              <w:widowControl w:val="0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Priprema i javno izlaganje na zadanu temu</w:t>
            </w:r>
          </w:p>
          <w:p w:rsidR="00166D10" w:rsidRDefault="008105D8">
            <w:pPr>
              <w:pStyle w:val="LO-normal"/>
              <w:widowControl w:val="0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Komunikacija na engleskom jeziku</w:t>
            </w:r>
          </w:p>
          <w:p w:rsidR="00166D10" w:rsidRDefault="00166D10">
            <w:pPr>
              <w:pStyle w:val="LO-normal"/>
              <w:widowControl w:val="0"/>
              <w:spacing w:after="0" w:line="240" w:lineRule="auto"/>
              <w:ind w:left="12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166D10">
        <w:trPr>
          <w:trHeight w:val="1869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4"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 w:right="24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SADRŽAJ KOJI ĆE SE OBRAĐIVATI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Istraživanje ekološki prihvatljive gradnje, tehnika uštede energije i tradicionalnog znanja iz europske arhitektonske baštine</w:t>
            </w:r>
          </w:p>
          <w:p w:rsidR="00166D10" w:rsidRDefault="008105D8">
            <w:pPr>
              <w:pStyle w:val="LO-normal"/>
              <w:widowControl w:val="0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Kreativne aktivnosti, recikliranje i ponovne upotrebe materijala</w:t>
            </w:r>
          </w:p>
          <w:p w:rsidR="00166D10" w:rsidRDefault="008105D8">
            <w:pPr>
              <w:pStyle w:val="LO-normal"/>
              <w:widowControl w:val="0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Inkluzija i kulturna razmjena</w:t>
            </w:r>
          </w:p>
        </w:tc>
      </w:tr>
      <w:tr w:rsidR="00166D10">
        <w:trPr>
          <w:trHeight w:val="562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ind w:left="110" w:right="1209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NOSITELJI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Emila Šimičić Bajlo, prof,</w:t>
            </w:r>
          </w:p>
        </w:tc>
      </w:tr>
      <w:tr w:rsidR="00166D10">
        <w:trPr>
          <w:trHeight w:val="838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8"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 w:right="1209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KORISNICI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12 učenika/-ca </w:t>
            </w:r>
          </w:p>
        </w:tc>
      </w:tr>
      <w:tr w:rsidR="00166D10">
        <w:trPr>
          <w:trHeight w:val="1696"/>
        </w:trPr>
        <w:tc>
          <w:tcPr>
            <w:tcW w:w="2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8"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 w:right="256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NAČIN REALIZACIJE AKTIVNOSTI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2"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 w:right="222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METODE I TIJEK RADA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Kao metode koriste se frontalni rad, individualni i grupni rad, izlaganje, istraživanje, rasprava, diskusija i dijalog.</w:t>
            </w:r>
          </w:p>
        </w:tc>
      </w:tr>
      <w:tr w:rsidR="00166D10">
        <w:trPr>
          <w:trHeight w:val="838"/>
        </w:trPr>
        <w:tc>
          <w:tcPr>
            <w:tcW w:w="2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after="0"/>
              <w:rPr>
                <w:lang w:val="en-US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16"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 w:right="149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SURADNICI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Ana Jelić Živković prof., Irene Barić prof., Marijana Zdrilić prof., Marko Dobrić prof., Irena Šimurina prof., Ivana Šegarić prof...</w:t>
            </w:r>
          </w:p>
          <w:p w:rsidR="00166D10" w:rsidRDefault="00166D10">
            <w:pPr>
              <w:pStyle w:val="LO-normal"/>
              <w:widowControl w:val="0"/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</w:tr>
      <w:tr w:rsidR="00166D10">
        <w:trPr>
          <w:trHeight w:val="1188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3"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 w:right="1209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VREMENIK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Tijekom nastavne godine </w:t>
            </w:r>
            <w:proofErr w:type="gramStart"/>
            <w:r>
              <w:rPr>
                <w:sz w:val="24"/>
                <w:szCs w:val="24"/>
                <w:lang w:val="en-US"/>
              </w:rPr>
              <w:t>2025./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2026. i </w:t>
            </w:r>
            <w:proofErr w:type="gramStart"/>
            <w:r>
              <w:rPr>
                <w:sz w:val="24"/>
                <w:szCs w:val="24"/>
                <w:lang w:val="en-US"/>
              </w:rPr>
              <w:t>2026./</w:t>
            </w:r>
            <w:proofErr w:type="gramEnd"/>
            <w:r>
              <w:rPr>
                <w:sz w:val="24"/>
                <w:szCs w:val="24"/>
                <w:lang w:val="en-US"/>
              </w:rPr>
              <w:t>2027.</w:t>
            </w:r>
          </w:p>
        </w:tc>
      </w:tr>
      <w:tr w:rsidR="00166D10">
        <w:trPr>
          <w:trHeight w:val="708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before="73" w:after="0" w:line="240" w:lineRule="auto"/>
              <w:ind w:left="110" w:right="1089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TROŠKOVNIK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Financijski troškovi biti će pokriveni iz sredstava EU</w:t>
            </w:r>
          </w:p>
        </w:tc>
      </w:tr>
      <w:tr w:rsidR="00166D10">
        <w:trPr>
          <w:trHeight w:val="1417"/>
        </w:trPr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pStyle w:val="LO-normal"/>
              <w:widowControl w:val="0"/>
              <w:spacing w:before="10" w:after="0" w:line="240" w:lineRule="auto"/>
              <w:rPr>
                <w:sz w:val="24"/>
                <w:szCs w:val="24"/>
                <w:lang w:val="en-US"/>
              </w:rPr>
            </w:pPr>
          </w:p>
          <w:p w:rsidR="00166D10" w:rsidRDefault="008105D8">
            <w:pPr>
              <w:pStyle w:val="LO-normal"/>
              <w:widowControl w:val="0"/>
              <w:spacing w:after="0" w:line="240" w:lineRule="auto"/>
              <w:ind w:left="110" w:right="889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NAČIN VREDNOVANJA AKTIVNOSTI</w:t>
            </w:r>
          </w:p>
        </w:tc>
        <w:tc>
          <w:tcPr>
            <w:tcW w:w="6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Nakon završenog sudjelovanja u projektu, učenici učesnici podijeliti će svoje dojmove sudjelovanja, osvrnuvši se na vlastita očekivanja.</w:t>
            </w:r>
          </w:p>
          <w:p w:rsidR="00166D10" w:rsidRDefault="008105D8">
            <w:pPr>
              <w:pStyle w:val="LO-normal"/>
              <w:widowControl w:val="0"/>
              <w:spacing w:after="0" w:line="240" w:lineRule="auto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Učenici će moći usporediti vlastite prezentacije na zadanu temu s prezentacijama ostalih grupa koji sudjeluju u ERASMUS + projektu.</w:t>
            </w:r>
          </w:p>
        </w:tc>
      </w:tr>
    </w:tbl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6D10" w:rsidRDefault="008105D8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MATURALNA ZABAVA</w:t>
      </w:r>
    </w:p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66D10" w:rsidRDefault="00166D10">
      <w:pPr>
        <w:pStyle w:val="LO-normal"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page" w:tblpX="966" w:tblpY="202"/>
        <w:tblW w:w="10124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6"/>
        <w:gridCol w:w="6698"/>
      </w:tblGrid>
      <w:tr w:rsidR="00166D10">
        <w:trPr>
          <w:trHeight w:val="1537"/>
          <w:tblCellSpacing w:w="0" w:type="dxa"/>
        </w:trPr>
        <w:tc>
          <w:tcPr>
            <w:tcW w:w="3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Aktivnost, program i/ili projekt</w:t>
            </w:r>
          </w:p>
          <w:p w:rsidR="00166D10" w:rsidRDefault="00166D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  <w:vAlign w:val="center"/>
          </w:tcPr>
          <w:p w:rsidR="00166D10" w:rsidRDefault="008105D8">
            <w:pPr>
              <w:ind w:left="360"/>
              <w:jc w:val="center"/>
              <w:rPr>
                <w:rFonts w:eastAsia="Calibri"/>
                <w:b/>
                <w:bCs/>
                <w:color w:val="002060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MATURALNI PLES</w:t>
            </w:r>
          </w:p>
        </w:tc>
      </w:tr>
      <w:tr w:rsidR="00166D10">
        <w:trPr>
          <w:trHeight w:val="964"/>
          <w:tblCellSpacing w:w="0" w:type="dxa"/>
        </w:trPr>
        <w:tc>
          <w:tcPr>
            <w:tcW w:w="3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b/>
                <w:bCs/>
                <w:sz w:val="22"/>
                <w:szCs w:val="22"/>
              </w:rPr>
              <w:t>Ciljevi  aktivnosti</w:t>
            </w:r>
            <w:proofErr w:type="gramEnd"/>
          </w:p>
          <w:p w:rsidR="00166D10" w:rsidRDefault="00166D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autoSpaceDE w:val="0"/>
              <w:autoSpaceDN w:val="0"/>
              <w:adjustRightInd w:val="0"/>
              <w:rPr>
                <w:rFonts w:eastAsia="Calibri"/>
                <w:iCs/>
                <w:color w:val="000000"/>
                <w:sz w:val="22"/>
                <w:szCs w:val="22"/>
              </w:rPr>
            </w:pPr>
            <w:r>
              <w:rPr>
                <w:rFonts w:eastAsia="Calibri"/>
                <w:iCs/>
                <w:color w:val="000000"/>
                <w:sz w:val="22"/>
                <w:szCs w:val="22"/>
              </w:rPr>
              <w:t xml:space="preserve"> Razvijanje osjećaja samopoštovanja i pripadnosti školi.</w:t>
            </w:r>
          </w:p>
        </w:tc>
      </w:tr>
      <w:tr w:rsidR="00166D10">
        <w:trPr>
          <w:trHeight w:val="1229"/>
          <w:tblCellSpacing w:w="0" w:type="dxa"/>
        </w:trPr>
        <w:tc>
          <w:tcPr>
            <w:tcW w:w="3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Namjena aktivnosti</w:t>
            </w:r>
          </w:p>
        </w:tc>
        <w:tc>
          <w:tcPr>
            <w:tcW w:w="6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pStyle w:val="Odlomakpopisa"/>
              <w:autoSpaceDE w:val="0"/>
              <w:autoSpaceDN w:val="0"/>
              <w:adjustRightInd w:val="0"/>
              <w:spacing w:after="0" w:line="240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Zajedničko druženje u opuštenoj atmosferi na kraju srednjoškolskog   obrazovanja.</w:t>
            </w:r>
          </w:p>
          <w:p w:rsidR="00166D10" w:rsidRDefault="00166D10">
            <w:pPr>
              <w:pStyle w:val="Odlomakpopisa"/>
              <w:autoSpaceDE w:val="0"/>
              <w:autoSpaceDN w:val="0"/>
              <w:adjustRightInd w:val="0"/>
              <w:spacing w:after="0" w:line="240" w:lineRule="auto"/>
              <w:ind w:left="0"/>
              <w:rPr>
                <w:sz w:val="22"/>
                <w:szCs w:val="22"/>
              </w:rPr>
            </w:pPr>
          </w:p>
        </w:tc>
      </w:tr>
      <w:tr w:rsidR="00166D10">
        <w:trPr>
          <w:trHeight w:val="964"/>
          <w:tblCellSpacing w:w="0" w:type="dxa"/>
        </w:trPr>
        <w:tc>
          <w:tcPr>
            <w:tcW w:w="3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Nositelji aktivnosti </w:t>
            </w:r>
          </w:p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  <w:p w:rsidR="00166D10" w:rsidRDefault="00166D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66D10" w:rsidRDefault="008105D8">
            <w:pPr>
              <w:pStyle w:val="Odlomakpopisa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Razrednici, Maturalni odbor, maturanti.</w:t>
            </w:r>
          </w:p>
        </w:tc>
      </w:tr>
      <w:tr w:rsidR="00166D10" w:rsidTr="00BE7536">
        <w:trPr>
          <w:trHeight w:val="677"/>
          <w:tblCellSpacing w:w="0" w:type="dxa"/>
        </w:trPr>
        <w:tc>
          <w:tcPr>
            <w:tcW w:w="3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Način realizacije </w:t>
            </w:r>
          </w:p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aktivnosti</w:t>
            </w:r>
          </w:p>
        </w:tc>
        <w:tc>
          <w:tcPr>
            <w:tcW w:w="6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ind w:left="72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Suradnja svih nositelja i rad na zajedničkim pripremama</w:t>
            </w:r>
          </w:p>
        </w:tc>
      </w:tr>
      <w:tr w:rsidR="00166D10">
        <w:trPr>
          <w:trHeight w:val="651"/>
          <w:tblCellSpacing w:w="0" w:type="dxa"/>
        </w:trPr>
        <w:tc>
          <w:tcPr>
            <w:tcW w:w="3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Vremenik aktivnosti</w:t>
            </w:r>
          </w:p>
        </w:tc>
        <w:tc>
          <w:tcPr>
            <w:tcW w:w="6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</w:t>
            </w:r>
          </w:p>
          <w:p w:rsidR="00166D10" w:rsidRDefault="008105D8">
            <w:pPr>
              <w:autoSpaceDE w:val="0"/>
              <w:autoSpaceDN w:val="0"/>
              <w:adjustRightInd w:val="0"/>
              <w:rPr>
                <w:rFonts w:eastAsia="Calibri"/>
                <w:i/>
              </w:rPr>
            </w:pPr>
            <w:r>
              <w:rPr>
                <w:rFonts w:eastAsia="Calibri"/>
                <w:iCs/>
              </w:rPr>
              <w:t xml:space="preserve">  Tijekom svibnja 202</w:t>
            </w:r>
            <w:r>
              <w:rPr>
                <w:rFonts w:eastAsia="Calibri"/>
                <w:iCs/>
                <w:lang w:val="hr-HR"/>
              </w:rPr>
              <w:t>7</w:t>
            </w:r>
            <w:r>
              <w:rPr>
                <w:rFonts w:eastAsia="Calibri"/>
                <w:iCs/>
              </w:rPr>
              <w:t>. godine</w:t>
            </w:r>
            <w:r>
              <w:rPr>
                <w:rFonts w:eastAsia="Calibri"/>
                <w:i/>
              </w:rPr>
              <w:t>.</w:t>
            </w:r>
          </w:p>
          <w:p w:rsidR="00166D10" w:rsidRDefault="00166D10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166D10">
        <w:trPr>
          <w:trHeight w:val="651"/>
          <w:tblCellSpacing w:w="0" w:type="dxa"/>
        </w:trPr>
        <w:tc>
          <w:tcPr>
            <w:tcW w:w="3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shd w:val="clear" w:color="auto" w:fill="95B3D7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 Troškovnik</w:t>
            </w:r>
          </w:p>
          <w:p w:rsidR="00166D10" w:rsidRDefault="00166D1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6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Učenici. Sponzori.</w:t>
            </w:r>
          </w:p>
        </w:tc>
      </w:tr>
      <w:tr w:rsidR="00166D10">
        <w:trPr>
          <w:trHeight w:val="651"/>
          <w:tblCellSpacing w:w="0" w:type="dxa"/>
        </w:trPr>
        <w:tc>
          <w:tcPr>
            <w:tcW w:w="3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5B3D7"/>
            <w:vAlign w:val="center"/>
          </w:tcPr>
          <w:p w:rsidR="00166D10" w:rsidRDefault="008105D8">
            <w:pPr>
              <w:shd w:val="clear" w:color="auto" w:fill="95B3D7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Način</w:t>
            </w:r>
          </w:p>
          <w:p w:rsidR="00166D10" w:rsidRDefault="008105D8">
            <w:pPr>
              <w:shd w:val="clear" w:color="auto" w:fill="95B3D7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vrednovanja i</w:t>
            </w:r>
          </w:p>
          <w:p w:rsidR="00166D10" w:rsidRDefault="008105D8">
            <w:pPr>
              <w:shd w:val="clear" w:color="auto" w:fill="95B3D7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korištenja</w:t>
            </w:r>
          </w:p>
          <w:p w:rsidR="00166D10" w:rsidRDefault="008105D8">
            <w:pPr>
              <w:shd w:val="clear" w:color="auto" w:fill="95B3D7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rezultata</w:t>
            </w:r>
          </w:p>
          <w:p w:rsidR="00166D10" w:rsidRDefault="008105D8">
            <w:pPr>
              <w:shd w:val="clear" w:color="auto" w:fill="95B3D7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vrednovanja</w:t>
            </w:r>
          </w:p>
        </w:tc>
        <w:tc>
          <w:tcPr>
            <w:tcW w:w="6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D10" w:rsidRDefault="008105D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Zadovoljstvo učenika, nastavnika, roditelja.</w:t>
            </w:r>
          </w:p>
          <w:p w:rsidR="00166D10" w:rsidRDefault="00166D1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166D10" w:rsidRDefault="00166D1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166D10" w:rsidRDefault="00166D10">
      <w:pPr>
        <w:pStyle w:val="LO-normal"/>
        <w:widowControl w:val="0"/>
        <w:spacing w:after="0" w:line="240" w:lineRule="auto"/>
        <w:ind w:firstLineChars="50" w:firstLine="120"/>
        <w:rPr>
          <w:rFonts w:ascii="Times New Roman" w:eastAsia="Times New Roman" w:hAnsi="Times New Roman" w:cs="Times New Roman"/>
          <w:sz w:val="24"/>
          <w:szCs w:val="24"/>
        </w:rPr>
      </w:pPr>
    </w:p>
    <w:p w:rsidR="00166D10" w:rsidRDefault="008105D8">
      <w:pPr>
        <w:pStyle w:val="LO-normal"/>
        <w:widowControl w:val="0"/>
        <w:spacing w:after="0" w:line="240" w:lineRule="auto"/>
        <w:ind w:firstLineChars="50" w:firstLine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MAŠKARANI DANI</w:t>
      </w: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8105D8">
      <w:pPr>
        <w:tabs>
          <w:tab w:val="left" w:pos="3660"/>
        </w:tabs>
      </w:pPr>
      <w:r>
        <w:tab/>
        <w:t>Maškare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843"/>
        <w:gridCol w:w="7320"/>
      </w:tblGrid>
      <w:tr w:rsidR="00166D10">
        <w:tc>
          <w:tcPr>
            <w:tcW w:w="1696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Aktivnost</w:t>
            </w:r>
          </w:p>
        </w:tc>
        <w:tc>
          <w:tcPr>
            <w:tcW w:w="7320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Maškarani dan škole</w:t>
            </w:r>
          </w:p>
        </w:tc>
      </w:tr>
      <w:tr w:rsidR="00166D10">
        <w:tc>
          <w:tcPr>
            <w:tcW w:w="1696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Ciljevi i namjena aktivnosti</w:t>
            </w:r>
          </w:p>
        </w:tc>
        <w:tc>
          <w:tcPr>
            <w:tcW w:w="7320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Cilj aktivnosti je jačanje razrednog zajedništva, poticanje na mogućnost samostalnog sudjelovanja u organizaciji različitih manifestacija, poticanje kreativnosti, razvijanje ključnih socijalnih vještina kod srednjoškolaca, povezivanje tradicionalnih običaja sa suvremenim obrazovanjem</w:t>
            </w:r>
          </w:p>
        </w:tc>
      </w:tr>
      <w:tr w:rsidR="00166D10">
        <w:tc>
          <w:tcPr>
            <w:tcW w:w="1696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Očekivani ishodi i očekivanja međupredmetnih tema</w:t>
            </w:r>
          </w:p>
        </w:tc>
        <w:tc>
          <w:tcPr>
            <w:tcW w:w="7320" w:type="dxa"/>
          </w:tcPr>
          <w:p w:rsidR="00166D10" w:rsidRDefault="008105D8">
            <w:pPr>
              <w:pStyle w:val="Odlomakpopisa"/>
              <w:numPr>
                <w:ilvl w:val="0"/>
                <w:numId w:val="37"/>
              </w:numPr>
              <w:spacing w:after="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primjena znanja o tradiciji i očuvanje baštine</w:t>
            </w:r>
          </w:p>
          <w:p w:rsidR="00166D10" w:rsidRDefault="008105D8">
            <w:pPr>
              <w:pStyle w:val="Odlomakpopisa"/>
              <w:numPr>
                <w:ilvl w:val="0"/>
                <w:numId w:val="37"/>
              </w:numPr>
              <w:spacing w:after="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razvoj kritičkog mišljenja</w:t>
            </w:r>
          </w:p>
          <w:p w:rsidR="00166D10" w:rsidRDefault="008105D8">
            <w:pPr>
              <w:pStyle w:val="Odlomakpopisa"/>
              <w:numPr>
                <w:ilvl w:val="0"/>
                <w:numId w:val="37"/>
              </w:numPr>
              <w:spacing w:after="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jačanje timskog rada</w:t>
            </w:r>
          </w:p>
          <w:p w:rsidR="00166D10" w:rsidRDefault="008105D8">
            <w:pPr>
              <w:pStyle w:val="Odlomakpopisa"/>
              <w:numPr>
                <w:ilvl w:val="0"/>
                <w:numId w:val="37"/>
              </w:numPr>
              <w:spacing w:after="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razvijanje samopouzdanja</w:t>
            </w:r>
          </w:p>
          <w:p w:rsidR="00166D10" w:rsidRDefault="008105D8">
            <w:pPr>
              <w:pStyle w:val="Odlomakpopisa"/>
              <w:numPr>
                <w:ilvl w:val="0"/>
                <w:numId w:val="37"/>
              </w:numPr>
              <w:spacing w:after="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pozitivno školsko okruženje i pripadnost</w:t>
            </w:r>
          </w:p>
          <w:p w:rsidR="00166D10" w:rsidRDefault="008105D8">
            <w:pPr>
              <w:pStyle w:val="Odlomakpopisa"/>
              <w:numPr>
                <w:ilvl w:val="0"/>
                <w:numId w:val="37"/>
              </w:numPr>
              <w:spacing w:after="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prihvaćanje različitosti, razvija tolerantan odnos prema drugima</w:t>
            </w:r>
          </w:p>
          <w:p w:rsidR="00166D10" w:rsidRDefault="008105D8">
            <w:pPr>
              <w:pStyle w:val="Odlomakpopisa"/>
              <w:numPr>
                <w:ilvl w:val="0"/>
                <w:numId w:val="37"/>
              </w:numPr>
              <w:spacing w:after="0" w:line="240" w:lineRule="auto"/>
              <w:rPr>
                <w:rFonts w:cstheme="minorBidi"/>
              </w:rPr>
            </w:pPr>
            <w:r>
              <w:rPr>
                <w:rFonts w:cstheme="minorBidi"/>
              </w:rPr>
              <w:t>kreativno izražavanje</w:t>
            </w:r>
          </w:p>
          <w:p w:rsidR="00166D10" w:rsidRDefault="00166D10">
            <w:pPr>
              <w:rPr>
                <w:rFonts w:cstheme="minorBidi"/>
                <w:lang w:eastAsia="en-US"/>
              </w:rPr>
            </w:pPr>
          </w:p>
        </w:tc>
      </w:tr>
      <w:tr w:rsidR="00166D10">
        <w:tc>
          <w:tcPr>
            <w:tcW w:w="1696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Nositelji i sudionici aktivnostii</w:t>
            </w:r>
          </w:p>
        </w:tc>
        <w:tc>
          <w:tcPr>
            <w:tcW w:w="7320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 xml:space="preserve">Ana Živković </w:t>
            </w:r>
            <w:proofErr w:type="gramStart"/>
            <w:r>
              <w:rPr>
                <w:rFonts w:cstheme="minorBidi"/>
                <w:lang w:eastAsia="en-US"/>
              </w:rPr>
              <w:t>Jelić,  učenici</w:t>
            </w:r>
            <w:proofErr w:type="gramEnd"/>
            <w:r>
              <w:rPr>
                <w:rFonts w:cstheme="minorBidi"/>
                <w:lang w:eastAsia="en-US"/>
              </w:rPr>
              <w:t xml:space="preserve"> i profesori SŠ Obrovac</w:t>
            </w:r>
          </w:p>
        </w:tc>
      </w:tr>
      <w:tr w:rsidR="00166D10">
        <w:tc>
          <w:tcPr>
            <w:tcW w:w="1696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Vremenik aktivnosti</w:t>
            </w:r>
          </w:p>
        </w:tc>
        <w:tc>
          <w:tcPr>
            <w:tcW w:w="7320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veljača 202</w:t>
            </w:r>
            <w:r>
              <w:rPr>
                <w:rFonts w:cstheme="minorBidi"/>
                <w:lang w:val="hr-HR" w:eastAsia="en-US"/>
              </w:rPr>
              <w:t>7</w:t>
            </w:r>
            <w:r>
              <w:rPr>
                <w:rFonts w:cstheme="minorBidi"/>
                <w:lang w:eastAsia="en-US"/>
              </w:rPr>
              <w:t>.</w:t>
            </w:r>
          </w:p>
        </w:tc>
      </w:tr>
      <w:tr w:rsidR="00166D10">
        <w:tc>
          <w:tcPr>
            <w:tcW w:w="1696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Način realizacije aktivnosti</w:t>
            </w:r>
          </w:p>
        </w:tc>
        <w:tc>
          <w:tcPr>
            <w:tcW w:w="7320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 xml:space="preserve">1.planiranje i organizacija (4-6tjedana </w:t>
            </w:r>
            <w:proofErr w:type="gramStart"/>
            <w:r>
              <w:rPr>
                <w:rFonts w:cstheme="minorBidi"/>
                <w:lang w:eastAsia="en-US"/>
              </w:rPr>
              <w:t>prije)(</w:t>
            </w:r>
            <w:proofErr w:type="gramEnd"/>
            <w:r>
              <w:rPr>
                <w:rFonts w:cstheme="minorBidi"/>
                <w:lang w:eastAsia="en-US"/>
              </w:rPr>
              <w:t>pokladni utorak)</w:t>
            </w:r>
          </w:p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 xml:space="preserve">2.formiranje projektnih timova (nastavnici i učenici) (organizacija, raspored, uređenje, razglas, promocija (plakati, obavijesti, društvene mreže) i kreativni tim zadužen za </w:t>
            </w:r>
            <w:proofErr w:type="gramStart"/>
            <w:r>
              <w:rPr>
                <w:rFonts w:cstheme="minorBidi"/>
                <w:lang w:eastAsia="en-US"/>
              </w:rPr>
              <w:t>ideju,tekst</w:t>
            </w:r>
            <w:proofErr w:type="gramEnd"/>
            <w:r>
              <w:rPr>
                <w:rFonts w:cstheme="minorBidi"/>
                <w:lang w:eastAsia="en-US"/>
              </w:rPr>
              <w:t>, prijave za sudjelovanje</w:t>
            </w:r>
          </w:p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3.informativni sastanak</w:t>
            </w:r>
          </w:p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 xml:space="preserve">4.integracija u nastavu (pisanje teksta, istraživački rad o povijesti </w:t>
            </w:r>
            <w:proofErr w:type="gramStart"/>
            <w:r>
              <w:rPr>
                <w:rFonts w:cstheme="minorBidi"/>
                <w:lang w:eastAsia="en-US"/>
              </w:rPr>
              <w:t>maškara,lokalna</w:t>
            </w:r>
            <w:proofErr w:type="gramEnd"/>
            <w:r>
              <w:rPr>
                <w:rFonts w:cstheme="minorBidi"/>
                <w:lang w:eastAsia="en-US"/>
              </w:rPr>
              <w:t xml:space="preserve"> tradicija, radionice izrade plakata, maski.), video/foto</w:t>
            </w:r>
          </w:p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5.radionca/proba</w:t>
            </w:r>
          </w:p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6.Maškarani dan (skraćena nastava, kostimi, program)</w:t>
            </w:r>
          </w:p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Pomoć u čišćenju i demontaži</w:t>
            </w:r>
          </w:p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(potencijalno i spaljivanje Fašnika/ izbor najbolje maske)</w:t>
            </w:r>
          </w:p>
          <w:p w:rsidR="00166D10" w:rsidRDefault="00166D10">
            <w:pPr>
              <w:rPr>
                <w:rFonts w:cstheme="minorBidi"/>
                <w:lang w:eastAsia="en-US"/>
              </w:rPr>
            </w:pPr>
          </w:p>
        </w:tc>
      </w:tr>
      <w:tr w:rsidR="00166D10">
        <w:tc>
          <w:tcPr>
            <w:tcW w:w="1696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Način vrednovanja</w:t>
            </w:r>
          </w:p>
        </w:tc>
        <w:tc>
          <w:tcPr>
            <w:tcW w:w="7320" w:type="dxa"/>
          </w:tcPr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 xml:space="preserve">Razgovor s učenicima na satovima razrednika </w:t>
            </w:r>
            <w:proofErr w:type="gramStart"/>
            <w:r>
              <w:rPr>
                <w:rFonts w:cstheme="minorBidi"/>
                <w:lang w:eastAsia="en-US"/>
              </w:rPr>
              <w:t>i  pojedinim</w:t>
            </w:r>
            <w:proofErr w:type="gramEnd"/>
            <w:r>
              <w:rPr>
                <w:rFonts w:cstheme="minorBidi"/>
                <w:lang w:eastAsia="en-US"/>
              </w:rPr>
              <w:t xml:space="preserve"> predmetima integrirano u nastvu, izvješće razrednika o</w:t>
            </w:r>
          </w:p>
          <w:p w:rsidR="00166D10" w:rsidRDefault="008105D8">
            <w:pPr>
              <w:rPr>
                <w:rFonts w:cstheme="minorBidi"/>
                <w:lang w:eastAsia="en-US"/>
              </w:rPr>
            </w:pPr>
            <w:r>
              <w:rPr>
                <w:rFonts w:cstheme="minorBidi"/>
                <w:lang w:eastAsia="en-US"/>
              </w:rPr>
              <w:t>provedenoj aktivnosti.</w:t>
            </w:r>
          </w:p>
          <w:p w:rsidR="00166D10" w:rsidRDefault="00166D10">
            <w:pPr>
              <w:rPr>
                <w:rFonts w:cstheme="minorBidi"/>
                <w:lang w:eastAsia="en-US"/>
              </w:rPr>
            </w:pPr>
          </w:p>
        </w:tc>
      </w:tr>
    </w:tbl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166D10" w:rsidRDefault="00166D10">
      <w:pPr>
        <w:tabs>
          <w:tab w:val="left" w:pos="3660"/>
        </w:tabs>
        <w:rPr>
          <w:sz w:val="24"/>
          <w:szCs w:val="24"/>
        </w:rPr>
      </w:pPr>
    </w:p>
    <w:p w:rsidR="00BE7536" w:rsidRDefault="00BE7536">
      <w:pPr>
        <w:widowControl w:val="0"/>
        <w:autoSpaceDE w:val="0"/>
        <w:spacing w:before="68"/>
        <w:ind w:right="134" w:firstLineChars="350" w:firstLine="840"/>
        <w:rPr>
          <w:sz w:val="24"/>
          <w:szCs w:val="24"/>
        </w:rPr>
      </w:pPr>
    </w:p>
    <w:p w:rsidR="00166D10" w:rsidRDefault="008105D8">
      <w:pPr>
        <w:widowControl w:val="0"/>
        <w:autoSpaceDE w:val="0"/>
        <w:spacing w:before="68"/>
        <w:ind w:right="134" w:firstLineChars="350" w:firstLine="840"/>
        <w:rPr>
          <w:sz w:val="24"/>
          <w:szCs w:val="24"/>
        </w:rPr>
      </w:pPr>
      <w:r>
        <w:rPr>
          <w:sz w:val="24"/>
          <w:szCs w:val="24"/>
        </w:rPr>
        <w:lastRenderedPageBreak/>
        <w:t>POSJET OTOKU PRVIĆU</w:t>
      </w:r>
    </w:p>
    <w:p w:rsidR="00166D10" w:rsidRDefault="00166D10">
      <w:pPr>
        <w:widowControl w:val="0"/>
        <w:autoSpaceDE w:val="0"/>
        <w:spacing w:before="68"/>
        <w:ind w:right="134"/>
        <w:jc w:val="center"/>
      </w:pPr>
    </w:p>
    <w:p w:rsidR="00166D10" w:rsidRDefault="00166D10">
      <w:pPr>
        <w:widowControl w:val="0"/>
        <w:autoSpaceDE w:val="0"/>
        <w:spacing w:before="68"/>
        <w:ind w:right="134"/>
        <w:jc w:val="center"/>
      </w:pPr>
    </w:p>
    <w:p w:rsidR="00166D10" w:rsidRDefault="00166D10">
      <w:pPr>
        <w:widowControl w:val="0"/>
        <w:autoSpaceDE w:val="0"/>
        <w:spacing w:before="68"/>
        <w:ind w:right="134"/>
        <w:jc w:val="center"/>
      </w:pPr>
    </w:p>
    <w:p w:rsidR="00166D10" w:rsidRDefault="008105D8">
      <w:pPr>
        <w:widowControl w:val="0"/>
        <w:autoSpaceDE w:val="0"/>
        <w:spacing w:before="68"/>
        <w:ind w:right="134"/>
        <w:jc w:val="center"/>
      </w:pPr>
      <w:r>
        <w:t xml:space="preserve">ŠKOLSKI KURIKULUM                                                                    </w:t>
      </w:r>
      <w:r>
        <w:rPr>
          <w:spacing w:val="15"/>
        </w:rPr>
        <w:t xml:space="preserve"> </w:t>
      </w:r>
      <w:r>
        <w:t xml:space="preserve">ŠKOLSKA GODINA </w:t>
      </w:r>
      <w:proofErr w:type="gramStart"/>
      <w:r>
        <w:t>202</w:t>
      </w:r>
      <w:r>
        <w:rPr>
          <w:lang w:val="hr-HR"/>
        </w:rPr>
        <w:t>6</w:t>
      </w:r>
      <w:r>
        <w:t>./</w:t>
      </w:r>
      <w:proofErr w:type="gramEnd"/>
      <w:r>
        <w:t>202</w:t>
      </w:r>
      <w:r>
        <w:rPr>
          <w:lang w:val="hr-HR"/>
        </w:rPr>
        <w:t>7</w:t>
      </w:r>
      <w:r>
        <w:t>.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-4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7"/>
        <w:gridCol w:w="6395"/>
      </w:tblGrid>
      <w:tr w:rsidR="00166D10">
        <w:trPr>
          <w:trHeight w:hRule="exact" w:val="992"/>
        </w:trPr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NAZIV AKTIVNOSTI</w:t>
            </w:r>
          </w:p>
        </w:tc>
        <w:tc>
          <w:tcPr>
            <w:tcW w:w="6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rFonts w:cs="Calibri"/>
                <w:b/>
                <w:bCs/>
                <w:sz w:val="24"/>
                <w:szCs w:val="24"/>
                <w:lang w:val="hr-HR"/>
              </w:rPr>
              <w:t>Posjet Vodicama i  otoku Prvić</w:t>
            </w:r>
          </w:p>
          <w:p w:rsidR="00166D10" w:rsidRDefault="00166D10">
            <w:pPr>
              <w:widowControl w:val="0"/>
              <w:autoSpaceDE w:val="0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</w:tc>
      </w:tr>
      <w:tr w:rsidR="00166D10">
        <w:trPr>
          <w:trHeight w:hRule="exact" w:val="1228"/>
        </w:trPr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SVRHA AKTIVNOSTI</w:t>
            </w:r>
          </w:p>
        </w:tc>
        <w:tc>
          <w:tcPr>
            <w:tcW w:w="6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 w:line="264" w:lineRule="auto"/>
            </w:pPr>
            <w:r>
              <w:rPr>
                <w:rFonts w:eastAsia="Calibri" w:cs="Calibri"/>
                <w:color w:val="000000"/>
                <w:sz w:val="24"/>
                <w:szCs w:val="24"/>
                <w:lang w:val="hr-HR" w:bidi="hr-HR"/>
              </w:rPr>
              <w:t xml:space="preserve">Angažiranje svih potencijala učenika </w:t>
            </w:r>
          </w:p>
        </w:tc>
      </w:tr>
      <w:tr w:rsidR="00166D10">
        <w:trPr>
          <w:trHeight w:hRule="exact" w:val="1558"/>
        </w:trPr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CILJEVI AKTIVNOSTI</w:t>
            </w:r>
          </w:p>
        </w:tc>
        <w:tc>
          <w:tcPr>
            <w:tcW w:w="6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Odlomakpopisa3"/>
              <w:ind w:left="0"/>
            </w:pPr>
            <w:r>
              <w:rPr>
                <w:rFonts w:cs="Calibri"/>
                <w:sz w:val="24"/>
                <w:szCs w:val="24"/>
                <w:lang w:val="hr-HR"/>
              </w:rPr>
              <w:t>1.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  <w:lang w:val="hr-HR"/>
              </w:rPr>
              <w:t xml:space="preserve">Povezivanje teorijskih i praktičnih znanja </w:t>
            </w:r>
          </w:p>
          <w:p w:rsidR="00166D10" w:rsidRDefault="008105D8">
            <w:pPr>
              <w:pStyle w:val="Odlomakpopisa3"/>
              <w:ind w:left="0"/>
            </w:pPr>
            <w:r>
              <w:rPr>
                <w:rFonts w:cs="Calibri"/>
                <w:sz w:val="24"/>
                <w:szCs w:val="24"/>
                <w:lang w:val="hr-HR"/>
              </w:rPr>
              <w:t xml:space="preserve">2. </w:t>
            </w:r>
            <w:r>
              <w:rPr>
                <w:rFonts w:cs="Calibri"/>
                <w:sz w:val="24"/>
                <w:szCs w:val="24"/>
              </w:rPr>
              <w:t>Upoznavanje učenika s kulturom i poviješću naše domovine;</w:t>
            </w:r>
          </w:p>
          <w:p w:rsidR="00166D10" w:rsidRDefault="008105D8">
            <w:pPr>
              <w:pStyle w:val="Odlomakpopisa3"/>
              <w:ind w:left="0"/>
            </w:pPr>
            <w:r>
              <w:rPr>
                <w:rFonts w:cs="Calibri"/>
                <w:sz w:val="24"/>
                <w:szCs w:val="24"/>
                <w:lang w:val="hr-HR"/>
              </w:rPr>
              <w:t>3. R</w:t>
            </w:r>
            <w:r>
              <w:rPr>
                <w:rFonts w:cs="Calibri"/>
                <w:sz w:val="24"/>
                <w:szCs w:val="24"/>
              </w:rPr>
              <w:t xml:space="preserve">azvijanje socijalnih vještina  i  </w:t>
            </w:r>
          </w:p>
          <w:p w:rsidR="00166D10" w:rsidRDefault="008105D8">
            <w:pPr>
              <w:widowControl w:val="0"/>
              <w:autoSpaceDE w:val="0"/>
            </w:pPr>
            <w:r>
              <w:rPr>
                <w:rFonts w:cs="Calibri"/>
                <w:sz w:val="24"/>
                <w:szCs w:val="24"/>
                <w:lang w:val="hr-HR"/>
              </w:rPr>
              <w:t xml:space="preserve">4. </w:t>
            </w:r>
            <w:r>
              <w:rPr>
                <w:rFonts w:cs="Calibri"/>
                <w:sz w:val="24"/>
                <w:szCs w:val="24"/>
              </w:rPr>
              <w:t>Razvijanje unutarnje motivacije učenika.</w:t>
            </w:r>
          </w:p>
        </w:tc>
      </w:tr>
      <w:tr w:rsidR="00166D10">
        <w:trPr>
          <w:trHeight w:hRule="exact" w:val="1263"/>
        </w:trPr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ZADACI AKTIVNOSTI</w:t>
            </w:r>
          </w:p>
        </w:tc>
        <w:tc>
          <w:tcPr>
            <w:tcW w:w="6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38"/>
              </w:numPr>
              <w:suppressAutoHyphens/>
              <w:autoSpaceDE w:val="0"/>
            </w:pPr>
            <w:r>
              <w:rPr>
                <w:lang w:val="hr-HR"/>
              </w:rPr>
              <w:t>Posjet Vodicama i otoku Prviću</w:t>
            </w:r>
            <w:r>
              <w:rPr>
                <w:b/>
                <w:bCs/>
                <w:lang w:val="hr-HR"/>
              </w:rPr>
              <w:t xml:space="preserve"> </w:t>
            </w:r>
            <w:r>
              <w:rPr>
                <w:lang w:val="hr-HR"/>
              </w:rPr>
              <w:t>(u sklopu SŠ Obrovac funkcionira Udruga tehničke kulture Faust Vrančić unutar koje se djeca bave izradom ručnih raketa te sudjeluju i postižu zavidne rezultate na različitim natjecanjima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lang w:val="hr-HR"/>
              </w:rPr>
              <w:t>diljem RH)</w:t>
            </w:r>
          </w:p>
          <w:p w:rsidR="00166D10" w:rsidRDefault="00166D10">
            <w:pPr>
              <w:widowControl w:val="0"/>
              <w:autoSpaceDE w:val="0"/>
              <w:ind w:left="720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</w:tc>
      </w:tr>
      <w:tr w:rsidR="00166D10">
        <w:trPr>
          <w:trHeight w:hRule="exact" w:val="2398"/>
        </w:trPr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16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242"/>
            </w:pPr>
            <w:r>
              <w:rPr>
                <w:rFonts w:cs="Calibri"/>
                <w:b/>
                <w:bCs/>
                <w:sz w:val="24"/>
                <w:szCs w:val="24"/>
              </w:rPr>
              <w:t>SADRŽAJ KOJI ĆE SE OBRAĐIVATI</w:t>
            </w:r>
          </w:p>
        </w:tc>
        <w:tc>
          <w:tcPr>
            <w:tcW w:w="6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widowControl w:val="0"/>
              <w:snapToGrid w:val="0"/>
              <w:contextualSpacing/>
              <w:rPr>
                <w:rFonts w:cs="Calibri"/>
                <w:color w:val="212121"/>
                <w:sz w:val="24"/>
                <w:szCs w:val="24"/>
                <w:highlight w:val="white"/>
              </w:rPr>
            </w:pPr>
          </w:p>
          <w:p w:rsidR="00166D10" w:rsidRDefault="008105D8">
            <w:pPr>
              <w:widowControl w:val="0"/>
              <w:numPr>
                <w:ilvl w:val="0"/>
                <w:numId w:val="29"/>
              </w:numPr>
              <w:tabs>
                <w:tab w:val="clear" w:pos="780"/>
                <w:tab w:val="left" w:pos="0"/>
              </w:tabs>
              <w:suppressAutoHyphens/>
              <w:ind w:left="720"/>
              <w:contextualSpacing/>
            </w:pPr>
            <w:r>
              <w:rPr>
                <w:rFonts w:cs="Calibri"/>
                <w:color w:val="212121"/>
                <w:sz w:val="24"/>
                <w:szCs w:val="24"/>
                <w:highlight w:val="white"/>
              </w:rPr>
              <w:t>Razgledavanje Vodica</w:t>
            </w:r>
          </w:p>
          <w:p w:rsidR="00166D10" w:rsidRDefault="008105D8">
            <w:pPr>
              <w:widowControl w:val="0"/>
              <w:numPr>
                <w:ilvl w:val="0"/>
                <w:numId w:val="29"/>
              </w:numPr>
              <w:tabs>
                <w:tab w:val="clear" w:pos="780"/>
                <w:tab w:val="left" w:pos="0"/>
              </w:tabs>
              <w:suppressAutoHyphens/>
              <w:ind w:left="720"/>
              <w:contextualSpacing/>
            </w:pPr>
            <w:r>
              <w:rPr>
                <w:rFonts w:cs="Calibri"/>
                <w:color w:val="212121"/>
                <w:sz w:val="24"/>
                <w:szCs w:val="24"/>
                <w:highlight w:val="white"/>
              </w:rPr>
              <w:t>Posjet otoku Prvić (razgledavanje postave Memorijalnog centra Faust Vrančić uz stručno vodstvo)</w:t>
            </w:r>
          </w:p>
          <w:p w:rsidR="00166D10" w:rsidRDefault="008105D8">
            <w:pPr>
              <w:widowControl w:val="0"/>
              <w:numPr>
                <w:ilvl w:val="0"/>
                <w:numId w:val="29"/>
              </w:numPr>
              <w:tabs>
                <w:tab w:val="clear" w:pos="780"/>
                <w:tab w:val="left" w:pos="0"/>
              </w:tabs>
              <w:suppressAutoHyphens/>
              <w:ind w:left="720"/>
              <w:contextualSpacing/>
            </w:pPr>
            <w:r>
              <w:rPr>
                <w:rFonts w:cs="Calibri"/>
                <w:color w:val="212121"/>
                <w:sz w:val="24"/>
                <w:szCs w:val="24"/>
                <w:highlight w:val="white"/>
              </w:rPr>
              <w:t>Upoznavanje s kulturnom, povijesnom i turističkom znamenitošću otoka Prvić (posjet sakralnim građevinama, galeriji, ljetnikovcu obitelji Vrančić, biciklističkim stazama ...)</w:t>
            </w:r>
          </w:p>
          <w:p w:rsidR="00166D10" w:rsidRDefault="00166D10">
            <w:pPr>
              <w:widowControl w:val="0"/>
              <w:contextualSpacing/>
              <w:rPr>
                <w:rFonts w:cs="Calibri"/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</w:p>
          <w:p w:rsidR="00166D10" w:rsidRDefault="00166D10">
            <w:pPr>
              <w:widowControl w:val="0"/>
              <w:contextualSpacing/>
              <w:rPr>
                <w:rFonts w:cs="Calibri"/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</w:p>
          <w:p w:rsidR="00166D10" w:rsidRDefault="00166D10">
            <w:pPr>
              <w:widowControl w:val="0"/>
              <w:contextualSpacing/>
              <w:rPr>
                <w:rFonts w:eastAsia="Calibri" w:cs="Calibri"/>
                <w:color w:val="212121"/>
                <w:sz w:val="24"/>
                <w:szCs w:val="24"/>
                <w:shd w:val="clear" w:color="auto" w:fill="FFFFFF"/>
                <w:lang w:val="hr-HR" w:eastAsia="en-US"/>
              </w:rPr>
            </w:pPr>
          </w:p>
        </w:tc>
      </w:tr>
    </w:tbl>
    <w:p w:rsidR="00166D10" w:rsidRDefault="00166D10">
      <w:pPr>
        <w:rPr>
          <w:b/>
          <w:bCs/>
          <w:color w:val="000000"/>
          <w:sz w:val="30"/>
          <w:szCs w:val="30"/>
        </w:rPr>
      </w:pPr>
    </w:p>
    <w:p w:rsidR="00166D10" w:rsidRDefault="00166D10">
      <w:pPr>
        <w:rPr>
          <w:b/>
          <w:bCs/>
          <w:color w:val="000000"/>
          <w:sz w:val="30"/>
          <w:szCs w:val="30"/>
        </w:rPr>
      </w:pPr>
    </w:p>
    <w:p w:rsidR="00166D10" w:rsidRDefault="00166D10">
      <w:pPr>
        <w:rPr>
          <w:b/>
          <w:bCs/>
          <w:color w:val="000000"/>
          <w:sz w:val="30"/>
          <w:szCs w:val="30"/>
        </w:rPr>
      </w:pPr>
    </w:p>
    <w:p w:rsidR="00166D10" w:rsidRDefault="00166D10">
      <w:pPr>
        <w:rPr>
          <w:b/>
          <w:bCs/>
          <w:color w:val="000000"/>
          <w:sz w:val="30"/>
          <w:szCs w:val="30"/>
        </w:rPr>
      </w:pPr>
    </w:p>
    <w:p w:rsidR="00166D10" w:rsidRDefault="00166D10">
      <w:pPr>
        <w:rPr>
          <w:b/>
          <w:bCs/>
          <w:color w:val="000000"/>
          <w:sz w:val="30"/>
          <w:szCs w:val="30"/>
        </w:rPr>
      </w:pPr>
    </w:p>
    <w:p w:rsidR="00166D10" w:rsidRDefault="00166D10">
      <w:pPr>
        <w:spacing w:after="240"/>
        <w:rPr>
          <w:sz w:val="24"/>
          <w:szCs w:val="24"/>
        </w:rPr>
      </w:pPr>
    </w:p>
    <w:p w:rsidR="00166D10" w:rsidRDefault="00166D10">
      <w:pPr>
        <w:rPr>
          <w:sz w:val="24"/>
          <w:szCs w:val="24"/>
        </w:rPr>
      </w:pPr>
    </w:p>
    <w:p w:rsidR="00166D10" w:rsidRDefault="00166D10">
      <w:pPr>
        <w:rPr>
          <w:sz w:val="24"/>
          <w:szCs w:val="24"/>
        </w:rPr>
      </w:pPr>
    </w:p>
    <w:p w:rsidR="00166D10" w:rsidRDefault="00166D10">
      <w:pPr>
        <w:rPr>
          <w:sz w:val="24"/>
          <w:szCs w:val="24"/>
        </w:rPr>
      </w:pPr>
    </w:p>
    <w:p w:rsidR="00166D10" w:rsidRDefault="00166D10">
      <w:pPr>
        <w:rPr>
          <w:sz w:val="24"/>
          <w:szCs w:val="24"/>
        </w:rPr>
      </w:pPr>
    </w:p>
    <w:p w:rsidR="00BE7536" w:rsidRDefault="00BE7536">
      <w:pPr>
        <w:rPr>
          <w:sz w:val="24"/>
          <w:szCs w:val="24"/>
        </w:rPr>
      </w:pPr>
    </w:p>
    <w:p w:rsidR="00166D10" w:rsidRDefault="00166D10">
      <w:pPr>
        <w:rPr>
          <w:sz w:val="24"/>
          <w:szCs w:val="24"/>
        </w:rPr>
      </w:pPr>
    </w:p>
    <w:p w:rsidR="00166D10" w:rsidRDefault="00166D10">
      <w:pPr>
        <w:rPr>
          <w:sz w:val="24"/>
          <w:szCs w:val="24"/>
        </w:rPr>
      </w:pPr>
    </w:p>
    <w:p w:rsidR="00166D10" w:rsidRDefault="008105D8">
      <w:pPr>
        <w:rPr>
          <w:sz w:val="24"/>
          <w:szCs w:val="24"/>
        </w:rPr>
      </w:pPr>
      <w:r>
        <w:rPr>
          <w:sz w:val="24"/>
          <w:szCs w:val="24"/>
        </w:rPr>
        <w:lastRenderedPageBreak/>
        <w:t>VALENTINOVO</w:t>
      </w:r>
    </w:p>
    <w:p w:rsidR="00166D10" w:rsidRDefault="00166D10">
      <w:pPr>
        <w:rPr>
          <w:b/>
          <w:bCs/>
          <w:sz w:val="24"/>
          <w:szCs w:val="24"/>
          <w:lang w:val="hr-HR"/>
        </w:rPr>
      </w:pP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lang w:val="hr-HR"/>
        </w:rPr>
      </w:pPr>
      <w:r>
        <w:t xml:space="preserve">ŠKOLSKI KURIKULUM                                                                   ŠKOLSKA GODINA </w:t>
      </w:r>
      <w:proofErr w:type="gramStart"/>
      <w:r>
        <w:t>202</w:t>
      </w:r>
      <w:r>
        <w:rPr>
          <w:lang w:val="hr-HR"/>
        </w:rPr>
        <w:t>6.</w:t>
      </w:r>
      <w:r>
        <w:t>/</w:t>
      </w:r>
      <w:proofErr w:type="gramEnd"/>
      <w:r>
        <w:t>202</w:t>
      </w:r>
      <w:r>
        <w:rPr>
          <w:lang w:val="hr-HR"/>
        </w:rPr>
        <w:t>7.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6375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NAZIV AKTIVNOSTI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 xml:space="preserve">  Valentinovo u školi</w:t>
            </w:r>
          </w:p>
        </w:tc>
      </w:tr>
      <w:tr w:rsidR="00166D10">
        <w:trPr>
          <w:trHeight w:hRule="exact" w:val="390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SVRHA AKTIVNOSTI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StandardWeb"/>
              <w:numPr>
                <w:ilvl w:val="0"/>
                <w:numId w:val="39"/>
              </w:numPr>
            </w:pPr>
            <w:r>
              <w:rPr>
                <w:color w:val="000000"/>
                <w:lang w:bidi="hr-HR"/>
              </w:rPr>
              <w:t xml:space="preserve"> Obilježiti dan zaljubljenih u SŠ Obrovac </w:t>
            </w:r>
          </w:p>
          <w:p w:rsidR="00166D10" w:rsidRDefault="008105D8">
            <w:pPr>
              <w:pStyle w:val="StandardWeb"/>
              <w:numPr>
                <w:ilvl w:val="0"/>
                <w:numId w:val="39"/>
              </w:numPr>
            </w:pPr>
            <w:r>
              <w:t>poticati prijateljstvo, međusobno poštovanje i ljubaznost među učenicima,</w:t>
            </w:r>
          </w:p>
          <w:p w:rsidR="00166D10" w:rsidRDefault="008105D8">
            <w:pPr>
              <w:pStyle w:val="StandardWeb"/>
              <w:numPr>
                <w:ilvl w:val="0"/>
                <w:numId w:val="39"/>
              </w:numPr>
            </w:pPr>
            <w:r>
              <w:t>razvijati kreativnost i suradnju,</w:t>
            </w:r>
          </w:p>
          <w:p w:rsidR="00166D10" w:rsidRDefault="008105D8">
            <w:pPr>
              <w:pStyle w:val="StandardWeb"/>
              <w:numPr>
                <w:ilvl w:val="0"/>
                <w:numId w:val="39"/>
              </w:numPr>
            </w:pPr>
            <w:r>
              <w:t>njegovati kulturno-umjetnički izričaj kroz glazbu, literarne i likovne radove,</w:t>
            </w:r>
          </w:p>
          <w:p w:rsidR="00166D10" w:rsidRDefault="008105D8">
            <w:pPr>
              <w:pStyle w:val="StandardWeb"/>
              <w:numPr>
                <w:ilvl w:val="0"/>
                <w:numId w:val="39"/>
              </w:numPr>
            </w:pPr>
            <w:r>
              <w:t>stvoriti vedru i pozitivnu atmosferu u školi</w:t>
            </w:r>
          </w:p>
          <w:p w:rsidR="00166D10" w:rsidRDefault="00166D10">
            <w:pPr>
              <w:widowControl w:val="0"/>
              <w:tabs>
                <w:tab w:val="left" w:pos="211"/>
              </w:tabs>
              <w:spacing w:after="120" w:line="264" w:lineRule="auto"/>
              <w:rPr>
                <w:color w:val="000000"/>
                <w:lang w:val="hr-HR" w:bidi="hr-HR"/>
              </w:rPr>
            </w:pPr>
          </w:p>
          <w:p w:rsidR="00166D10" w:rsidRDefault="00166D10">
            <w:pPr>
              <w:widowControl w:val="0"/>
              <w:tabs>
                <w:tab w:val="left" w:pos="211"/>
              </w:tabs>
              <w:spacing w:after="120" w:line="264" w:lineRule="auto"/>
            </w:pPr>
          </w:p>
        </w:tc>
      </w:tr>
      <w:tr w:rsidR="00166D10">
        <w:trPr>
          <w:trHeight w:hRule="exact" w:val="3410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CILJEVI AKTIVNOSTI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color w:val="000000"/>
                <w:lang w:val="hr-HR" w:bidi="hr-HR"/>
              </w:rPr>
              <w:t xml:space="preserve">  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  <w:r>
              <w:rPr>
                <w:rFonts w:eastAsia="Microsoft Sans Serif"/>
                <w:color w:val="000000"/>
                <w:lang w:val="hr-HR" w:bidi="hr-HR"/>
              </w:rPr>
              <w:t>Svečano otvaranje – kratak uvod organizatora o značenju Valentinova.</w:t>
            </w: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  <w:r>
              <w:rPr>
                <w:rFonts w:eastAsia="Microsoft Sans Serif"/>
                <w:color w:val="000000"/>
                <w:lang w:val="hr-HR" w:bidi="hr-HR"/>
              </w:rPr>
              <w:t>Valentinovska pošta – dostava čestitki i poruka učenicima i učiteljima.</w:t>
            </w: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  <w:r>
              <w:rPr>
                <w:rFonts w:eastAsia="Microsoft Sans Serif"/>
                <w:color w:val="000000"/>
                <w:lang w:val="hr-HR" w:bidi="hr-HR"/>
              </w:rPr>
              <w:t>Natječaj- izbor za najljepšu ljubavnu pjesmu ili fotografiju</w:t>
            </w: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  <w:r>
              <w:rPr>
                <w:rFonts w:eastAsia="Microsoft Sans Serif"/>
                <w:color w:val="000000"/>
                <w:lang w:val="hr-HR" w:bidi="hr-HR"/>
              </w:rPr>
              <w:t>Kreativne radionice – izrada čestitki, pjesama, plakata i malih poklona.</w:t>
            </w: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</w:tc>
      </w:tr>
      <w:tr w:rsidR="00166D10">
        <w:trPr>
          <w:trHeight w:hRule="exact" w:val="126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b/>
                <w:bCs/>
                <w:lang w:val="hr-HR"/>
              </w:rPr>
            </w:pPr>
            <w:r>
              <w:rPr>
                <w:b/>
                <w:bCs/>
              </w:rPr>
              <w:t>ZADACI AKTIVNOSTI</w:t>
            </w:r>
          </w:p>
          <w:p w:rsidR="00166D10" w:rsidRDefault="00166D10">
            <w:pPr>
              <w:widowControl w:val="0"/>
              <w:autoSpaceDE w:val="0"/>
              <w:ind w:left="110"/>
              <w:rPr>
                <w:b/>
                <w:bCs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ind w:left="110"/>
              <w:rPr>
                <w:b/>
                <w:bCs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lang w:val="hr-HR"/>
              </w:rPr>
            </w:pPr>
            <w:r>
              <w:rPr>
                <w:b/>
                <w:bCs/>
                <w:lang w:val="hr-HR"/>
              </w:rPr>
              <w:t xml:space="preserve">                                                   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 xml:space="preserve">Izraditi plakate i male poklone te ukrase za postavljanje po školi. 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Osmisliti ljubavne pjesme.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Uslikati fotografije koje podsjećaju na ljubav</w:t>
            </w:r>
          </w:p>
          <w:p w:rsidR="00166D10" w:rsidRDefault="00166D10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</w:p>
          <w:p w:rsidR="00166D10" w:rsidRDefault="00166D10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</w:p>
          <w:p w:rsidR="00166D10" w:rsidRDefault="00166D10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</w:p>
        </w:tc>
      </w:tr>
    </w:tbl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8105D8">
      <w:pPr>
        <w:rPr>
          <w:b/>
          <w:bCs/>
          <w:sz w:val="28"/>
          <w:szCs w:val="28"/>
          <w:lang w:val="hr-HR"/>
        </w:rPr>
      </w:pPr>
      <w:r>
        <w:rPr>
          <w:b/>
          <w:bCs/>
          <w:sz w:val="28"/>
          <w:szCs w:val="28"/>
          <w:lang w:val="hr-HR"/>
        </w:rPr>
        <w:lastRenderedPageBreak/>
        <w:t>BIOGRAD BOAT SHOW</w:t>
      </w:r>
    </w:p>
    <w:p w:rsidR="00166D10" w:rsidRDefault="00166D10">
      <w:pPr>
        <w:widowControl w:val="0"/>
        <w:autoSpaceDE w:val="0"/>
        <w:spacing w:before="68"/>
        <w:ind w:left="200" w:right="134"/>
        <w:jc w:val="center"/>
      </w:pP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lang w:val="hr-HR"/>
        </w:rPr>
      </w:pPr>
      <w:r>
        <w:t xml:space="preserve">ŠKOLSKI KURIKULUM                                                                   ŠKOLSKA GODINA </w:t>
      </w:r>
      <w:proofErr w:type="gramStart"/>
      <w:r>
        <w:t>202</w:t>
      </w:r>
      <w:r>
        <w:rPr>
          <w:lang w:val="hr-HR"/>
        </w:rPr>
        <w:t>6.</w:t>
      </w:r>
      <w:r>
        <w:t>/</w:t>
      </w:r>
      <w:proofErr w:type="gramEnd"/>
      <w:r>
        <w:t>202</w:t>
      </w:r>
      <w:r>
        <w:rPr>
          <w:lang w:val="hr-HR"/>
        </w:rPr>
        <w:t>7.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29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NAZIV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 xml:space="preserve">  Posjet specijaliziranom sajmu Biograd Boat Show</w:t>
            </w:r>
          </w:p>
        </w:tc>
      </w:tr>
      <w:tr w:rsidR="00166D10">
        <w:trPr>
          <w:trHeight w:hRule="exact" w:val="122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SVRHA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 w:line="264" w:lineRule="auto"/>
            </w:pPr>
            <w:r>
              <w:rPr>
                <w:color w:val="000000"/>
                <w:lang w:val="hr-HR" w:bidi="hr-HR"/>
              </w:rPr>
              <w:t xml:space="preserve">  Učenici ekonomskog usmjerenja nakon prošlogodišnjeg posjeta općem sajmu idu na specijalizirani sajam.  Učenici kroz demonstraciju uče o specijaliziranom sajmu, pravilima sajmovanja i proizvodima visoke kategorije.</w:t>
            </w:r>
          </w:p>
        </w:tc>
      </w:tr>
      <w:tr w:rsidR="00166D10">
        <w:trPr>
          <w:trHeight w:hRule="exact"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CILJEVI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color w:val="000000"/>
                <w:lang w:val="hr-HR" w:bidi="hr-HR"/>
              </w:rPr>
            </w:pPr>
            <w:r>
              <w:rPr>
                <w:color w:val="000000"/>
                <w:lang w:val="hr-HR" w:bidi="hr-HR"/>
              </w:rPr>
              <w:t xml:space="preserve">  1. Povezivanje teorijskih i praktičnih znanja;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color w:val="000000"/>
                <w:lang w:val="hr-HR" w:bidi="hr-HR"/>
              </w:rPr>
            </w:pPr>
            <w:r>
              <w:rPr>
                <w:color w:val="000000"/>
                <w:lang w:val="hr-HR" w:bidi="hr-HR"/>
              </w:rPr>
              <w:t>2. Upoznavanje učenika s proizvodima visoke vrijednosti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color w:val="000000"/>
                <w:lang w:val="hr-HR" w:bidi="hr-HR"/>
              </w:rPr>
            </w:pPr>
            <w:r>
              <w:rPr>
                <w:color w:val="000000"/>
                <w:lang w:val="hr-HR" w:bidi="hr-HR"/>
              </w:rPr>
              <w:t>3. Razvijanje interesa za nautiku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color w:val="000000"/>
                <w:lang w:val="hr-HR" w:bidi="hr-HR"/>
              </w:rPr>
            </w:pPr>
            <w:r>
              <w:rPr>
                <w:color w:val="000000"/>
                <w:lang w:val="hr-HR" w:bidi="hr-HR"/>
              </w:rPr>
              <w:t>4. Razvijanje socijalnih vještina i poslovnog bontona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color w:val="000000"/>
                <w:lang w:val="hr-HR" w:bidi="hr-HR"/>
              </w:rPr>
              <w:t>5. Razvijanje unutarnje motivacije učenika.</w:t>
            </w: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</w:tc>
      </w:tr>
      <w:tr w:rsidR="00166D10">
        <w:trPr>
          <w:trHeight w:hRule="exact" w:val="126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ZADACI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370"/>
              </w:tabs>
              <w:spacing w:after="240"/>
            </w:pPr>
            <w:r>
              <w:rPr>
                <w:rFonts w:eastAsia="Microsoft Sans Serif"/>
                <w:color w:val="000000"/>
                <w:lang w:val="hr-HR" w:bidi="hr-HR"/>
              </w:rPr>
              <w:t xml:space="preserve">Posjet Biogradu uz vodstvo profesorice </w:t>
            </w:r>
          </w:p>
        </w:tc>
      </w:tr>
      <w:tr w:rsidR="00166D10">
        <w:trPr>
          <w:trHeight w:hRule="exact" w:val="189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16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242"/>
            </w:pPr>
            <w:r>
              <w:rPr>
                <w:b/>
                <w:bCs/>
              </w:rPr>
              <w:t>SADRŽAJ KOJI ĆE SE OBRA</w:t>
            </w:r>
            <w:r>
              <w:rPr>
                <w:b/>
                <w:bCs/>
                <w:lang w:val="hr-HR"/>
              </w:rPr>
              <w:t>Đ</w:t>
            </w:r>
            <w:r>
              <w:rPr>
                <w:b/>
                <w:bCs/>
              </w:rPr>
              <w:t>IVATI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contextualSpacing/>
              <w:rPr>
                <w:lang w:val="hr-HR"/>
              </w:rPr>
            </w:pPr>
            <w:r>
              <w:rPr>
                <w:lang w:val="hr-HR"/>
              </w:rPr>
              <w:t>Upravljanje prodajom  - 3. razred</w:t>
            </w:r>
          </w:p>
          <w:p w:rsidR="00166D10" w:rsidRDefault="00166D10">
            <w:pPr>
              <w:widowControl w:val="0"/>
              <w:contextualSpacing/>
              <w:rPr>
                <w:lang w:val="hr-HR"/>
              </w:rPr>
            </w:pPr>
          </w:p>
          <w:p w:rsidR="00166D10" w:rsidRDefault="008105D8">
            <w:pPr>
              <w:widowControl w:val="0"/>
              <w:numPr>
                <w:ilvl w:val="0"/>
                <w:numId w:val="40"/>
              </w:numPr>
              <w:suppressAutoHyphens/>
              <w:contextualSpacing/>
              <w:rPr>
                <w:lang w:val="hr-HR"/>
              </w:rPr>
            </w:pPr>
            <w:r>
              <w:rPr>
                <w:lang w:val="hr-HR"/>
              </w:rPr>
              <w:t>Trgovački sajmovi i izložbe</w:t>
            </w:r>
          </w:p>
          <w:p w:rsidR="00166D10" w:rsidRDefault="008105D8">
            <w:pPr>
              <w:widowControl w:val="0"/>
              <w:numPr>
                <w:ilvl w:val="0"/>
                <w:numId w:val="40"/>
              </w:numPr>
              <w:suppressAutoHyphens/>
              <w:contextualSpacing/>
              <w:rPr>
                <w:lang w:val="hr-HR"/>
              </w:rPr>
            </w:pPr>
            <w:r>
              <w:rPr>
                <w:lang w:val="hr-HR"/>
              </w:rPr>
              <w:t>Vrste sajmova</w:t>
            </w:r>
          </w:p>
          <w:p w:rsidR="00166D10" w:rsidRDefault="008105D8">
            <w:pPr>
              <w:widowControl w:val="0"/>
              <w:numPr>
                <w:ilvl w:val="0"/>
                <w:numId w:val="40"/>
              </w:numPr>
              <w:suppressAutoHyphens/>
              <w:contextualSpacing/>
              <w:rPr>
                <w:lang w:val="hr-HR"/>
              </w:rPr>
            </w:pPr>
            <w:r>
              <w:rPr>
                <w:lang w:val="hr-HR"/>
              </w:rPr>
              <w:t>Specijalizacija proizvodnje – nautika</w:t>
            </w:r>
          </w:p>
          <w:p w:rsidR="00166D10" w:rsidRDefault="00166D10">
            <w:pPr>
              <w:widowControl w:val="0"/>
              <w:ind w:left="720"/>
              <w:contextualSpacing/>
              <w:rPr>
                <w:lang w:val="hr-HR"/>
              </w:rPr>
            </w:pPr>
          </w:p>
        </w:tc>
      </w:tr>
      <w:tr w:rsidR="00166D10">
        <w:trPr>
          <w:trHeight w:hRule="exact" w:val="56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NOSITELJI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Profesorica Anita Kvartuč 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3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KORISNICI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Učenici 3.b. razreda, 2.b. razreda</w:t>
            </w:r>
          </w:p>
        </w:tc>
      </w:tr>
      <w:tr w:rsidR="00166D10">
        <w:trPr>
          <w:trHeight w:hRule="exact" w:val="284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8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56"/>
            </w:pPr>
            <w:r>
              <w:rPr>
                <w:b/>
                <w:bCs/>
              </w:rPr>
              <w:t>NAČIN 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2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22"/>
            </w:pPr>
            <w:r>
              <w:rPr>
                <w:b/>
                <w:bCs/>
              </w:rPr>
              <w:t>METODE i TIJEK RADA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Kao metode rada koriste se opažanja, razgovor tj. Diskusija i rasprava.</w:t>
            </w:r>
          </w:p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Tijek rada- odlazak na Boat Show zatim u centar Biograda.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sz w:val="24"/>
                <w:szCs w:val="24"/>
                <w:lang w:val="hr-HR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6" w:line="26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49"/>
            </w:pPr>
            <w:r>
              <w:rPr>
                <w:b/>
                <w:bCs/>
              </w:rPr>
              <w:t>SURADNIC I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napToGrid w:val="0"/>
            </w:pPr>
            <w:r>
              <w:rPr>
                <w:lang w:val="hr-HR"/>
              </w:rPr>
              <w:t>Profesori iz SŠ Obrovac</w:t>
            </w:r>
          </w:p>
        </w:tc>
      </w:tr>
      <w:tr w:rsidR="00166D10">
        <w:trPr>
          <w:trHeight w:hRule="exact"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1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VREMENIK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Od 21.10. do 25.10. 2026.</w:t>
            </w:r>
          </w:p>
        </w:tc>
      </w:tr>
      <w:tr w:rsidR="00166D10">
        <w:trPr>
          <w:trHeight w:hRule="exact" w:val="70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pacing w:before="73"/>
              <w:ind w:left="110" w:right="1089"/>
            </w:pPr>
            <w:r>
              <w:rPr>
                <w:b/>
                <w:bCs/>
              </w:rPr>
              <w:t>TROŠKOVNIK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Troškovi će biti pokriveni od strane roditelja učenika.</w:t>
            </w:r>
          </w:p>
        </w:tc>
      </w:tr>
      <w:tr w:rsidR="00166D10">
        <w:trPr>
          <w:trHeight w:hRule="exact" w:val="141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0" w:line="28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889"/>
            </w:pPr>
            <w:r>
              <w:rPr>
                <w:b/>
                <w:bCs/>
              </w:rPr>
              <w:t>NAČIN VREDNOVANJA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Učenici po povratku sa Biograd boat show-a usmenom metodom predstavljaju viđeno, izrađuju plakat i uspoređuju sa prošlolgodišnjim sajmom kojega smo posjetili.</w:t>
            </w:r>
          </w:p>
        </w:tc>
      </w:tr>
    </w:tbl>
    <w:p w:rsidR="00166D10" w:rsidRDefault="008105D8">
      <w:pPr>
        <w:widowControl w:val="0"/>
        <w:autoSpaceDE w:val="0"/>
        <w:spacing w:before="7" w:line="140" w:lineRule="exact"/>
      </w:pPr>
      <w:r>
        <w:rPr>
          <w:sz w:val="14"/>
          <w:szCs w:val="14"/>
          <w:lang w:val="hr-HR"/>
        </w:rPr>
        <w:t>.</w:t>
      </w:r>
    </w:p>
    <w:p w:rsidR="00166D10" w:rsidRDefault="00166D10">
      <w:pPr>
        <w:widowControl w:val="0"/>
        <w:autoSpaceDE w:val="0"/>
        <w:spacing w:line="200" w:lineRule="exact"/>
        <w:rPr>
          <w:lang w:val="hr-HR"/>
        </w:rPr>
      </w:pPr>
    </w:p>
    <w:p w:rsidR="00166D10" w:rsidRDefault="00166D10">
      <w:pPr>
        <w:widowControl w:val="0"/>
        <w:autoSpaceDE w:val="0"/>
        <w:ind w:left="2164" w:right="2098"/>
        <w:jc w:val="center"/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8105D8">
      <w:pPr>
        <w:rPr>
          <w:b/>
          <w:bCs/>
          <w:sz w:val="28"/>
          <w:szCs w:val="28"/>
          <w:lang w:val="hr-HR"/>
        </w:rPr>
      </w:pPr>
      <w:r>
        <w:rPr>
          <w:b/>
          <w:bCs/>
          <w:sz w:val="28"/>
          <w:szCs w:val="28"/>
          <w:lang w:val="hr-HR"/>
        </w:rPr>
        <w:t>Dubrovnik EXPO</w:t>
      </w:r>
    </w:p>
    <w:p w:rsidR="00166D10" w:rsidRDefault="00166D10">
      <w:pPr>
        <w:widowControl w:val="0"/>
        <w:autoSpaceDE w:val="0"/>
        <w:spacing w:before="68"/>
        <w:ind w:right="134"/>
        <w:jc w:val="center"/>
      </w:pPr>
    </w:p>
    <w:p w:rsidR="00166D10" w:rsidRDefault="008105D8">
      <w:pPr>
        <w:widowControl w:val="0"/>
        <w:autoSpaceDE w:val="0"/>
        <w:spacing w:before="68"/>
        <w:ind w:right="134"/>
        <w:jc w:val="center"/>
        <w:rPr>
          <w:lang w:val="hr-HR"/>
        </w:rPr>
      </w:pPr>
      <w:r>
        <w:t xml:space="preserve">ŠKOLSKI KURIKULUM                                                                    </w:t>
      </w:r>
      <w:r>
        <w:rPr>
          <w:spacing w:val="15"/>
        </w:rPr>
        <w:t xml:space="preserve"> </w:t>
      </w:r>
      <w:r>
        <w:t xml:space="preserve">ŠKOLSKA GODINA </w:t>
      </w:r>
      <w:proofErr w:type="gramStart"/>
      <w:r>
        <w:rPr>
          <w:lang w:val="hr-HR"/>
        </w:rPr>
        <w:t>2026./</w:t>
      </w:r>
      <w:proofErr w:type="gramEnd"/>
      <w:r>
        <w:rPr>
          <w:lang w:val="hr-HR"/>
        </w:rPr>
        <w:t>2027.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19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NAZIV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</w:rPr>
              <w:t>Dubrovnik EXPO 26</w:t>
            </w:r>
          </w:p>
        </w:tc>
      </w:tr>
      <w:tr w:rsidR="00166D10">
        <w:trPr>
          <w:trHeight w:hRule="exact" w:val="122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SVRHA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 w:line="264" w:lineRule="auto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</w:rPr>
              <w:t xml:space="preserve">Dubrovnik </w:t>
            </w:r>
            <w:proofErr w:type="gramStart"/>
            <w:r>
              <w:rPr>
                <w:sz w:val="24"/>
                <w:szCs w:val="24"/>
              </w:rPr>
              <w:t>EXPO  centralni</w:t>
            </w:r>
            <w:proofErr w:type="gramEnd"/>
            <w:r>
              <w:rPr>
                <w:sz w:val="24"/>
                <w:szCs w:val="24"/>
              </w:rPr>
              <w:t xml:space="preserve"> je događaj u regiji koji povezuje obrazovne institucije, gospodarstvenike i mlade, s ciljem međusektorske suradnje</w:t>
            </w:r>
            <w:r>
              <w:rPr>
                <w:sz w:val="24"/>
                <w:szCs w:val="24"/>
                <w:lang w:val="hr-HR"/>
              </w:rPr>
              <w:t>.</w:t>
            </w:r>
          </w:p>
        </w:tc>
      </w:tr>
      <w:tr w:rsidR="00166D10">
        <w:trPr>
          <w:trHeight w:hRule="exact"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CILJEVI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Upoznavanje učenika s 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obrazovnim institucijama</w:t>
            </w:r>
          </w:p>
          <w:p w:rsidR="00166D10" w:rsidRDefault="008105D8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2. Međusektorska suradnja (učenici, obrazovne institucije i gospodarstvenici)</w:t>
            </w:r>
          </w:p>
          <w:p w:rsidR="00166D10" w:rsidRDefault="008105D8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3. 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azvijanje socijalnih vještina  i  </w:t>
            </w:r>
          </w:p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 xml:space="preserve">4. </w:t>
            </w:r>
            <w:r>
              <w:rPr>
                <w:sz w:val="24"/>
                <w:szCs w:val="24"/>
              </w:rPr>
              <w:t>Razvijanje unutarnje motivacije učenika</w:t>
            </w:r>
          </w:p>
        </w:tc>
      </w:tr>
      <w:tr w:rsidR="00166D10">
        <w:trPr>
          <w:trHeight w:hRule="exact" w:val="126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ZADACI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38"/>
              </w:numPr>
              <w:suppressAutoHyphens/>
              <w:autoSpaceDE w:val="0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b/>
                <w:bCs/>
                <w:sz w:val="24"/>
                <w:szCs w:val="24"/>
                <w:lang w:val="hr-HR"/>
              </w:rPr>
              <w:t xml:space="preserve">Posjet Dubrovnik EXPO </w:t>
            </w:r>
          </w:p>
        </w:tc>
      </w:tr>
      <w:tr w:rsidR="00166D10">
        <w:trPr>
          <w:trHeight w:hRule="exact" w:val="3595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16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242"/>
            </w:pPr>
            <w:r>
              <w:rPr>
                <w:rFonts w:cs="Calibri"/>
                <w:b/>
                <w:bCs/>
                <w:sz w:val="24"/>
                <w:szCs w:val="24"/>
              </w:rPr>
              <w:t>SADRŽAJ KOJI ĆE SE OBRAĐIVATI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widowControl w:val="0"/>
              <w:snapToGrid w:val="0"/>
              <w:contextualSpacing/>
              <w:rPr>
                <w:color w:val="212121"/>
                <w:sz w:val="24"/>
                <w:szCs w:val="24"/>
                <w:highlight w:val="white"/>
              </w:rPr>
            </w:pPr>
          </w:p>
          <w:p w:rsidR="00166D10" w:rsidRDefault="008105D8">
            <w:pPr>
              <w:widowControl w:val="0"/>
              <w:numPr>
                <w:ilvl w:val="0"/>
                <w:numId w:val="41"/>
              </w:numPr>
              <w:suppressAutoHyphens/>
              <w:contextualSpacing/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  <w:r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  <w:t xml:space="preserve">Maturanti se informiraju o mogućnostima koje su im na raspolaganju za osobni, profesionalni i društveni razvoj. </w:t>
            </w:r>
          </w:p>
          <w:p w:rsidR="00166D10" w:rsidRDefault="008105D8">
            <w:pPr>
              <w:widowControl w:val="0"/>
              <w:numPr>
                <w:ilvl w:val="0"/>
                <w:numId w:val="41"/>
              </w:numPr>
              <w:suppressAutoHyphens/>
              <w:contextualSpacing/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  <w:r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  <w:t xml:space="preserve">Motivacija mladih da istraže svoje potencijale i pronađu put koji najbolje odgovara njihovim talentima i interesima. </w:t>
            </w:r>
          </w:p>
          <w:p w:rsidR="00166D10" w:rsidRDefault="008105D8">
            <w:pPr>
              <w:widowControl w:val="0"/>
              <w:numPr>
                <w:ilvl w:val="0"/>
                <w:numId w:val="41"/>
              </w:numPr>
              <w:suppressAutoHyphens/>
              <w:contextualSpacing/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  <w:r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  <w:t>Učenici će imati priliku postaviti pitanja stručnjacima, sudjelovati u radionicama i steći uvid u različite karijerne puteve, čime se dodatno potiče njihova svijest o važnosti cjeloživotnog učenja i prilagodbe dinamičnom tržištu rada.</w:t>
            </w:r>
          </w:p>
          <w:p w:rsidR="00166D10" w:rsidRDefault="00166D10">
            <w:pPr>
              <w:widowControl w:val="0"/>
              <w:contextualSpacing/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</w:p>
          <w:p w:rsidR="00166D10" w:rsidRDefault="00166D10">
            <w:pPr>
              <w:widowControl w:val="0"/>
              <w:contextualSpacing/>
              <w:rPr>
                <w:rFonts w:eastAsia="Calibri"/>
                <w:color w:val="212121"/>
                <w:sz w:val="24"/>
                <w:szCs w:val="24"/>
                <w:shd w:val="clear" w:color="auto" w:fill="FFFFFF"/>
                <w:lang w:val="hr-HR" w:eastAsia="en-US"/>
              </w:rPr>
            </w:pPr>
          </w:p>
        </w:tc>
      </w:tr>
      <w:tr w:rsidR="00166D10">
        <w:trPr>
          <w:trHeight w:hRule="exact" w:val="56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rFonts w:cs="Calibri"/>
                <w:b/>
                <w:bCs/>
                <w:sz w:val="24"/>
                <w:szCs w:val="24"/>
              </w:rPr>
              <w:t>NOSITELJI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rFonts w:cs="Calibri"/>
                <w:sz w:val="24"/>
                <w:szCs w:val="24"/>
                <w:lang w:val="hr-HR"/>
              </w:rPr>
              <w:t>ANA ŽIVKOVIĆ JELIĆ, prof.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3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rFonts w:cs="Calibri"/>
                <w:b/>
                <w:bCs/>
                <w:sz w:val="24"/>
                <w:szCs w:val="24"/>
              </w:rPr>
              <w:t>KORISNICI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>Učenici maturanti, 4.b i 4. d razred</w:t>
            </w:r>
          </w:p>
        </w:tc>
      </w:tr>
      <w:tr w:rsidR="00166D10">
        <w:trPr>
          <w:trHeight w:hRule="exact" w:val="169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8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256"/>
            </w:pPr>
            <w:r>
              <w:rPr>
                <w:rFonts w:cs="Calibri"/>
                <w:b/>
                <w:bCs/>
                <w:sz w:val="24"/>
                <w:szCs w:val="24"/>
              </w:rPr>
              <w:t>NAČIN 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2" w:line="150" w:lineRule="exact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222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METODE </w:t>
            </w:r>
            <w:r>
              <w:rPr>
                <w:b/>
                <w:bCs/>
                <w:sz w:val="24"/>
                <w:szCs w:val="24"/>
                <w:lang w:val="hr-HR"/>
              </w:rPr>
              <w:t xml:space="preserve">I </w:t>
            </w:r>
            <w:r>
              <w:rPr>
                <w:b/>
                <w:bCs/>
                <w:sz w:val="24"/>
                <w:szCs w:val="24"/>
              </w:rPr>
              <w:t>TIJEK RADA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>Program rada terenske nastave biti će složen tako da učenici mogu postići sve definirane ciljeve aktivnosti.</w:t>
            </w:r>
          </w:p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>Kao metode koriste se frontalni rad, izlaganje, rasprava, diskusija i dijalog.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rFonts w:cs="Calibri"/>
                <w:sz w:val="24"/>
                <w:szCs w:val="24"/>
                <w:lang w:val="hr-HR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6" w:line="26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49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SURADNICI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>Ivana Šegarić prof.</w:t>
            </w:r>
          </w:p>
        </w:tc>
      </w:tr>
      <w:tr w:rsidR="00166D10">
        <w:trPr>
          <w:trHeight w:hRule="exact"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1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rFonts w:cs="Calibri"/>
                <w:b/>
                <w:bCs/>
                <w:sz w:val="24"/>
                <w:szCs w:val="24"/>
              </w:rPr>
              <w:t>VREMENIK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VELJAČA,2027.</w:t>
            </w:r>
          </w:p>
        </w:tc>
      </w:tr>
      <w:tr w:rsidR="00166D10">
        <w:trPr>
          <w:trHeight w:hRule="exact" w:val="1835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pacing w:before="73"/>
              <w:ind w:left="110" w:right="1089"/>
            </w:pPr>
            <w:r>
              <w:rPr>
                <w:rFonts w:cs="Calibri"/>
                <w:b/>
                <w:bCs/>
                <w:sz w:val="24"/>
                <w:szCs w:val="24"/>
              </w:rPr>
              <w:t>TROŠKOVNIK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Projekt je djelomično financiran sredstvima</w:t>
            </w:r>
            <w:r>
              <w:rPr>
                <w:sz w:val="24"/>
                <w:szCs w:val="24"/>
              </w:rPr>
              <w:t xml:space="preserve"> Europske Komisije, Europskog Parlamenta, Ministarstva znanosti, obrazovanja i mladih, Ministarstva vanjskih i europskih poslova, HZZ-a, Agencije za mobilnost, TZ-a Dubrovnik, Grada Dubrovnika, Dubrovačko – neretvanske županije i drugih javnih institucija</w:t>
            </w:r>
            <w:r>
              <w:rPr>
                <w:sz w:val="24"/>
                <w:szCs w:val="24"/>
                <w:lang w:val="hr-HR"/>
              </w:rPr>
              <w:t>. Ostatak potrebnih sredstava učenici će samostalno sufinancirati.</w:t>
            </w:r>
          </w:p>
        </w:tc>
      </w:tr>
      <w:tr w:rsidR="00166D10">
        <w:trPr>
          <w:trHeight w:hRule="exact" w:val="141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0" w:line="28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889"/>
            </w:pPr>
            <w:r>
              <w:rPr>
                <w:rFonts w:cs="Calibri"/>
                <w:b/>
                <w:bCs/>
                <w:sz w:val="24"/>
                <w:szCs w:val="24"/>
              </w:rPr>
              <w:t>NAČIN VREDNOVANJA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sz w:val="24"/>
                <w:szCs w:val="24"/>
                <w:lang w:val="hr-HR"/>
              </w:rPr>
              <w:t>Nakon provedene terenske nastave učenici će međusobno razmijeniti dojmove, usporedivši ih s vlastitim očekivanjima.</w:t>
            </w:r>
          </w:p>
        </w:tc>
      </w:tr>
    </w:tbl>
    <w:p w:rsidR="00166D10" w:rsidRDefault="00166D10">
      <w:pPr>
        <w:widowControl w:val="0"/>
        <w:autoSpaceDE w:val="0"/>
        <w:spacing w:before="7" w:line="14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before="7" w:line="14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before="7" w:line="14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before="7" w:line="14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before="7" w:line="14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before="7" w:line="14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line="200" w:lineRule="exact"/>
        <w:rPr>
          <w:sz w:val="24"/>
          <w:szCs w:val="24"/>
          <w:lang w:val="hr-HR"/>
        </w:rPr>
      </w:pPr>
    </w:p>
    <w:p w:rsidR="00166D10" w:rsidRDefault="00166D10">
      <w:pPr>
        <w:widowControl w:val="0"/>
        <w:autoSpaceDE w:val="0"/>
        <w:spacing w:line="200" w:lineRule="exact"/>
        <w:rPr>
          <w:sz w:val="24"/>
          <w:szCs w:val="24"/>
          <w:lang w:val="hr-HR"/>
        </w:rPr>
      </w:pPr>
    </w:p>
    <w:p w:rsidR="00166D10" w:rsidRDefault="00166D10">
      <w:pPr>
        <w:widowControl w:val="0"/>
        <w:autoSpaceDE w:val="0"/>
        <w:spacing w:line="200" w:lineRule="exact"/>
        <w:rPr>
          <w:sz w:val="24"/>
          <w:szCs w:val="24"/>
          <w:lang w:val="hr-HR"/>
        </w:rPr>
      </w:pPr>
    </w:p>
    <w:p w:rsidR="00166D10" w:rsidRDefault="00166D10">
      <w:pPr>
        <w:widowControl w:val="0"/>
        <w:autoSpaceDE w:val="0"/>
        <w:spacing w:line="200" w:lineRule="exact"/>
        <w:rPr>
          <w:sz w:val="24"/>
          <w:szCs w:val="24"/>
          <w:lang w:val="hr-HR"/>
        </w:rPr>
      </w:pPr>
    </w:p>
    <w:p w:rsidR="00166D10" w:rsidRDefault="008105D8">
      <w:pPr>
        <w:widowControl w:val="0"/>
        <w:autoSpaceDE w:val="0"/>
        <w:spacing w:line="200" w:lineRule="exact"/>
        <w:rPr>
          <w:rFonts w:cs="Calibri"/>
          <w:b/>
          <w:bCs/>
          <w:sz w:val="24"/>
          <w:szCs w:val="24"/>
        </w:rPr>
      </w:pPr>
      <w:r>
        <w:rPr>
          <w:sz w:val="24"/>
          <w:szCs w:val="24"/>
          <w:lang w:val="hr-HR"/>
        </w:rPr>
        <w:lastRenderedPageBreak/>
        <w:t>POSJET TEHNI</w:t>
      </w:r>
      <w:r w:rsidR="00BE7536">
        <w:rPr>
          <w:sz w:val="24"/>
          <w:szCs w:val="24"/>
          <w:lang w:val="hr-HR"/>
        </w:rPr>
        <w:t>Č</w:t>
      </w:r>
      <w:r>
        <w:rPr>
          <w:sz w:val="24"/>
          <w:szCs w:val="24"/>
          <w:lang w:val="hr-HR"/>
        </w:rPr>
        <w:t>KOJ ŠKOLI ŠIBENIK I LOKALNOM MUZEJU</w:t>
      </w:r>
    </w:p>
    <w:p w:rsidR="00166D10" w:rsidRDefault="00166D10">
      <w:pPr>
        <w:widowControl w:val="0"/>
        <w:autoSpaceDE w:val="0"/>
        <w:spacing w:line="200" w:lineRule="exact"/>
        <w:rPr>
          <w:rFonts w:cs="Calibri"/>
          <w:b/>
          <w:bCs/>
          <w:sz w:val="24"/>
          <w:szCs w:val="24"/>
        </w:rPr>
      </w:pPr>
    </w:p>
    <w:p w:rsidR="00166D10" w:rsidRDefault="00166D10">
      <w:pPr>
        <w:widowControl w:val="0"/>
        <w:autoSpaceDE w:val="0"/>
        <w:spacing w:line="200" w:lineRule="exact"/>
        <w:rPr>
          <w:rFonts w:cs="Calibri"/>
          <w:b/>
          <w:bCs/>
          <w:sz w:val="24"/>
          <w:szCs w:val="24"/>
        </w:rPr>
      </w:pPr>
    </w:p>
    <w:p w:rsidR="00166D10" w:rsidRDefault="00166D10">
      <w:pPr>
        <w:widowControl w:val="0"/>
        <w:autoSpaceDE w:val="0"/>
        <w:spacing w:line="200" w:lineRule="exact"/>
        <w:rPr>
          <w:rFonts w:cs="Calibri"/>
          <w:b/>
          <w:bCs/>
          <w:sz w:val="24"/>
          <w:szCs w:val="24"/>
        </w:rPr>
      </w:pPr>
    </w:p>
    <w:p w:rsidR="00166D10" w:rsidRDefault="008105D8">
      <w:pPr>
        <w:widowControl w:val="0"/>
        <w:autoSpaceDE w:val="0"/>
        <w:spacing w:before="68"/>
        <w:ind w:right="134"/>
        <w:jc w:val="center"/>
        <w:rPr>
          <w:lang w:val="hr-HR"/>
        </w:rPr>
      </w:pPr>
      <w:r>
        <w:t xml:space="preserve">ŠKOLSKI KURIKULUM                                                                    </w:t>
      </w:r>
      <w:r>
        <w:rPr>
          <w:spacing w:val="15"/>
        </w:rPr>
        <w:t xml:space="preserve"> </w:t>
      </w:r>
      <w:r>
        <w:t xml:space="preserve">ŠKOLSKA GODINA </w:t>
      </w:r>
      <w:proofErr w:type="gramStart"/>
      <w:r>
        <w:rPr>
          <w:lang w:val="hr-HR"/>
        </w:rPr>
        <w:t>2026./</w:t>
      </w:r>
      <w:proofErr w:type="gramEnd"/>
      <w:r>
        <w:rPr>
          <w:lang w:val="hr-HR"/>
        </w:rPr>
        <w:t>2027.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8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19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NAZIV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POSJET TEHNIČKOJ ŠKOLI ŠIBENIK I LOKALNOM MUZEJU</w:t>
            </w:r>
          </w:p>
        </w:tc>
      </w:tr>
      <w:tr w:rsidR="00166D10">
        <w:trPr>
          <w:trHeight w:hRule="exact" w:val="122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SVRHA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 w:line="264" w:lineRule="auto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Upoznavanje s praktičnim modelom provedbe modularne nastave u strukovnom obrazovanju, uvid u opremljenost i rad školskih radionica te povezivanje tehničke baštine i suvremene tehnologije kroz izvanučioničku nastavu</w:t>
            </w:r>
          </w:p>
        </w:tc>
      </w:tr>
      <w:tr w:rsidR="00166D10">
        <w:trPr>
          <w:trHeight w:hRule="exact"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CILJEVI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1. Stručno usavršavanje i razmjena iskustava</w:t>
            </w:r>
          </w:p>
          <w:p w:rsidR="00166D10" w:rsidRDefault="008105D8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2. Upoznavanjem sa suvremenom tehnologijom i alatima koje se koriste u nastavi</w:t>
            </w:r>
          </w:p>
          <w:p w:rsidR="00166D10" w:rsidRDefault="008105D8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3. Kulturna i povijesna dimenzija</w:t>
            </w:r>
          </w:p>
          <w:p w:rsidR="00166D10" w:rsidRDefault="00166D10">
            <w:pPr>
              <w:widowControl w:val="0"/>
              <w:autoSpaceDE w:val="0"/>
              <w:rPr>
                <w:sz w:val="24"/>
                <w:szCs w:val="24"/>
              </w:rPr>
            </w:pPr>
          </w:p>
        </w:tc>
      </w:tr>
      <w:tr w:rsidR="00166D10">
        <w:trPr>
          <w:trHeight w:hRule="exact" w:val="126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cs="Calibri"/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rFonts w:cs="Calibri"/>
                <w:b/>
                <w:bCs/>
                <w:sz w:val="24"/>
                <w:szCs w:val="24"/>
              </w:rPr>
              <w:t>ZADACI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38"/>
              </w:numPr>
              <w:autoSpaceDE w:val="0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b/>
                <w:bCs/>
                <w:sz w:val="24"/>
                <w:szCs w:val="24"/>
                <w:lang w:val="hr-HR"/>
              </w:rPr>
              <w:t>Nastava i metodika</w:t>
            </w:r>
          </w:p>
          <w:p w:rsidR="00166D10" w:rsidRDefault="008105D8">
            <w:pPr>
              <w:widowControl w:val="0"/>
              <w:numPr>
                <w:ilvl w:val="0"/>
                <w:numId w:val="38"/>
              </w:numPr>
              <w:autoSpaceDE w:val="0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b/>
                <w:bCs/>
                <w:sz w:val="24"/>
                <w:szCs w:val="24"/>
                <w:lang w:val="hr-HR"/>
              </w:rPr>
              <w:t>Praktični dio</w:t>
            </w:r>
          </w:p>
          <w:p w:rsidR="00166D10" w:rsidRDefault="008105D8">
            <w:pPr>
              <w:widowControl w:val="0"/>
              <w:numPr>
                <w:ilvl w:val="0"/>
                <w:numId w:val="38"/>
              </w:numPr>
              <w:autoSpaceDE w:val="0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b/>
                <w:bCs/>
                <w:sz w:val="24"/>
                <w:szCs w:val="24"/>
                <w:lang w:val="hr-HR"/>
              </w:rPr>
              <w:t>Povezivanje sadržaja</w:t>
            </w:r>
          </w:p>
        </w:tc>
      </w:tr>
      <w:tr w:rsidR="00166D10">
        <w:trPr>
          <w:trHeight w:hRule="exact" w:val="211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16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242"/>
            </w:pPr>
            <w:r>
              <w:rPr>
                <w:rFonts w:cs="Calibri"/>
                <w:b/>
                <w:bCs/>
                <w:sz w:val="24"/>
                <w:szCs w:val="24"/>
              </w:rPr>
              <w:t>SADRŽAJ KOJI ĆE SE OBRAĐIVATI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widowControl w:val="0"/>
              <w:snapToGrid w:val="0"/>
              <w:contextualSpacing/>
              <w:rPr>
                <w:color w:val="212121"/>
                <w:sz w:val="24"/>
                <w:szCs w:val="24"/>
                <w:highlight w:val="white"/>
              </w:rPr>
            </w:pPr>
          </w:p>
          <w:p w:rsidR="00166D10" w:rsidRDefault="008105D8">
            <w:pPr>
              <w:widowControl w:val="0"/>
              <w:numPr>
                <w:ilvl w:val="0"/>
                <w:numId w:val="42"/>
              </w:numPr>
              <w:contextualSpacing/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  <w:r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  <w:t>Struktura i organizacija strukovnih modula te izrada izvedbenih planova</w:t>
            </w:r>
          </w:p>
          <w:p w:rsidR="00166D10" w:rsidRDefault="008105D8">
            <w:pPr>
              <w:widowControl w:val="0"/>
              <w:numPr>
                <w:ilvl w:val="0"/>
                <w:numId w:val="42"/>
              </w:numPr>
              <w:contextualSpacing/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  <w:r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  <w:t>Metodika izvođenja ishoda učenja i načini vrednovanja učenika.</w:t>
            </w:r>
          </w:p>
          <w:p w:rsidR="00166D10" w:rsidRDefault="008105D8">
            <w:pPr>
              <w:widowControl w:val="0"/>
              <w:numPr>
                <w:ilvl w:val="0"/>
                <w:numId w:val="42"/>
              </w:numPr>
              <w:contextualSpacing/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  <w:r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  <w:t>Posjet muzeju grada Šibenika grada Šibenika/ Civitas Sacra</w:t>
            </w:r>
          </w:p>
          <w:p w:rsidR="00166D10" w:rsidRDefault="00166D10">
            <w:pPr>
              <w:widowControl w:val="0"/>
              <w:ind w:left="60"/>
              <w:contextualSpacing/>
              <w:rPr>
                <w:color w:val="212121"/>
                <w:sz w:val="24"/>
                <w:szCs w:val="24"/>
                <w:shd w:val="clear" w:color="auto" w:fill="FFFFFF"/>
                <w:lang w:val="hr-HR"/>
              </w:rPr>
            </w:pPr>
          </w:p>
          <w:p w:rsidR="00166D10" w:rsidRDefault="00166D10">
            <w:pPr>
              <w:widowControl w:val="0"/>
              <w:contextualSpacing/>
              <w:rPr>
                <w:rFonts w:eastAsia="Calibri"/>
                <w:color w:val="212121"/>
                <w:sz w:val="24"/>
                <w:szCs w:val="24"/>
                <w:shd w:val="clear" w:color="auto" w:fill="FFFFFF"/>
                <w:lang w:val="hr-HR" w:eastAsia="en-US"/>
              </w:rPr>
            </w:pPr>
          </w:p>
        </w:tc>
      </w:tr>
      <w:tr w:rsidR="00166D10">
        <w:trPr>
          <w:trHeight w:hRule="exact" w:val="56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rFonts w:cs="Calibri"/>
                <w:b/>
                <w:bCs/>
                <w:sz w:val="24"/>
                <w:szCs w:val="24"/>
              </w:rPr>
              <w:t>NOSITELJI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rFonts w:cs="Calibri"/>
                <w:sz w:val="24"/>
                <w:szCs w:val="24"/>
                <w:lang w:val="hr-HR"/>
              </w:rPr>
              <w:t>Emila Šimičić Bajlo, prof.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3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rFonts w:cs="Calibri"/>
                <w:b/>
                <w:bCs/>
                <w:sz w:val="24"/>
                <w:szCs w:val="24"/>
              </w:rPr>
              <w:t>KORISNICI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 xml:space="preserve">Učenici ovih razreda; 1d, 1b, 4d, 4b, </w:t>
            </w:r>
          </w:p>
        </w:tc>
      </w:tr>
      <w:tr w:rsidR="00166D10">
        <w:trPr>
          <w:trHeight w:hRule="exact" w:val="169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8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256"/>
            </w:pPr>
            <w:r>
              <w:rPr>
                <w:rFonts w:cs="Calibri"/>
                <w:b/>
                <w:bCs/>
                <w:sz w:val="24"/>
                <w:szCs w:val="24"/>
              </w:rPr>
              <w:t>NAČIN 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2" w:line="150" w:lineRule="exact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222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METODE </w:t>
            </w:r>
            <w:r>
              <w:rPr>
                <w:b/>
                <w:bCs/>
                <w:sz w:val="24"/>
                <w:szCs w:val="24"/>
                <w:lang w:val="hr-HR"/>
              </w:rPr>
              <w:t xml:space="preserve">I </w:t>
            </w:r>
            <w:r>
              <w:rPr>
                <w:b/>
                <w:bCs/>
                <w:sz w:val="24"/>
                <w:szCs w:val="24"/>
              </w:rPr>
              <w:t>TIJEK RADA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>Program rada terenske nastave biti će složen tako da učenici mogu postići sve definirane ciljeve aktivnosti.</w:t>
            </w:r>
          </w:p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>Kao metode koriste se frontalni rad, izlaganje, rasprava, diskusija i dijalog.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rFonts w:cs="Calibri"/>
                <w:sz w:val="24"/>
                <w:szCs w:val="24"/>
                <w:lang w:val="hr-HR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6" w:line="26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49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SURADNICI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r-HR"/>
              </w:rPr>
              <w:t>Ivana Šegarić, Ana Živković Jelić, Emila Šimičić Bajlo, Irena Šimurina, Iva Zubčić...</w:t>
            </w:r>
          </w:p>
        </w:tc>
      </w:tr>
      <w:tr w:rsidR="00166D10">
        <w:trPr>
          <w:trHeight w:hRule="exact"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1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rFonts w:cs="Calibri"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rFonts w:cs="Calibri"/>
                <w:b/>
                <w:bCs/>
                <w:sz w:val="24"/>
                <w:szCs w:val="24"/>
              </w:rPr>
              <w:t>VREMENIK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Listopad ili studeni 2026</w:t>
            </w:r>
          </w:p>
        </w:tc>
      </w:tr>
      <w:tr w:rsidR="00166D10">
        <w:trPr>
          <w:trHeight w:hRule="exact" w:val="1835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pacing w:before="73"/>
              <w:ind w:left="110" w:right="1089"/>
            </w:pPr>
            <w:r>
              <w:rPr>
                <w:rFonts w:cs="Calibri"/>
                <w:b/>
                <w:bCs/>
                <w:sz w:val="24"/>
                <w:szCs w:val="24"/>
              </w:rPr>
              <w:t>TROŠKOVNIK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Troškovi prijevoza i ulaznica u muzej.</w:t>
            </w:r>
          </w:p>
          <w:p w:rsidR="00166D10" w:rsidRDefault="00166D10">
            <w:pPr>
              <w:widowControl w:val="0"/>
              <w:autoSpaceDE w:val="0"/>
              <w:rPr>
                <w:sz w:val="24"/>
                <w:szCs w:val="24"/>
                <w:lang w:val="hr-HR"/>
              </w:rPr>
            </w:pPr>
          </w:p>
        </w:tc>
      </w:tr>
      <w:tr w:rsidR="00166D10">
        <w:trPr>
          <w:trHeight w:hRule="exact" w:val="141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0" w:line="280" w:lineRule="exact"/>
              <w:rPr>
                <w:rFonts w:cs="Calibri"/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889"/>
            </w:pPr>
            <w:r>
              <w:rPr>
                <w:rFonts w:cs="Calibri"/>
                <w:b/>
                <w:bCs/>
                <w:sz w:val="24"/>
                <w:szCs w:val="24"/>
              </w:rPr>
              <w:t>NAČIN VREDNOVANJA AKTIVNOSTI</w:t>
            </w:r>
          </w:p>
        </w:tc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sz w:val="24"/>
                <w:szCs w:val="24"/>
                <w:lang w:val="hr-HR"/>
              </w:rPr>
              <w:t>Nakon provedene terenske nastave učenici će međusobno razmijeniti dojmove, usporedivši ih s vlastitim očekivanjima.</w:t>
            </w:r>
          </w:p>
        </w:tc>
      </w:tr>
    </w:tbl>
    <w:p w:rsidR="00166D10" w:rsidRDefault="00166D10">
      <w:pPr>
        <w:widowControl w:val="0"/>
        <w:autoSpaceDE w:val="0"/>
        <w:spacing w:before="7" w:line="140" w:lineRule="exact"/>
        <w:rPr>
          <w:rFonts w:cs="Calibri"/>
          <w:sz w:val="24"/>
          <w:szCs w:val="24"/>
        </w:rPr>
      </w:pPr>
    </w:p>
    <w:p w:rsidR="00166D10" w:rsidRDefault="00166D10">
      <w:pPr>
        <w:widowControl w:val="0"/>
        <w:autoSpaceDE w:val="0"/>
        <w:spacing w:line="200" w:lineRule="exact"/>
        <w:rPr>
          <w:rFonts w:cs="Calibri"/>
          <w:b/>
          <w:bCs/>
          <w:sz w:val="24"/>
          <w:szCs w:val="24"/>
        </w:rPr>
      </w:pPr>
    </w:p>
    <w:p w:rsidR="00166D10" w:rsidRDefault="00166D10">
      <w:pPr>
        <w:widowControl w:val="0"/>
        <w:autoSpaceDE w:val="0"/>
        <w:spacing w:line="200" w:lineRule="exact"/>
        <w:rPr>
          <w:rFonts w:cs="Calibri"/>
          <w:b/>
          <w:bCs/>
          <w:sz w:val="24"/>
          <w:szCs w:val="24"/>
        </w:rPr>
      </w:pPr>
    </w:p>
    <w:p w:rsidR="00166D10" w:rsidRDefault="00166D10">
      <w:pPr>
        <w:widowControl w:val="0"/>
        <w:autoSpaceDE w:val="0"/>
        <w:spacing w:line="200" w:lineRule="exact"/>
        <w:rPr>
          <w:rFonts w:cs="Calibri"/>
          <w:b/>
          <w:bCs/>
          <w:sz w:val="28"/>
          <w:szCs w:val="28"/>
        </w:rPr>
      </w:pPr>
    </w:p>
    <w:p w:rsidR="00166D10" w:rsidRDefault="00166D10">
      <w:pPr>
        <w:widowControl w:val="0"/>
        <w:autoSpaceDE w:val="0"/>
        <w:spacing w:line="200" w:lineRule="exact"/>
        <w:rPr>
          <w:rFonts w:cs="Calibri"/>
          <w:b/>
          <w:bCs/>
          <w:sz w:val="28"/>
          <w:szCs w:val="28"/>
        </w:rPr>
      </w:pPr>
    </w:p>
    <w:p w:rsidR="00166D10" w:rsidRDefault="008105D8">
      <w:pPr>
        <w:widowControl w:val="0"/>
        <w:autoSpaceDE w:val="0"/>
        <w:spacing w:line="200" w:lineRule="exact"/>
        <w:rPr>
          <w:b/>
          <w:bCs/>
          <w:sz w:val="28"/>
          <w:szCs w:val="28"/>
          <w:lang w:val="hr-HR"/>
        </w:rPr>
      </w:pPr>
      <w:r>
        <w:rPr>
          <w:b/>
          <w:bCs/>
          <w:sz w:val="28"/>
          <w:szCs w:val="28"/>
          <w:lang w:val="hr-HR"/>
        </w:rPr>
        <w:t>Terenska nastava – posjet Solani Nin (Muzeju/Kući soli) i tvrtki Cromaris</w:t>
      </w:r>
    </w:p>
    <w:p w:rsidR="00166D10" w:rsidRDefault="00166D10">
      <w:pPr>
        <w:widowControl w:val="0"/>
        <w:autoSpaceDE w:val="0"/>
        <w:spacing w:line="200" w:lineRule="exact"/>
        <w:rPr>
          <w:b/>
          <w:bCs/>
          <w:sz w:val="28"/>
          <w:szCs w:val="28"/>
          <w:lang w:val="hr-HR"/>
        </w:rPr>
      </w:pPr>
    </w:p>
    <w:p w:rsidR="00166D10" w:rsidRDefault="00166D10">
      <w:pPr>
        <w:widowControl w:val="0"/>
        <w:autoSpaceDE w:val="0"/>
        <w:spacing w:line="200" w:lineRule="exact"/>
        <w:rPr>
          <w:b/>
          <w:bCs/>
          <w:sz w:val="28"/>
          <w:szCs w:val="28"/>
          <w:lang w:val="hr-HR"/>
        </w:rPr>
      </w:pPr>
    </w:p>
    <w:p w:rsidR="00166D10" w:rsidRDefault="00166D10">
      <w:pPr>
        <w:widowControl w:val="0"/>
        <w:autoSpaceDE w:val="0"/>
        <w:spacing w:line="200" w:lineRule="exact"/>
      </w:pP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lang w:val="hr-HR"/>
        </w:rPr>
      </w:pPr>
      <w:r>
        <w:t xml:space="preserve">ŠKOLSKI KURIKULUM                                                                   ŠKOLSKA GODINA </w:t>
      </w:r>
      <w:proofErr w:type="gramStart"/>
      <w:r>
        <w:t>202</w:t>
      </w:r>
      <w:r>
        <w:rPr>
          <w:lang w:val="hr-HR"/>
        </w:rPr>
        <w:t>6.</w:t>
      </w:r>
      <w:r>
        <w:t>/</w:t>
      </w:r>
      <w:proofErr w:type="gramEnd"/>
      <w:r>
        <w:t>202</w:t>
      </w:r>
      <w:r>
        <w:rPr>
          <w:lang w:val="hr-HR"/>
        </w:rPr>
        <w:t>7.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29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NAZIV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 xml:space="preserve">  Terenska nastava – posjet Solani Nin (Muzeju/Kući soli) i tvrtki Cromaris</w:t>
            </w:r>
          </w:p>
        </w:tc>
      </w:tr>
      <w:tr w:rsidR="00166D10">
        <w:trPr>
          <w:trHeight w:hRule="exact" w:val="220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SVRHA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 w:line="264" w:lineRule="auto"/>
            </w:pPr>
            <w:r>
              <w:rPr>
                <w:color w:val="000000"/>
                <w:lang w:val="hr-HR" w:bidi="hr-HR"/>
              </w:rPr>
              <w:t xml:space="preserve"> Povezivanje nastavnih sadržaja s praktičnim primjerima proizvodnje i poslovanja te upoznavanje učenika s gospodarskim djelatnostima Zadarske županije. Terenskom nastavom učenici će upoznati tradicionalni način proizvodnje morske soli te suvremene procese uzgoja, prerade i plasmana ribe. Poseban naglasak stavit će se na održivu proizvodnju, očuvanje prirodnih resursa, organizaciju poslovanja i povezanost proizvodnje s tržištem.</w:t>
            </w:r>
          </w:p>
        </w:tc>
      </w:tr>
      <w:tr w:rsidR="00166D10">
        <w:trPr>
          <w:trHeight w:hRule="exact" w:val="2975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CILJEVI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color w:val="000000"/>
                <w:lang w:val="hr-HR" w:bidi="hr-HR"/>
              </w:rPr>
              <w:t xml:space="preserve">  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  <w:r>
              <w:rPr>
                <w:rFonts w:eastAsia="Microsoft Sans Serif"/>
                <w:color w:val="000000"/>
                <w:lang w:val="hr-HR" w:bidi="hr-HR"/>
              </w:rPr>
              <w:t>Upoznati učenike s procesom dobivanja morske soli i tradicijom solinarstva u Ninu; upoznati organizaciju i poslovanje proizvodnog poduzeća; povezati teorijska znanja iz stručnih predmeta s primjerima iz stvarnog poslovnog okruženja; upoznati učenike s proizvodnim procesom, distribucijom i plasmanom proizvoda; razvijati svijest o važnosti održivog poslovanja i odgovornog korištenja prirodnih resursa te poticati profesionalnu orijentaciju učenika.</w:t>
            </w:r>
          </w:p>
        </w:tc>
      </w:tr>
      <w:tr w:rsidR="00166D10">
        <w:trPr>
          <w:trHeight w:hRule="exact" w:val="126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ZADACI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Promatrati i analizirati proizvodne procese u Solani Nin i Cromarisu; upoznati faze proizvodnje i put proizvoda od sirovine do krajnjeg potrošača; uočavati načine organizacije rada, prodaje i predstavljanja proizvoda; upoznati tradicijske i suvremene metode proizvodnje; razgovarati sa stručnim osobama te prikupljena saznanja povezati sa sadržajima stručnih predmeta.</w:t>
            </w:r>
          </w:p>
        </w:tc>
      </w:tr>
      <w:tr w:rsidR="00166D10">
        <w:trPr>
          <w:trHeight w:hRule="exact" w:val="2480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16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242"/>
            </w:pPr>
            <w:r>
              <w:rPr>
                <w:b/>
                <w:bCs/>
              </w:rPr>
              <w:t>SADRŽAJ KOJI ĆE SE OBRA</w:t>
            </w:r>
            <w:r>
              <w:rPr>
                <w:b/>
                <w:bCs/>
                <w:lang w:val="hr-HR"/>
              </w:rPr>
              <w:t>Đ</w:t>
            </w:r>
            <w:r>
              <w:rPr>
                <w:b/>
                <w:bCs/>
              </w:rPr>
              <w:t>IVATI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contextualSpacing/>
              <w:rPr>
                <w:lang w:val="hr-HR"/>
              </w:rPr>
            </w:pPr>
            <w:r>
              <w:rPr>
                <w:lang w:val="hr-HR"/>
              </w:rPr>
              <w:t>radicionalna i ekološka proizvodnja morske soli; prirodni čimbenici u proizvodnji – more, sunce i vjetar; kristalizacija i berba soli; povijest i tradicija ninskog solinarstva; proizvod, pakiranje, prodaja i distribucija; organizacija suvremenog proizvodnog poduzeća; uzgoj i prerada ribe; kontrola kvalitete i sigurnost proizvoda; održivo poslovanje i zaštita okoliša; tržište, promocija i plasman proizvoda.</w:t>
            </w:r>
          </w:p>
          <w:p w:rsidR="00166D10" w:rsidRDefault="00166D10">
            <w:pPr>
              <w:widowControl w:val="0"/>
              <w:contextualSpacing/>
              <w:rPr>
                <w:lang w:val="hr-HR"/>
              </w:rPr>
            </w:pPr>
          </w:p>
          <w:p w:rsidR="00166D10" w:rsidRDefault="008105D8">
            <w:pPr>
              <w:widowControl w:val="0"/>
              <w:contextualSpacing/>
              <w:rPr>
                <w:lang w:val="hr-HR"/>
              </w:rPr>
            </w:pPr>
            <w:r>
              <w:rPr>
                <w:lang w:val="hr-HR"/>
              </w:rPr>
              <w:t>Solana Nin navodi da se sol ondje proizvodi prirodnim putem uz sunce, more i vjetar, a učenici na poučnoj stazi mogu upoznati proizvodnju, kristalizaciju i ručnu berbu.</w:t>
            </w:r>
          </w:p>
        </w:tc>
      </w:tr>
      <w:tr w:rsidR="00166D10">
        <w:trPr>
          <w:trHeight w:hRule="exact" w:val="56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NOSITELJI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Profesorica Anita Kvartuč 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3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KORISNICI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Učenici 2.b. razreda, 2.c. , 3.b. i 4.b</w:t>
            </w:r>
          </w:p>
        </w:tc>
      </w:tr>
      <w:tr w:rsidR="00166D10">
        <w:trPr>
          <w:trHeight w:hRule="exact" w:val="284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8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56"/>
            </w:pPr>
            <w:r>
              <w:rPr>
                <w:b/>
                <w:bCs/>
              </w:rPr>
              <w:t>NAČIN 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2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22"/>
            </w:pPr>
            <w:r>
              <w:rPr>
                <w:b/>
                <w:bCs/>
              </w:rPr>
              <w:t>METODE i TIJEK RADA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widowControl w:val="0"/>
              <w:autoSpaceDE w:val="0"/>
            </w:pPr>
          </w:p>
          <w:p w:rsidR="00166D10" w:rsidRDefault="00166D10">
            <w:pPr>
              <w:widowControl w:val="0"/>
              <w:autoSpaceDE w:val="0"/>
            </w:pPr>
          </w:p>
        </w:tc>
      </w:tr>
      <w:tr w:rsidR="00166D10">
        <w:trPr>
          <w:trHeight w:hRule="exact"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sz w:val="24"/>
                <w:szCs w:val="24"/>
                <w:lang w:val="hr-HR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6" w:line="26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49"/>
            </w:pPr>
            <w:r>
              <w:rPr>
                <w:b/>
                <w:bCs/>
              </w:rPr>
              <w:t>SURADNIC I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napToGrid w:val="0"/>
            </w:pPr>
            <w:r>
              <w:rPr>
                <w:lang w:val="hr-HR"/>
              </w:rPr>
              <w:t>Profesori iz SŠ Obrovac</w:t>
            </w:r>
          </w:p>
        </w:tc>
      </w:tr>
      <w:tr w:rsidR="00166D10">
        <w:trPr>
          <w:trHeight w:hRule="exact"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1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VREMENIK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Kroz listopad 2026. ili svibanj 2025.</w:t>
            </w:r>
          </w:p>
        </w:tc>
      </w:tr>
      <w:tr w:rsidR="00166D10">
        <w:trPr>
          <w:trHeight w:hRule="exact" w:val="70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pacing w:before="73"/>
              <w:ind w:left="110" w:right="1089"/>
            </w:pPr>
            <w:r>
              <w:rPr>
                <w:b/>
                <w:bCs/>
              </w:rPr>
              <w:t>TROŠKOVNIK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Troškovi će biti pokriveni od strane roditelja učenika.</w:t>
            </w:r>
          </w:p>
        </w:tc>
      </w:tr>
      <w:tr w:rsidR="00166D10">
        <w:trPr>
          <w:trHeight w:hRule="exact" w:val="90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ind w:left="110" w:right="889"/>
            </w:pP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widowControl w:val="0"/>
              <w:autoSpaceDE w:val="0"/>
            </w:pPr>
          </w:p>
        </w:tc>
      </w:tr>
    </w:tbl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166D10" w:rsidRDefault="00166D10">
      <w:pPr>
        <w:rPr>
          <w:b/>
          <w:bCs/>
          <w:sz w:val="28"/>
          <w:szCs w:val="28"/>
          <w:lang w:val="hr-HR"/>
        </w:rPr>
      </w:pPr>
    </w:p>
    <w:p w:rsidR="00BE7536" w:rsidRDefault="00BE7536">
      <w:pPr>
        <w:rPr>
          <w:b/>
          <w:bCs/>
          <w:sz w:val="28"/>
          <w:szCs w:val="28"/>
          <w:lang w:val="hr-HR"/>
        </w:rPr>
      </w:pPr>
    </w:p>
    <w:p w:rsidR="00BE7536" w:rsidRDefault="00BE7536">
      <w:pPr>
        <w:rPr>
          <w:b/>
          <w:bCs/>
          <w:sz w:val="28"/>
          <w:szCs w:val="28"/>
          <w:lang w:val="hr-HR"/>
        </w:rPr>
      </w:pPr>
    </w:p>
    <w:p w:rsidR="00BE7536" w:rsidRDefault="00BE7536">
      <w:pPr>
        <w:rPr>
          <w:b/>
          <w:bCs/>
          <w:sz w:val="28"/>
          <w:szCs w:val="28"/>
          <w:lang w:val="hr-HR"/>
        </w:rPr>
      </w:pPr>
    </w:p>
    <w:p w:rsidR="00BE7536" w:rsidRDefault="00BE7536">
      <w:pPr>
        <w:rPr>
          <w:b/>
          <w:bCs/>
          <w:sz w:val="28"/>
          <w:szCs w:val="28"/>
          <w:lang w:val="hr-HR"/>
        </w:rPr>
      </w:pPr>
    </w:p>
    <w:p w:rsidR="00BE7536" w:rsidRDefault="00BE7536">
      <w:pPr>
        <w:rPr>
          <w:b/>
          <w:bCs/>
          <w:sz w:val="28"/>
          <w:szCs w:val="28"/>
          <w:lang w:val="hr-HR"/>
        </w:rPr>
      </w:pPr>
    </w:p>
    <w:p w:rsidR="00BE7536" w:rsidRDefault="00BE7536">
      <w:pPr>
        <w:rPr>
          <w:b/>
          <w:bCs/>
          <w:sz w:val="28"/>
          <w:szCs w:val="28"/>
          <w:lang w:val="hr-HR"/>
        </w:rPr>
      </w:pPr>
    </w:p>
    <w:p w:rsidR="00166D10" w:rsidRDefault="008105D8">
      <w:pPr>
        <w:rPr>
          <w:b/>
          <w:color w:val="000000"/>
          <w:sz w:val="28"/>
          <w:szCs w:val="28"/>
        </w:rPr>
      </w:pPr>
      <w:r>
        <w:rPr>
          <w:b/>
          <w:bCs/>
          <w:sz w:val="28"/>
          <w:szCs w:val="28"/>
          <w:lang w:val="hr-HR"/>
        </w:rPr>
        <w:lastRenderedPageBreak/>
        <w:t>Posjet trgovačkom sajmu u Benkovcu</w:t>
      </w:r>
    </w:p>
    <w:p w:rsidR="00166D10" w:rsidRDefault="00166D10">
      <w:pPr>
        <w:rPr>
          <w:b/>
          <w:color w:val="000000"/>
          <w:sz w:val="30"/>
          <w:szCs w:val="30"/>
        </w:rPr>
      </w:pP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lang w:val="hr-HR"/>
        </w:rPr>
      </w:pPr>
      <w:r>
        <w:t xml:space="preserve">                                                                </w:t>
      </w:r>
      <w:r>
        <w:rPr>
          <w:spacing w:val="15"/>
        </w:rPr>
        <w:t xml:space="preserve"> </w:t>
      </w:r>
      <w:r>
        <w:t>ŠKOLSKA GODINA 202</w:t>
      </w:r>
      <w:r>
        <w:rPr>
          <w:lang w:val="hr-HR"/>
        </w:rPr>
        <w:t>6</w:t>
      </w:r>
      <w:r>
        <w:t>/202</w:t>
      </w:r>
      <w:r>
        <w:rPr>
          <w:lang w:val="hr-HR"/>
        </w:rPr>
        <w:t>7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29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  <w:rPr>
                <w:sz w:val="22"/>
                <w:szCs w:val="22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="Calibri" w:hAnsi="Calibri" w:cs="Calibri"/>
              </w:rPr>
            </w:pPr>
            <w:r>
              <w:rPr>
                <w:b/>
                <w:bCs/>
              </w:rPr>
              <w:t>NAZIV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b/>
                <w:bCs/>
                <w:lang w:val="hr-HR"/>
              </w:rPr>
              <w:t>Posjet trgovačkom sajmu u Benkovcu</w:t>
            </w:r>
          </w:p>
        </w:tc>
      </w:tr>
      <w:tr w:rsidR="00166D10">
        <w:trPr>
          <w:trHeight w:hRule="exact" w:val="122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SVRHA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 w:line="264" w:lineRule="auto"/>
            </w:pPr>
            <w:r>
              <w:rPr>
                <w:color w:val="000000"/>
                <w:lang w:val="hr-HR" w:bidi="hr-HR"/>
              </w:rPr>
              <w:t xml:space="preserve"> </w:t>
            </w:r>
            <w:r>
              <w:rPr>
                <w:rFonts w:eastAsia="Microsoft Sans Serif"/>
                <w:color w:val="000000"/>
                <w:lang w:val="hr-HR" w:bidi="hr-HR"/>
              </w:rPr>
              <w:t>Omogućiti učenicima praktični uvid u temu koju radimo kroz nastavni predmet Upravljanje prodajom, a to je trgovački sajam. Ukazati na razloge i koristi postojanja sajma i sajamske podaje.</w:t>
            </w:r>
          </w:p>
        </w:tc>
      </w:tr>
      <w:tr w:rsidR="00166D10">
        <w:trPr>
          <w:trHeight w:hRule="exact"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sz w:val="24"/>
                <w:szCs w:val="24"/>
                <w:lang w:eastAsia="zh-CN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CILJEVI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color w:val="000000"/>
                <w:lang w:val="hr-HR" w:bidi="hr-HR"/>
              </w:rPr>
              <w:t xml:space="preserve"> </w:t>
            </w:r>
            <w:r>
              <w:rPr>
                <w:rFonts w:eastAsia="Microsoft Sans Serif"/>
                <w:color w:val="000000"/>
                <w:lang w:val="hr-HR" w:bidi="hr-HR"/>
              </w:rPr>
              <w:t>1. Povezivanje teorijskih i praktičnih znanja;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rFonts w:eastAsia="Microsoft Sans Serif"/>
                <w:color w:val="000000"/>
                <w:lang w:val="hr-HR" w:bidi="hr-HR"/>
              </w:rPr>
              <w:t>2. Upoznavanje učenika s kulturom i poviješću naše domovine;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rFonts w:eastAsia="Microsoft Sans Serif"/>
                <w:color w:val="000000"/>
                <w:lang w:val="hr-HR" w:bidi="hr-HR"/>
              </w:rPr>
              <w:t>3. Razvijanje interesa za gospodarstvo zemlje;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rFonts w:eastAsia="Microsoft Sans Serif"/>
                <w:color w:val="000000"/>
                <w:lang w:val="hr-HR" w:bidi="hr-HR"/>
              </w:rPr>
              <w:t>4. Razvijanje socijalnih vještina i analiza sklapanja novih poslova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rFonts w:eastAsia="Microsoft Sans Serif"/>
                <w:color w:val="000000"/>
                <w:lang w:val="hr-HR" w:bidi="hr-HR"/>
              </w:rPr>
              <w:t>5. Razvijanje unutarnje motivacije učenika.</w:t>
            </w:r>
          </w:p>
        </w:tc>
      </w:tr>
      <w:tr w:rsidR="00166D10">
        <w:trPr>
          <w:trHeight w:hRule="exact" w:val="126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sz w:val="24"/>
                <w:szCs w:val="24"/>
                <w:lang w:eastAsia="zh-CN"/>
              </w:rPr>
            </w:pPr>
          </w:p>
          <w:p w:rsidR="00166D10" w:rsidRDefault="008105D8">
            <w:pPr>
              <w:widowControl w:val="0"/>
              <w:autoSpaceDE w:val="0"/>
              <w:ind w:left="11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ZADACI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370"/>
              </w:tabs>
              <w:spacing w:after="240"/>
            </w:pPr>
            <w:r>
              <w:rPr>
                <w:rFonts w:eastAsia="Microsoft Sans Serif"/>
                <w:color w:val="000000"/>
                <w:lang w:val="hr-HR" w:bidi="hr-HR"/>
              </w:rPr>
              <w:t>Posjet sajmu uz vodstvo profesorice i razgovor s ponuđačima.</w:t>
            </w:r>
          </w:p>
        </w:tc>
      </w:tr>
      <w:tr w:rsidR="00166D10">
        <w:trPr>
          <w:trHeight w:hRule="exact" w:val="1390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16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eastAsia="zh-CN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24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SADRŽAJ KOJI ĆE SE OBRA</w:t>
            </w:r>
            <w:r>
              <w:rPr>
                <w:b/>
                <w:bCs/>
                <w:lang w:val="hr-HR"/>
              </w:rPr>
              <w:t>Đ</w:t>
            </w:r>
            <w:r>
              <w:rPr>
                <w:b/>
                <w:bCs/>
              </w:rPr>
              <w:t>IVATI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43"/>
              </w:numPr>
              <w:suppressAutoHyphens/>
              <w:ind w:left="420"/>
              <w:contextualSpacing/>
            </w:pPr>
            <w:r>
              <w:rPr>
                <w:rFonts w:eastAsia="Calibri"/>
                <w:lang w:val="hr-HR" w:eastAsia="en-US"/>
              </w:rPr>
              <w:t>Sajamska prodaja</w:t>
            </w:r>
          </w:p>
          <w:p w:rsidR="00166D10" w:rsidRDefault="008105D8">
            <w:pPr>
              <w:widowControl w:val="0"/>
              <w:numPr>
                <w:ilvl w:val="0"/>
                <w:numId w:val="43"/>
              </w:numPr>
              <w:suppressAutoHyphens/>
              <w:ind w:left="420"/>
              <w:contextualSpacing/>
            </w:pPr>
            <w:r>
              <w:rPr>
                <w:rFonts w:eastAsia="Calibri"/>
                <w:lang w:val="hr-HR" w:eastAsia="en-US"/>
              </w:rPr>
              <w:t>Pregovaranje</w:t>
            </w:r>
          </w:p>
          <w:p w:rsidR="00166D10" w:rsidRDefault="008105D8">
            <w:pPr>
              <w:widowControl w:val="0"/>
              <w:numPr>
                <w:ilvl w:val="0"/>
                <w:numId w:val="43"/>
              </w:numPr>
              <w:suppressAutoHyphens/>
              <w:ind w:left="420"/>
              <w:contextualSpacing/>
            </w:pPr>
            <w:r>
              <w:rPr>
                <w:rFonts w:eastAsia="Calibri"/>
                <w:lang w:val="hr-HR" w:eastAsia="en-US"/>
              </w:rPr>
              <w:t xml:space="preserve">Izgled i povijest sajma </w:t>
            </w:r>
          </w:p>
        </w:tc>
      </w:tr>
      <w:tr w:rsidR="00166D10">
        <w:trPr>
          <w:trHeight w:hRule="exact" w:val="56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NOSITELJI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Profesorica Anita Kvartuč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3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KORISNICI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Učenici 3.b razreda, 1.b.  1.c, i 2c   razreda</w:t>
            </w:r>
          </w:p>
        </w:tc>
      </w:tr>
      <w:tr w:rsidR="00166D10">
        <w:trPr>
          <w:trHeight w:hRule="exact" w:val="169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8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2"/>
                <w:szCs w:val="22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56"/>
              <w:rPr>
                <w:rFonts w:ascii="Calibri" w:hAnsi="Calibri" w:cs="Calibri"/>
              </w:rPr>
            </w:pPr>
            <w:r>
              <w:rPr>
                <w:b/>
                <w:bCs/>
              </w:rPr>
              <w:t>NAČIN 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2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22"/>
              <w:rPr>
                <w:rFonts w:ascii="Calibri" w:hAnsi="Calibri" w:cs="Calibri"/>
              </w:rPr>
            </w:pPr>
            <w:r>
              <w:rPr>
                <w:b/>
                <w:bCs/>
              </w:rPr>
              <w:t>METODE i TIJEK RADA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Kao metode rada koriste se opažanja, razgovor tj. Diskusija i rasprava.</w:t>
            </w:r>
          </w:p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Tijek rada- šetnja po centru grada Benkovca, posjet sajmu i razgovor sa sudionicima.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10" w:rsidRDefault="00166D10">
            <w:pPr>
              <w:rPr>
                <w:rFonts w:ascii="Calibri" w:hAnsi="Calibri" w:cs="Calibri"/>
                <w:sz w:val="22"/>
                <w:szCs w:val="22"/>
                <w:lang w:eastAsia="zh-CN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6" w:line="26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4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SURADNIC I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napToGrid w:val="0"/>
            </w:pPr>
            <w:r>
              <w:rPr>
                <w:lang w:val="hr-HR"/>
              </w:rPr>
              <w:t>Profesori iz SŠ Obrovac</w:t>
            </w:r>
          </w:p>
        </w:tc>
      </w:tr>
      <w:tr w:rsidR="00166D10">
        <w:trPr>
          <w:trHeight w:hRule="exact"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1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VREMENIK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Listopad, prosinac 2026. ili siječan 2027., zbog toga što se sajam održava svakog desetog u mjesecu</w:t>
            </w:r>
          </w:p>
        </w:tc>
      </w:tr>
      <w:tr w:rsidR="00166D10">
        <w:trPr>
          <w:trHeight w:hRule="exact" w:val="70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8105D8">
            <w:pPr>
              <w:widowControl w:val="0"/>
              <w:autoSpaceDE w:val="0"/>
              <w:spacing w:before="73"/>
              <w:ind w:left="110" w:right="1089"/>
            </w:pPr>
            <w:r>
              <w:rPr>
                <w:b/>
                <w:bCs/>
              </w:rPr>
              <w:t>TROŠKOVNIK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Autobus do Benkovca</w:t>
            </w:r>
          </w:p>
        </w:tc>
      </w:tr>
      <w:tr w:rsidR="00166D10">
        <w:trPr>
          <w:trHeight w:hRule="exact" w:val="141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0" w:line="28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88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NAČIN VREDNOVANJA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U povratku u učionicu učenici će izraditi plakat ili napraviti powerpoint prezentaciju s osvrtom na posjet sajmu. Profesorica će ih propitati o koristima sajmovanja koje su uočili.</w:t>
            </w:r>
          </w:p>
        </w:tc>
      </w:tr>
    </w:tbl>
    <w:p w:rsidR="00166D10" w:rsidRDefault="008105D8">
      <w:pPr>
        <w:widowControl w:val="0"/>
        <w:autoSpaceDE w:val="0"/>
        <w:spacing w:before="7" w:line="140" w:lineRule="exact"/>
        <w:rPr>
          <w:rFonts w:ascii="Calibri" w:hAnsi="Calibri" w:cs="Calibri"/>
          <w:sz w:val="22"/>
          <w:szCs w:val="22"/>
          <w:lang w:eastAsia="zh-CN"/>
        </w:rPr>
      </w:pPr>
      <w:r>
        <w:rPr>
          <w:sz w:val="14"/>
          <w:szCs w:val="14"/>
          <w:lang w:val="hr-HR"/>
        </w:rPr>
        <w:t>.</w:t>
      </w:r>
    </w:p>
    <w:p w:rsidR="00166D10" w:rsidRDefault="00166D10">
      <w:pPr>
        <w:widowControl w:val="0"/>
        <w:autoSpaceDE w:val="0"/>
        <w:spacing w:line="200" w:lineRule="exact"/>
        <w:rPr>
          <w:lang w:val="hr-HR"/>
        </w:rPr>
      </w:pP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line="200" w:lineRule="exact"/>
        <w:rPr>
          <w:b/>
          <w:bCs/>
          <w:sz w:val="28"/>
          <w:szCs w:val="28"/>
          <w:lang w:val="hr-HR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29"/>
      </w:tblGrid>
      <w:tr w:rsidR="00166D10">
        <w:trPr>
          <w:trHeight w:hRule="exact" w:val="284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8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2"/>
                <w:szCs w:val="22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56"/>
              <w:rPr>
                <w:rFonts w:ascii="Calibri" w:hAnsi="Calibri" w:cs="Calibri"/>
              </w:rPr>
            </w:pPr>
            <w:r>
              <w:rPr>
                <w:b/>
                <w:bCs/>
              </w:rPr>
              <w:t>NAČIN 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2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22"/>
              <w:rPr>
                <w:rFonts w:ascii="Calibri" w:hAnsi="Calibri" w:cs="Calibri"/>
              </w:rPr>
            </w:pPr>
            <w:r>
              <w:rPr>
                <w:b/>
                <w:bCs/>
              </w:rPr>
              <w:t>METODE i TIJEK RADA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Kao metode rada koriste se opažanja, razgovor tj. Diskusija i rasprava.</w:t>
            </w:r>
          </w:p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Tijek rada- šetnja po centru Zadra, odlazak u Arheološki muzej, stručno vođenje i posjet suvenirnici muzeja. Nakon toga idemo posjetiti muzej antičkog stakla. Tamo gledamo stalni postav ali i puhače koji ručnom izradom oblikuju staklene predmete. Učenice posjećuju i prodavaonicu koja se nalazi unutar muzeja a sadrži staklene predmete namijenjene komercijalnoj prodaji.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10" w:rsidRDefault="00166D10">
            <w:pPr>
              <w:rPr>
                <w:rFonts w:ascii="Calibri" w:hAnsi="Calibri" w:cs="Calibri"/>
                <w:sz w:val="22"/>
                <w:szCs w:val="22"/>
                <w:lang w:eastAsia="zh-CN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6" w:line="26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4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SURADNIC I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napToGrid w:val="0"/>
            </w:pPr>
            <w:r>
              <w:rPr>
                <w:lang w:val="hr-HR"/>
              </w:rPr>
              <w:t>Profesori iz SŠ Obrovac</w:t>
            </w:r>
          </w:p>
        </w:tc>
      </w:tr>
      <w:tr w:rsidR="00166D10">
        <w:trPr>
          <w:trHeight w:hRule="exact"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1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VREMENIK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Tijekom školske godine 2026./2027.</w:t>
            </w:r>
          </w:p>
        </w:tc>
      </w:tr>
      <w:tr w:rsidR="00166D10">
        <w:trPr>
          <w:trHeight w:hRule="exact" w:val="70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8105D8">
            <w:pPr>
              <w:widowControl w:val="0"/>
              <w:autoSpaceDE w:val="0"/>
              <w:spacing w:before="73"/>
              <w:ind w:left="110" w:right="1089"/>
            </w:pPr>
            <w:r>
              <w:rPr>
                <w:b/>
                <w:bCs/>
              </w:rPr>
              <w:t>TROŠKOVNIK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Troškovi će biti pokriveni od strane škole.</w:t>
            </w:r>
          </w:p>
        </w:tc>
      </w:tr>
      <w:tr w:rsidR="00166D10">
        <w:trPr>
          <w:trHeight w:hRule="exact" w:val="141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0" w:line="28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88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NAČIN VREDNOVANJA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Učenice po povratku iz oba muzeja raspravljaju i predstavljaju viđeno. Zaključuju kako su se predmeti koje koristimo za pisanje razvijaju od antičkog doba do danas. Uspoređujemo građu oba muzeja. Raspravljamo o kvaliteti suvenirnica viđenog.</w:t>
            </w:r>
          </w:p>
        </w:tc>
      </w:tr>
    </w:tbl>
    <w:p w:rsidR="00166D10" w:rsidRDefault="00166D10">
      <w:pPr>
        <w:widowControl w:val="0"/>
        <w:autoSpaceDE w:val="0"/>
        <w:spacing w:before="7" w:line="140" w:lineRule="exact"/>
        <w:rPr>
          <w:b/>
          <w:sz w:val="28"/>
          <w:szCs w:val="28"/>
        </w:rPr>
      </w:pPr>
    </w:p>
    <w:p w:rsidR="00166D10" w:rsidRDefault="00166D10">
      <w:pPr>
        <w:widowControl w:val="0"/>
        <w:ind w:left="2" w:hanging="2"/>
        <w:rPr>
          <w:b/>
          <w:sz w:val="28"/>
          <w:szCs w:val="28"/>
        </w:rPr>
      </w:pPr>
    </w:p>
    <w:p w:rsidR="00166D10" w:rsidRDefault="00166D10">
      <w:pPr>
        <w:widowControl w:val="0"/>
        <w:ind w:left="2" w:hanging="2"/>
        <w:rPr>
          <w:b/>
          <w:sz w:val="28"/>
          <w:szCs w:val="28"/>
        </w:rPr>
      </w:pPr>
    </w:p>
    <w:p w:rsidR="00166D10" w:rsidRDefault="00166D10">
      <w:pPr>
        <w:widowControl w:val="0"/>
        <w:ind w:left="2" w:hanging="2"/>
        <w:rPr>
          <w:b/>
          <w:sz w:val="28"/>
          <w:szCs w:val="28"/>
        </w:rPr>
      </w:pPr>
    </w:p>
    <w:p w:rsidR="00166D10" w:rsidRDefault="00166D10">
      <w:pPr>
        <w:widowControl w:val="0"/>
        <w:ind w:left="2" w:hanging="2"/>
        <w:rPr>
          <w:b/>
          <w:sz w:val="28"/>
          <w:szCs w:val="28"/>
        </w:rPr>
      </w:pPr>
    </w:p>
    <w:p w:rsidR="00166D10" w:rsidRDefault="00166D10">
      <w:pPr>
        <w:widowControl w:val="0"/>
        <w:ind w:left="2" w:hanging="2"/>
        <w:rPr>
          <w:b/>
          <w:sz w:val="28"/>
          <w:szCs w:val="28"/>
        </w:rPr>
      </w:pPr>
    </w:p>
    <w:p w:rsidR="00166D10" w:rsidRDefault="00166D10">
      <w:pPr>
        <w:widowControl w:val="0"/>
        <w:rPr>
          <w:b/>
          <w:sz w:val="28"/>
          <w:szCs w:val="28"/>
        </w:rPr>
      </w:pPr>
    </w:p>
    <w:p w:rsidR="00166D10" w:rsidRDefault="00166D10">
      <w:pPr>
        <w:widowControl w:val="0"/>
        <w:ind w:left="2" w:hanging="2"/>
        <w:rPr>
          <w:b/>
          <w:sz w:val="28"/>
          <w:szCs w:val="28"/>
        </w:rPr>
      </w:pPr>
    </w:p>
    <w:p w:rsidR="00166D10" w:rsidRDefault="00166D10">
      <w:pPr>
        <w:widowControl w:val="0"/>
        <w:ind w:left="2" w:hanging="2"/>
        <w:rPr>
          <w:b/>
          <w:sz w:val="28"/>
          <w:szCs w:val="28"/>
        </w:rPr>
      </w:pPr>
    </w:p>
    <w:p w:rsidR="00BE7536" w:rsidRDefault="00BE7536">
      <w:pPr>
        <w:widowControl w:val="0"/>
        <w:ind w:left="2" w:hanging="2"/>
        <w:rPr>
          <w:b/>
          <w:sz w:val="28"/>
          <w:szCs w:val="28"/>
        </w:rPr>
      </w:pPr>
    </w:p>
    <w:p w:rsidR="00BE7536" w:rsidRDefault="00BE7536">
      <w:pPr>
        <w:widowControl w:val="0"/>
        <w:ind w:left="2" w:hanging="2"/>
        <w:rPr>
          <w:b/>
          <w:sz w:val="28"/>
          <w:szCs w:val="28"/>
        </w:rPr>
      </w:pPr>
    </w:p>
    <w:p w:rsidR="00BE7536" w:rsidRDefault="00BE7536">
      <w:pPr>
        <w:widowControl w:val="0"/>
        <w:ind w:left="2" w:hanging="2"/>
        <w:rPr>
          <w:b/>
          <w:sz w:val="28"/>
          <w:szCs w:val="28"/>
        </w:rPr>
      </w:pPr>
    </w:p>
    <w:p w:rsidR="00BE7536" w:rsidRDefault="00BE7536">
      <w:pPr>
        <w:widowControl w:val="0"/>
        <w:ind w:left="2" w:hanging="2"/>
        <w:rPr>
          <w:b/>
          <w:sz w:val="28"/>
          <w:szCs w:val="28"/>
        </w:rPr>
      </w:pPr>
    </w:p>
    <w:p w:rsidR="00BE7536" w:rsidRDefault="00BE7536">
      <w:pPr>
        <w:widowControl w:val="0"/>
        <w:ind w:left="2" w:hanging="2"/>
        <w:rPr>
          <w:b/>
          <w:sz w:val="28"/>
          <w:szCs w:val="28"/>
        </w:rPr>
      </w:pPr>
    </w:p>
    <w:p w:rsidR="00166D10" w:rsidRDefault="008105D8">
      <w:pPr>
        <w:widowControl w:val="0"/>
        <w:ind w:left="2" w:hanging="2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Terenska nastava – Posjet </w:t>
      </w:r>
      <w:r w:rsidR="00BE7536">
        <w:rPr>
          <w:b/>
          <w:sz w:val="28"/>
          <w:szCs w:val="28"/>
        </w:rPr>
        <w:t>HNB</w:t>
      </w:r>
      <w:r>
        <w:rPr>
          <w:b/>
          <w:sz w:val="28"/>
          <w:szCs w:val="28"/>
        </w:rPr>
        <w:t xml:space="preserve">-u, 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line="200" w:lineRule="exact"/>
      </w:pPr>
    </w:p>
    <w:p w:rsidR="00166D10" w:rsidRDefault="008105D8">
      <w:pPr>
        <w:widowControl w:val="0"/>
        <w:spacing w:before="68"/>
        <w:ind w:right="134" w:hanging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ŠKOLSKI KURIKULUM                                                                     ŠKOLSKA GODINA </w:t>
      </w:r>
      <w:proofErr w:type="gramStart"/>
      <w:r>
        <w:rPr>
          <w:sz w:val="24"/>
          <w:szCs w:val="24"/>
        </w:rPr>
        <w:t>202</w:t>
      </w:r>
      <w:r>
        <w:rPr>
          <w:sz w:val="24"/>
          <w:szCs w:val="24"/>
          <w:lang w:val="hr-HR"/>
        </w:rPr>
        <w:t>6</w:t>
      </w:r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202</w:t>
      </w:r>
      <w:r>
        <w:rPr>
          <w:sz w:val="24"/>
          <w:szCs w:val="24"/>
          <w:lang w:val="hr-HR"/>
        </w:rPr>
        <w:t>7</w:t>
      </w:r>
      <w:r>
        <w:rPr>
          <w:sz w:val="24"/>
          <w:szCs w:val="24"/>
        </w:rPr>
        <w:t>.</w:t>
      </w: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spacing w:before="16"/>
        <w:ind w:hanging="2"/>
        <w:rPr>
          <w:sz w:val="24"/>
          <w:szCs w:val="24"/>
        </w:rPr>
      </w:pPr>
    </w:p>
    <w:tbl>
      <w:tblPr>
        <w:tblW w:w="9289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904"/>
        <w:gridCol w:w="1946"/>
        <w:gridCol w:w="4439"/>
      </w:tblGrid>
      <w:tr w:rsidR="00166D10">
        <w:trPr>
          <w:trHeight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3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NAZIV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Terenska nastava – Posjet </w:t>
            </w:r>
            <w:r w:rsidR="00BE7536">
              <w:rPr>
                <w:b/>
                <w:sz w:val="24"/>
                <w:szCs w:val="24"/>
              </w:rPr>
              <w:t>HNB</w:t>
            </w:r>
            <w:r>
              <w:rPr>
                <w:b/>
                <w:sz w:val="24"/>
                <w:szCs w:val="24"/>
              </w:rPr>
              <w:t>-u, Muzej iluzija</w:t>
            </w:r>
          </w:p>
          <w:p w:rsidR="00166D10" w:rsidRDefault="00166D10">
            <w:pPr>
              <w:widowControl w:val="0"/>
              <w:ind w:hanging="2"/>
              <w:rPr>
                <w:b/>
                <w:sz w:val="24"/>
                <w:szCs w:val="24"/>
              </w:rPr>
            </w:pPr>
          </w:p>
        </w:tc>
      </w:tr>
      <w:tr w:rsidR="00166D10">
        <w:trPr>
          <w:trHeight w:val="122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4"/>
              <w:ind w:hanging="2"/>
              <w:rPr>
                <w:b/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SVRHA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 w:line="264" w:lineRule="auto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Angažiranje svih potencijala učenika </w:t>
            </w:r>
          </w:p>
        </w:tc>
      </w:tr>
      <w:tr w:rsidR="00166D10">
        <w:trPr>
          <w:trHeight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spacing w:before="6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CILJEVI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ind w:hanging="2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1. Povezivanje teorijskih i praktičnih znanja;</w:t>
            </w:r>
          </w:p>
          <w:p w:rsidR="00166D10" w:rsidRDefault="008105D8">
            <w:pPr>
              <w:ind w:hanging="2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2. Razvijanje socijalnih </w:t>
            </w:r>
            <w:proofErr w:type="gramStart"/>
            <w:r>
              <w:rPr>
                <w:rFonts w:eastAsia="Calibri"/>
                <w:color w:val="000000"/>
                <w:sz w:val="24"/>
                <w:szCs w:val="24"/>
              </w:rPr>
              <w:t>vještina  i</w:t>
            </w:r>
            <w:proofErr w:type="gramEnd"/>
            <w:r>
              <w:rPr>
                <w:rFonts w:eastAsia="Calibri"/>
                <w:color w:val="000000"/>
                <w:sz w:val="24"/>
                <w:szCs w:val="24"/>
              </w:rPr>
              <w:t xml:space="preserve">  tolerancije i</w:t>
            </w:r>
          </w:p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Razvijanje kreativnosti i unutarnje motivacije učenika.</w:t>
            </w:r>
          </w:p>
        </w:tc>
      </w:tr>
      <w:tr w:rsidR="00166D10">
        <w:trPr>
          <w:trHeight w:val="171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spacing w:before="9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ZADACI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44"/>
              </w:numPr>
              <w:textAlignment w:val="top"/>
              <w:outlineLvl w:val="0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Učenici će naučiti zašto je financijska stabilnost ključna za održiv gospodarski rast, tko čini financijski sustav zemlje, koje su mjere kojima se ona osigurava i koja je uloga HNB-a u održavanju financijske stabilnosti Hrvatske </w:t>
            </w:r>
          </w:p>
          <w:p w:rsidR="00166D10" w:rsidRDefault="008105D8">
            <w:pPr>
              <w:widowControl w:val="0"/>
              <w:numPr>
                <w:ilvl w:val="0"/>
                <w:numId w:val="44"/>
              </w:numPr>
              <w:textAlignment w:val="top"/>
              <w:outlineLvl w:val="0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Učenici će saznati sve o povijesti čokolade i njezinoj uporabi</w:t>
            </w:r>
          </w:p>
        </w:tc>
      </w:tr>
      <w:tr w:rsidR="00166D10">
        <w:trPr>
          <w:trHeight w:val="1865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4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right="242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SADRŽAJ KOJI ĆE SE OBRAĐIVATI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45"/>
              </w:numPr>
              <w:textAlignment w:val="top"/>
              <w:outlineLvl w:val="0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 xml:space="preserve">Uloga Hrvatske narodne banke u održavanju financijske stabilnosti </w:t>
            </w:r>
          </w:p>
          <w:p w:rsidR="00166D10" w:rsidRDefault="008105D8">
            <w:pPr>
              <w:widowControl w:val="0"/>
              <w:numPr>
                <w:ilvl w:val="0"/>
                <w:numId w:val="45"/>
              </w:numPr>
              <w:textAlignment w:val="top"/>
              <w:outlineLvl w:val="0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Posjet Muzeju iluzija</w:t>
            </w:r>
          </w:p>
          <w:p w:rsidR="00166D10" w:rsidRDefault="00166D10">
            <w:pPr>
              <w:widowControl w:val="0"/>
              <w:rPr>
                <w:bCs/>
                <w:color w:val="484C50"/>
                <w:sz w:val="24"/>
                <w:szCs w:val="24"/>
              </w:rPr>
            </w:pPr>
          </w:p>
          <w:p w:rsidR="00166D10" w:rsidRDefault="00166D10">
            <w:pPr>
              <w:widowControl w:val="0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166D10">
        <w:trPr>
          <w:trHeight w:val="56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ind w:right="1209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NOSITELJI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Emila Šimičić Bajlo prof.</w:t>
            </w:r>
          </w:p>
        </w:tc>
      </w:tr>
      <w:tr w:rsidR="00166D10">
        <w:trPr>
          <w:trHeight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8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right="1209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KORISNICI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Učenici korisnici projekta – učenici SŠ Obrovac</w:t>
            </w:r>
          </w:p>
        </w:tc>
      </w:tr>
      <w:tr w:rsidR="00166D10">
        <w:trPr>
          <w:trHeight w:val="169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8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right="256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NAČIN </w:t>
            </w:r>
            <w:r>
              <w:rPr>
                <w:b/>
                <w:sz w:val="24"/>
                <w:szCs w:val="24"/>
              </w:rPr>
              <w:lastRenderedPageBreak/>
              <w:t>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2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right="222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METODE I TIJEK RADA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Kao metode koriste se frontalni rad, individualni i grupni rad, izlaganje, rasprava, diskusija i dijalog.</w:t>
            </w:r>
          </w:p>
        </w:tc>
      </w:tr>
      <w:tr w:rsidR="00166D10">
        <w:trPr>
          <w:trHeight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line="276" w:lineRule="auto"/>
              <w:ind w:hanging="2"/>
              <w:rPr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16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right="149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SURADNICI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Irena Šimurina prof., Ivana Šegarić prof. Ana Živković Jelić prof.  i Marjana Zrilić, prof.</w:t>
            </w:r>
          </w:p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</w:tc>
      </w:tr>
      <w:tr w:rsidR="00166D10">
        <w:trPr>
          <w:trHeight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3"/>
              <w:ind w:hanging="2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right="1209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VREMENIK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Tijekom nastavne godine </w:t>
            </w:r>
            <w:proofErr w:type="gramStart"/>
            <w:r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hr-HR"/>
              </w:rPr>
              <w:t>6</w:t>
            </w:r>
            <w:r>
              <w:rPr>
                <w:sz w:val="24"/>
                <w:szCs w:val="24"/>
              </w:rPr>
              <w:t>./</w:t>
            </w:r>
            <w:proofErr w:type="gramEnd"/>
            <w:r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hr-HR"/>
              </w:rPr>
              <w:t>7</w:t>
            </w:r>
            <w:r>
              <w:rPr>
                <w:sz w:val="24"/>
                <w:szCs w:val="24"/>
              </w:rPr>
              <w:t>.</w:t>
            </w:r>
          </w:p>
          <w:p w:rsidR="00166D10" w:rsidRDefault="00166D10">
            <w:pPr>
              <w:widowControl w:val="0"/>
              <w:ind w:hanging="2"/>
              <w:rPr>
                <w:sz w:val="24"/>
                <w:szCs w:val="24"/>
              </w:rPr>
            </w:pPr>
          </w:p>
        </w:tc>
      </w:tr>
      <w:tr w:rsidR="00166D10">
        <w:trPr>
          <w:trHeight w:val="70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spacing w:before="73"/>
              <w:ind w:right="1089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TROŠKOVNIK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Financijske troškove prijevoza snositi će djelomično Zadarska županija, a djelomično učenici Škole.</w:t>
            </w:r>
          </w:p>
        </w:tc>
      </w:tr>
      <w:tr w:rsidR="00166D10">
        <w:trPr>
          <w:trHeight w:val="141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spacing w:before="10"/>
              <w:ind w:hanging="2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ind w:right="889" w:hanging="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NAČIN VREDNOVANJA AKTIVNOSTI</w:t>
            </w:r>
          </w:p>
        </w:tc>
        <w:tc>
          <w:tcPr>
            <w:tcW w:w="6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Nakon završenog sudjelovanja u projektu, učenici učesnici podijeliti će svoje dojmove sudjelovanja, osvrnuvši se na vlastita očekivanja, na satu razrednika u svojim razredima ostalim učenicima.</w:t>
            </w:r>
          </w:p>
        </w:tc>
      </w:tr>
    </w:tbl>
    <w:p w:rsidR="00166D10" w:rsidRDefault="00166D10">
      <w:pPr>
        <w:widowControl w:val="0"/>
        <w:spacing w:before="7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46"/>
        <w:gridCol w:w="5046"/>
      </w:tblGrid>
      <w:tr w:rsidR="00166D10">
        <w:trPr>
          <w:jc w:val="center"/>
        </w:trPr>
        <w:tc>
          <w:tcPr>
            <w:tcW w:w="50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66D10" w:rsidRDefault="008105D8">
            <w:r>
              <w:rPr>
                <w:b/>
                <w:color w:val="000000"/>
              </w:rPr>
              <w:lastRenderedPageBreak/>
              <w:t>SREDNJA ŠKOLA OBROVAC</w:t>
            </w:r>
          </w:p>
        </w:tc>
        <w:tc>
          <w:tcPr>
            <w:tcW w:w="50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66D10" w:rsidRDefault="008105D8">
            <w:pPr>
              <w:jc w:val="right"/>
            </w:pPr>
            <w:r>
              <w:rPr>
                <w:b/>
                <w:color w:val="000000"/>
              </w:rPr>
              <w:t xml:space="preserve">ŠKOLSKA GODINA </w:t>
            </w:r>
            <w:proofErr w:type="gramStart"/>
            <w:r>
              <w:rPr>
                <w:b/>
                <w:color w:val="000000"/>
              </w:rPr>
              <w:t>2026./</w:t>
            </w:r>
            <w:proofErr w:type="gramEnd"/>
            <w:r>
              <w:rPr>
                <w:b/>
                <w:color w:val="000000"/>
              </w:rPr>
              <w:t>2027.</w:t>
            </w:r>
          </w:p>
        </w:tc>
      </w:tr>
    </w:tbl>
    <w:p w:rsidR="00166D10" w:rsidRDefault="008105D8">
      <w:pPr>
        <w:keepNext/>
        <w:jc w:val="center"/>
      </w:pPr>
      <w:r>
        <w:rPr>
          <w:b/>
          <w:color w:val="000000"/>
          <w:sz w:val="27"/>
        </w:rPr>
        <w:t>ŠKOLSKI KURIKULUM</w:t>
      </w:r>
    </w:p>
    <w:p w:rsidR="00166D10" w:rsidRDefault="008105D8">
      <w:pPr>
        <w:pStyle w:val="Naslov"/>
        <w:spacing w:after="0"/>
        <w:jc w:val="center"/>
      </w:pPr>
      <w:r>
        <w:rPr>
          <w:rFonts w:ascii="Calibri" w:hAnsi="Calibri"/>
          <w:b/>
          <w:color w:val="000000"/>
          <w:sz w:val="34"/>
        </w:rPr>
        <w:t>Stručni posjet Centru kompetentnosti u Zadru</w:t>
      </w:r>
    </w:p>
    <w:p w:rsidR="00166D10" w:rsidRDefault="008105D8">
      <w:pPr>
        <w:keepNext/>
        <w:jc w:val="center"/>
      </w:pPr>
      <w:r>
        <w:rPr>
          <w:b/>
          <w:color w:val="000000"/>
          <w:sz w:val="23"/>
        </w:rPr>
        <w:t>Kućne plinske instalacije</w:t>
      </w:r>
    </w:p>
    <w:tbl>
      <w:tblPr>
        <w:tblStyle w:val="Tamnatablicareetke5-isticanje11"/>
        <w:tblW w:w="0" w:type="auto"/>
        <w:tblLayout w:type="fixed"/>
        <w:tblLook w:val="04A0" w:firstRow="1" w:lastRow="0" w:firstColumn="1" w:lastColumn="0" w:noHBand="0" w:noVBand="1"/>
      </w:tblPr>
      <w:tblGrid>
        <w:gridCol w:w="2381"/>
        <w:gridCol w:w="7710"/>
      </w:tblGrid>
      <w:tr w:rsidR="00166D10" w:rsidTr="0016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NAZIV AKTIVNOSTI</w:t>
            </w:r>
          </w:p>
        </w:tc>
        <w:tc>
          <w:tcPr>
            <w:tcW w:w="7710" w:type="dxa"/>
          </w:tcPr>
          <w:p w:rsidR="00166D10" w:rsidRDefault="008105D8">
            <w:pPr>
              <w:spacing w:line="254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Stručni posjet Centru kompetentnosti Srednje obrtničke škole Vice Vlatkovića u Zadru - upoznavanje kućne plinske instalacije. Od distribucijskog plinovoda do kućnih trošila.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SVRHA AKTIVNOSTI</w:t>
            </w:r>
          </w:p>
        </w:tc>
        <w:tc>
          <w:tcPr>
            <w:tcW w:w="7710" w:type="dxa"/>
            <w:shd w:val="clear" w:color="auto" w:fill="B8CCE4" w:themeFill="accent1" w:themeFillTint="66"/>
          </w:tcPr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Povezati teorijska znanja iz modula Kućne instalacije - plin s praktičnim prikazom instalacije u stvarnom nastavnom okruženju. Učenici će pratiti put plina od priključka na distribucijski plinovod do priključivanja plinskih trošila te upoznati funkciju glavnih elemenata, armature i sigurnosne opreme.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CILJEVI AKTIVNOSTI</w:t>
            </w:r>
          </w:p>
        </w:tc>
        <w:tc>
          <w:tcPr>
            <w:tcW w:w="7710" w:type="dxa"/>
          </w:tcPr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povezati teorijska i praktična znanja o kućnim plinskim instalacijama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prepoznati osnovne dijelove, armaturu i njihov redoslijed u instalaciji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razlikovati nemjereni i mjereni dio kućne plinske instalacije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objasniti funkciju plinomjera te zapornih, regulacijskih i sigurnosnih elemenata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upoznati način priključivanja plinskih trošila i važnost dimovodne instalacije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razvijati odgovorno ponašanje i svijest o sigurnosti pri radu s plinom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ZADACI AKTIVNOSTI</w:t>
            </w:r>
          </w:p>
        </w:tc>
        <w:tc>
          <w:tcPr>
            <w:tcW w:w="7710" w:type="dxa"/>
            <w:shd w:val="clear" w:color="auto" w:fill="B8CCE4" w:themeFill="accent1" w:themeFillTint="66"/>
          </w:tcPr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Prije posjeta ponoviti osnovne dijelove kućne plinske instalacije i pravila sigurnog ponašanja.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Tijekom stručnog vodstva pratiti slijed elemenata od priključka do plinskog trošila.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Bilježiti nazive, položaj i funkciju uočene armature i uređaja.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Postavljati pitanja o izvedbi, ispitivanju i sigurnosti instalacije.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Nakon posjeta izraditi shematski prikaz plinske instalacije i armature u UTR mapi.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SADRŽAJ KOJI ĆE SE OBRAĐIVATI</w:t>
            </w:r>
          </w:p>
        </w:tc>
        <w:tc>
          <w:tcPr>
            <w:tcW w:w="7710" w:type="dxa"/>
          </w:tcPr>
          <w:p w:rsidR="00166D10" w:rsidRDefault="008105D8">
            <w:pPr>
              <w:spacing w:after="40"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Modul 2.3 Kućne instalacije - plin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priključak na distribucijski plinovod i ulaz plina u objekt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nemjereni i mjereni dio kućne plinske instalacije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plinomjer, regulator tlaka i glavni zaporni uređaj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zaporni, regulacijski i sigurnosni elementi instalacije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cijevi, spojni elementi i kućni cijevni razvod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vrste plinskih trošila i način njihova priključivanja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dimovodna instalacija i odvod dimnih plinova</w:t>
            </w:r>
          </w:p>
          <w:p w:rsidR="00166D10" w:rsidRDefault="008105D8">
            <w:pPr>
              <w:pStyle w:val="Grafikeoznake"/>
              <w:spacing w:after="30" w:line="25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postupak ispitivanja nepropusnosti i osnovne mjere sigurnosti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NOSITELJI AKTIVNOSTI</w:t>
            </w:r>
          </w:p>
        </w:tc>
        <w:tc>
          <w:tcPr>
            <w:tcW w:w="7710" w:type="dxa"/>
            <w:shd w:val="clear" w:color="auto" w:fill="B8CCE4" w:themeFill="accent1" w:themeFillTint="66"/>
          </w:tcPr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Voditelj aktivnosti: Ivan Đurić</w:t>
            </w:r>
          </w:p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Nastavnik u pratnji: Renato Rupić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KORISNICI AKTIVNOSTI</w:t>
            </w:r>
          </w:p>
        </w:tc>
        <w:tc>
          <w:tcPr>
            <w:tcW w:w="7710" w:type="dxa"/>
          </w:tcPr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 učenika 2.A razreda, obrazovni program Monter strojarskih instalacija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NAČIN REALIZACIJE AKTIVNOSTI</w:t>
            </w:r>
          </w:p>
        </w:tc>
        <w:tc>
          <w:tcPr>
            <w:tcW w:w="7710" w:type="dxa"/>
            <w:shd w:val="clear" w:color="auto" w:fill="B8CCE4" w:themeFill="accent1" w:themeFillTint="66"/>
          </w:tcPr>
          <w:p w:rsidR="00166D10" w:rsidRDefault="008105D8">
            <w:pPr>
              <w:spacing w:after="20"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Metode rada</w:t>
            </w:r>
          </w:p>
          <w:p w:rsidR="00166D10" w:rsidRDefault="008105D8">
            <w:pPr>
              <w:spacing w:after="60"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Promatranje, demonstracija, stručno vođeni razgovor, postavljanje pitanja, bilježenje i izrada shematskog prikaza.</w:t>
            </w:r>
          </w:p>
          <w:p w:rsidR="00166D10" w:rsidRDefault="008105D8">
            <w:pPr>
              <w:spacing w:after="20"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Tijek rada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Polazak iz Obrovca i dolazak u Zadar.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Uvodno upoznavanje s Centrom kompetentnosti i pravilima sigurnosti.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Stručni obilazak i prikaz kućne plinske instalacije od priključka do trošila.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Razgovor s nastavnicima škole domaćina i odgovaranje na pitanja učenika.</w:t>
            </w:r>
          </w:p>
          <w:p w:rsidR="00166D10" w:rsidRDefault="008105D8">
            <w:pPr>
              <w:spacing w:after="30" w:line="250" w:lineRule="auto"/>
              <w:ind w:left="312" w:hanging="25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Povratak u Obrovac te naknadna izrada zadatka u UTR mapi.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SURADNICI</w:t>
            </w:r>
          </w:p>
        </w:tc>
        <w:tc>
          <w:tcPr>
            <w:tcW w:w="7710" w:type="dxa"/>
          </w:tcPr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Srednja obrtnička škola Vice Vlatkovića u Zadru - Centar kompetentnosti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KONTAKT OSOBA U ŠKOLI DOMAĆINU</w:t>
            </w:r>
          </w:p>
        </w:tc>
        <w:tc>
          <w:tcPr>
            <w:tcW w:w="7710" w:type="dxa"/>
            <w:shd w:val="clear" w:color="auto" w:fill="B8CCE4" w:themeFill="accent1" w:themeFillTint="66"/>
            <w:vAlign w:val="center"/>
          </w:tcPr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Sanja Miočić: 098/665 728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VREMENIK AKTIVNOSTI</w:t>
            </w:r>
          </w:p>
        </w:tc>
        <w:tc>
          <w:tcPr>
            <w:tcW w:w="7710" w:type="dxa"/>
          </w:tcPr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Osnovni termin: petak, 16. listopada 2026.</w:t>
            </w:r>
          </w:p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Rezervni termin: petak, 23. listopad 2026.</w:t>
            </w:r>
          </w:p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Polazak: 7:00 sati iz Obrovca</w:t>
            </w:r>
          </w:p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Predviđeni povratak: do 17:00 sati</w:t>
            </w:r>
          </w:p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Relacija: Obrovac - Zadar - Obrovac</w:t>
            </w:r>
          </w:p>
        </w:tc>
      </w:tr>
      <w:tr w:rsidR="00166D10" w:rsidTr="0016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</w:tcPr>
          <w:p w:rsidR="00166D10" w:rsidRDefault="008105D8">
            <w:pPr>
              <w:rPr>
                <w:b w:val="0"/>
                <w:bCs w:val="0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NAČIN VREDNOVANJA AKTIVNOSTI</w:t>
            </w:r>
          </w:p>
        </w:tc>
        <w:tc>
          <w:tcPr>
            <w:tcW w:w="7710" w:type="dxa"/>
            <w:shd w:val="clear" w:color="auto" w:fill="B8CCE4" w:themeFill="accent1" w:themeFillTint="66"/>
          </w:tcPr>
          <w:p w:rsidR="00166D10" w:rsidRDefault="008105D8">
            <w:pPr>
              <w:spacing w:after="40"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Učenici će na temelju viđenoga izraditi shematski prikaz kućne plinske instalacije i pripadajuće armature u UTR mapi, te u opisu sheme davesti funkciju svakog elementa kućne plinske instalacije.</w:t>
            </w:r>
          </w:p>
          <w:p w:rsidR="00166D10" w:rsidRDefault="008105D8">
            <w:p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Vrednuju se pravilan redoslijed elemenata, točno označavanje plinomjera, regulatora, zapornih i sigurnosnih elemenata, razlikovanje nemjerenog i mjerenog dijela instalacije te urednost i tehnička točnost prikaza.</w:t>
            </w:r>
          </w:p>
        </w:tc>
      </w:tr>
    </w:tbl>
    <w:p w:rsidR="00166D10" w:rsidRDefault="00166D10">
      <w:pPr>
        <w:widowControl w:val="0"/>
        <w:rPr>
          <w:sz w:val="24"/>
          <w:szCs w:val="24"/>
        </w:rPr>
      </w:pPr>
    </w:p>
    <w:p w:rsidR="00166D10" w:rsidRDefault="00166D10">
      <w:pPr>
        <w:widowControl w:val="0"/>
        <w:ind w:hanging="2"/>
        <w:rPr>
          <w:sz w:val="24"/>
          <w:szCs w:val="24"/>
        </w:rPr>
      </w:pPr>
    </w:p>
    <w:p w:rsidR="00166D10" w:rsidRDefault="008105D8">
      <w:pPr>
        <w:widowControl w:val="0"/>
        <w:ind w:hanging="2"/>
        <w:rPr>
          <w:sz w:val="24"/>
          <w:szCs w:val="24"/>
        </w:rPr>
      </w:pPr>
      <w:r>
        <w:rPr>
          <w:sz w:val="24"/>
          <w:szCs w:val="24"/>
        </w:rPr>
        <w:t>DAN PLANETE ZEMLJE</w:t>
      </w:r>
    </w:p>
    <w:p w:rsidR="00166D10" w:rsidRDefault="00166D10">
      <w:pPr>
        <w:widowControl w:val="0"/>
        <w:ind w:hanging="2"/>
      </w:pPr>
    </w:p>
    <w:p w:rsidR="00166D10" w:rsidRDefault="00166D10">
      <w:pPr>
        <w:widowControl w:val="0"/>
        <w:ind w:hanging="2"/>
      </w:pP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lang w:val="hr-HR"/>
        </w:rPr>
      </w:pPr>
      <w:r>
        <w:t xml:space="preserve">ŠKOLSKI KURIKULUM                                                                   ŠKOLSKA GODINA </w:t>
      </w:r>
      <w:proofErr w:type="gramStart"/>
      <w:r>
        <w:t>202</w:t>
      </w:r>
      <w:r>
        <w:rPr>
          <w:lang w:val="hr-HR"/>
        </w:rPr>
        <w:t>6.</w:t>
      </w:r>
      <w:r>
        <w:t>/</w:t>
      </w:r>
      <w:proofErr w:type="gramEnd"/>
      <w:r>
        <w:t>202</w:t>
      </w:r>
      <w:r>
        <w:rPr>
          <w:lang w:val="hr-HR"/>
        </w:rPr>
        <w:t>7.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6375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NAZIV AKTIVNOSTI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 xml:space="preserve">  Dan planeta Zemlje</w:t>
            </w:r>
          </w:p>
        </w:tc>
      </w:tr>
      <w:tr w:rsidR="00166D10">
        <w:trPr>
          <w:trHeight w:hRule="exact" w:val="2221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SVRHA AKTIVNOSTI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46"/>
              </w:numPr>
              <w:tabs>
                <w:tab w:val="left" w:pos="211"/>
              </w:tabs>
              <w:suppressAutoHyphens/>
              <w:spacing w:after="120" w:line="264" w:lineRule="auto"/>
            </w:pPr>
            <w:r>
              <w:t xml:space="preserve">Potaknuti učenike na razmišljanje o odnosu prema okolišu </w:t>
            </w:r>
          </w:p>
          <w:p w:rsidR="00166D10" w:rsidRDefault="008105D8">
            <w:pPr>
              <w:widowControl w:val="0"/>
              <w:numPr>
                <w:ilvl w:val="0"/>
                <w:numId w:val="46"/>
              </w:numPr>
              <w:tabs>
                <w:tab w:val="left" w:pos="211"/>
              </w:tabs>
              <w:suppressAutoHyphens/>
              <w:spacing w:after="120" w:line="264" w:lineRule="auto"/>
            </w:pPr>
            <w:r>
              <w:t xml:space="preserve">Promicati vrijednosti odgovornosti, empatije i održivog razvoja </w:t>
            </w:r>
          </w:p>
          <w:p w:rsidR="00166D10" w:rsidRDefault="008105D8">
            <w:pPr>
              <w:widowControl w:val="0"/>
              <w:numPr>
                <w:ilvl w:val="0"/>
                <w:numId w:val="46"/>
              </w:numPr>
              <w:tabs>
                <w:tab w:val="left" w:pos="211"/>
              </w:tabs>
              <w:suppressAutoHyphens/>
              <w:spacing w:after="120" w:line="264" w:lineRule="auto"/>
            </w:pPr>
            <w:r>
              <w:t>Poticati u u</w:t>
            </w:r>
            <w:r>
              <w:rPr>
                <w:lang w:val="hr-HR"/>
              </w:rPr>
              <w:t>čenika na razmišljanje o važnosti zdravog okoliša</w:t>
            </w:r>
          </w:p>
          <w:p w:rsidR="00166D10" w:rsidRDefault="00166D10">
            <w:pPr>
              <w:widowControl w:val="0"/>
              <w:tabs>
                <w:tab w:val="left" w:pos="211"/>
              </w:tabs>
              <w:spacing w:after="120" w:line="264" w:lineRule="auto"/>
            </w:pPr>
          </w:p>
        </w:tc>
      </w:tr>
      <w:tr w:rsidR="00166D10">
        <w:trPr>
          <w:trHeight w:hRule="exact"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CILJEVI AKTIVNOSTI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21"/>
              </w:tabs>
              <w:spacing w:after="120"/>
            </w:pPr>
            <w:r>
              <w:rPr>
                <w:color w:val="000000"/>
                <w:lang w:val="hr-HR" w:bidi="hr-HR"/>
              </w:rPr>
              <w:t xml:space="preserve">  </w:t>
            </w:r>
          </w:p>
          <w:p w:rsidR="00166D10" w:rsidRDefault="008105D8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  <w:r>
              <w:rPr>
                <w:rFonts w:eastAsia="Microsoft Sans Serif"/>
                <w:color w:val="000000"/>
                <w:lang w:val="hr-HR" w:bidi="hr-HR"/>
              </w:rPr>
              <w:t>Upoznati učenike svih usmjerenja s važnosti čuvanja okoliša, recikliranja i odgovornog poslovanja.</w:t>
            </w: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</w:tc>
      </w:tr>
      <w:tr w:rsidR="00166D10">
        <w:trPr>
          <w:trHeight w:hRule="exact" w:val="4445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ZADACI AKTIVNOSTI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Izrada plakata i crteža na temu zaštite prirode.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Pisanje poruka i slogana za očuvanje okoliša koje se mogu postaviti po školi.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Likovne radionice od recikliranih materijala (npr. pravljenje ukrasa, igračaka, uporabnih predmeta).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Sadnja cvijeća, drveća ili bilja u školskom dvorištu.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Akcija čišćenja okoliša oko škole ili u lokalnoj zajednici.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Eko-kviz – natjecanje znanja o planeti Zemlji i ekologiji.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Organiziranje “zelenog dana” – učenici i nastavnici dolaze obučeni u zelenu boju.</w:t>
            </w:r>
          </w:p>
          <w:p w:rsidR="00166D10" w:rsidRDefault="008105D8">
            <w:pPr>
              <w:widowControl w:val="0"/>
              <w:tabs>
                <w:tab w:val="left" w:pos="370"/>
              </w:tabs>
              <w:spacing w:after="240"/>
              <w:rPr>
                <w:lang w:val="hr-HR"/>
              </w:rPr>
            </w:pPr>
            <w:r>
              <w:rPr>
                <w:lang w:val="hr-HR"/>
              </w:rPr>
              <w:t>Posaditi sadnice određenih biljaka unutar školskog dvorišta.</w:t>
            </w:r>
          </w:p>
        </w:tc>
      </w:tr>
    </w:tbl>
    <w:p w:rsidR="00166D10" w:rsidRDefault="00166D10">
      <w:pPr>
        <w:widowControl w:val="0"/>
        <w:ind w:left="2" w:hanging="2"/>
        <w:rPr>
          <w:rFonts w:ascii="Calibri" w:hAnsi="Calibri"/>
          <w:position w:val="-1"/>
          <w:sz w:val="24"/>
          <w:szCs w:val="24"/>
          <w:lang w:val="hr-HR" w:eastAsia="zh-CN"/>
        </w:rPr>
      </w:pPr>
    </w:p>
    <w:p w:rsidR="00166D10" w:rsidRDefault="00166D10">
      <w:pPr>
        <w:widowControl w:val="0"/>
        <w:ind w:left="2" w:hanging="2"/>
        <w:rPr>
          <w:sz w:val="24"/>
          <w:szCs w:val="24"/>
        </w:rPr>
      </w:pPr>
    </w:p>
    <w:p w:rsidR="00166D10" w:rsidRDefault="00166D10">
      <w:pPr>
        <w:widowControl w:val="0"/>
        <w:ind w:left="2" w:hanging="2"/>
        <w:rPr>
          <w:sz w:val="24"/>
          <w:szCs w:val="24"/>
        </w:rPr>
      </w:pPr>
    </w:p>
    <w:p w:rsidR="00166D10" w:rsidRDefault="00166D10">
      <w:pPr>
        <w:widowControl w:val="0"/>
        <w:rPr>
          <w:sz w:val="24"/>
          <w:szCs w:val="24"/>
        </w:rPr>
      </w:pPr>
    </w:p>
    <w:p w:rsidR="00166D10" w:rsidRDefault="00166D10">
      <w:pPr>
        <w:widowControl w:val="0"/>
        <w:ind w:left="2" w:hanging="2"/>
        <w:rPr>
          <w:sz w:val="24"/>
          <w:szCs w:val="24"/>
        </w:rPr>
      </w:pPr>
    </w:p>
    <w:p w:rsidR="00166D10" w:rsidRDefault="00166D10">
      <w:pPr>
        <w:widowControl w:val="0"/>
        <w:ind w:left="2" w:hanging="2"/>
        <w:rPr>
          <w:sz w:val="24"/>
          <w:szCs w:val="24"/>
        </w:rPr>
      </w:pPr>
    </w:p>
    <w:p w:rsidR="00166D10" w:rsidRDefault="00166D10">
      <w:pPr>
        <w:widowControl w:val="0"/>
        <w:ind w:left="2" w:hanging="2"/>
        <w:rPr>
          <w:sz w:val="24"/>
          <w:szCs w:val="24"/>
        </w:rPr>
      </w:pPr>
    </w:p>
    <w:p w:rsidR="00166D10" w:rsidRDefault="00166D10">
      <w:pPr>
        <w:widowControl w:val="0"/>
        <w:ind w:left="2" w:hanging="2"/>
        <w:rPr>
          <w:sz w:val="24"/>
          <w:szCs w:val="24"/>
        </w:rPr>
      </w:pPr>
    </w:p>
    <w:p w:rsidR="00166D10" w:rsidRDefault="008105D8">
      <w:pPr>
        <w:widowControl w:val="0"/>
        <w:ind w:left="2" w:hanging="2"/>
        <w:rPr>
          <w:sz w:val="24"/>
          <w:szCs w:val="24"/>
        </w:rPr>
      </w:pPr>
      <w:r>
        <w:rPr>
          <w:sz w:val="24"/>
          <w:szCs w:val="24"/>
        </w:rPr>
        <w:lastRenderedPageBreak/>
        <w:t>BOŽIĆNI SAJAM</w:t>
      </w:r>
    </w:p>
    <w:p w:rsidR="00166D10" w:rsidRDefault="00166D10">
      <w:pPr>
        <w:widowControl w:val="0"/>
        <w:ind w:left="2" w:hanging="2"/>
      </w:pPr>
    </w:p>
    <w:p w:rsidR="00166D10" w:rsidRDefault="00166D10">
      <w:pPr>
        <w:widowControl w:val="0"/>
        <w:ind w:left="2" w:hanging="2"/>
      </w:pPr>
    </w:p>
    <w:p w:rsidR="00166D10" w:rsidRDefault="00166D10">
      <w:pPr>
        <w:widowControl w:val="0"/>
        <w:ind w:left="2" w:hanging="2"/>
      </w:pPr>
    </w:p>
    <w:p w:rsidR="00166D10" w:rsidRDefault="008105D8">
      <w:pPr>
        <w:widowControl w:val="0"/>
        <w:autoSpaceDE w:val="0"/>
        <w:spacing w:before="68"/>
        <w:ind w:left="200" w:right="134"/>
        <w:jc w:val="center"/>
        <w:rPr>
          <w:lang w:val="hr-HR"/>
        </w:rPr>
      </w:pPr>
      <w:r>
        <w:t xml:space="preserve">ŠKOLSKI KURIKULUM                                                                   ŠKOLSKA GODINA </w:t>
      </w:r>
      <w:proofErr w:type="gramStart"/>
      <w:r>
        <w:t>202</w:t>
      </w:r>
      <w:r>
        <w:rPr>
          <w:lang w:val="hr-HR"/>
        </w:rPr>
        <w:t>6.</w:t>
      </w:r>
      <w:r>
        <w:t>/</w:t>
      </w:r>
      <w:proofErr w:type="gramEnd"/>
      <w:r>
        <w:t>202</w:t>
      </w:r>
      <w:r>
        <w:rPr>
          <w:lang w:val="hr-HR"/>
        </w:rPr>
        <w:t>7.</w:t>
      </w: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1946"/>
        <w:gridCol w:w="4429"/>
      </w:tblGrid>
      <w:tr w:rsidR="00166D10">
        <w:trPr>
          <w:trHeight w:hRule="exact" w:val="99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NAZIV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 xml:space="preserve">  Božićni sajam</w:t>
            </w:r>
          </w:p>
        </w:tc>
      </w:tr>
      <w:tr w:rsidR="00166D10">
        <w:trPr>
          <w:trHeight w:hRule="exact" w:val="122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280" w:lineRule="exact"/>
              <w:rPr>
                <w:b/>
                <w:bCs/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SVRHA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tabs>
                <w:tab w:val="left" w:pos="211"/>
              </w:tabs>
              <w:spacing w:after="120" w:line="264" w:lineRule="auto"/>
            </w:pPr>
            <w:r>
              <w:rPr>
                <w:color w:val="000000"/>
                <w:lang w:val="hr-HR" w:bidi="hr-HR"/>
              </w:rPr>
              <w:t xml:space="preserve">  Obilježiti blagdan Božića, primijeniti tehnike osobne prodaje i razvijati kreativnost učenika.</w:t>
            </w:r>
          </w:p>
        </w:tc>
      </w:tr>
      <w:tr w:rsidR="00166D10">
        <w:trPr>
          <w:trHeight w:hRule="exact" w:val="155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6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CILJEVI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47"/>
              </w:numPr>
              <w:tabs>
                <w:tab w:val="left" w:pos="221"/>
              </w:tabs>
              <w:suppressAutoHyphens/>
              <w:spacing w:after="120" w:line="252" w:lineRule="auto"/>
            </w:pPr>
            <w:r>
              <w:rPr>
                <w:color w:val="000000"/>
                <w:lang w:val="hr-HR" w:bidi="hr-HR"/>
              </w:rPr>
              <w:t>Izrada božićnih ukrasa</w:t>
            </w:r>
          </w:p>
          <w:p w:rsidR="00166D10" w:rsidRDefault="008105D8">
            <w:pPr>
              <w:widowControl w:val="0"/>
              <w:numPr>
                <w:ilvl w:val="0"/>
                <w:numId w:val="47"/>
              </w:numPr>
              <w:tabs>
                <w:tab w:val="left" w:pos="221"/>
              </w:tabs>
              <w:suppressAutoHyphens/>
              <w:spacing w:after="120" w:line="252" w:lineRule="auto"/>
            </w:pPr>
            <w:r>
              <w:rPr>
                <w:color w:val="000000"/>
                <w:lang w:val="hr-HR" w:bidi="hr-HR"/>
              </w:rPr>
              <w:t>Prodaja božićnih ukrasa</w:t>
            </w:r>
          </w:p>
          <w:p w:rsidR="00166D10" w:rsidRDefault="008105D8">
            <w:pPr>
              <w:widowControl w:val="0"/>
              <w:numPr>
                <w:ilvl w:val="0"/>
                <w:numId w:val="47"/>
              </w:numPr>
              <w:tabs>
                <w:tab w:val="left" w:pos="221"/>
              </w:tabs>
              <w:suppressAutoHyphens/>
              <w:spacing w:after="120" w:line="252" w:lineRule="auto"/>
            </w:pPr>
            <w:r>
              <w:rPr>
                <w:color w:val="000000"/>
                <w:lang w:val="hr-HR" w:bidi="hr-HR"/>
              </w:rPr>
              <w:t>Doniranje prikupljenih sredstava u humanitarne svrhe</w:t>
            </w:r>
          </w:p>
          <w:p w:rsidR="00166D10" w:rsidRDefault="008105D8">
            <w:pPr>
              <w:widowControl w:val="0"/>
              <w:numPr>
                <w:ilvl w:val="0"/>
                <w:numId w:val="47"/>
              </w:numPr>
              <w:tabs>
                <w:tab w:val="left" w:pos="221"/>
              </w:tabs>
              <w:suppressAutoHyphens/>
              <w:spacing w:after="120" w:line="252" w:lineRule="auto"/>
            </w:pPr>
            <w:r>
              <w:rPr>
                <w:color w:val="000000"/>
                <w:lang w:val="hr-HR" w:bidi="hr-HR"/>
              </w:rPr>
              <w:t>Društveno odgovorno poslovanje u primjeni</w:t>
            </w: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  <w:p w:rsidR="00166D10" w:rsidRDefault="00166D10">
            <w:pPr>
              <w:widowControl w:val="0"/>
              <w:tabs>
                <w:tab w:val="left" w:pos="221"/>
              </w:tabs>
              <w:spacing w:after="120"/>
              <w:rPr>
                <w:rFonts w:eastAsia="Microsoft Sans Serif"/>
                <w:color w:val="000000"/>
                <w:lang w:val="hr-HR" w:bidi="hr-HR"/>
              </w:rPr>
            </w:pPr>
          </w:p>
        </w:tc>
      </w:tr>
      <w:tr w:rsidR="00166D10">
        <w:trPr>
          <w:trHeight w:hRule="exact" w:val="1263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line="20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before="9" w:line="28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/>
            </w:pPr>
            <w:r>
              <w:rPr>
                <w:b/>
                <w:bCs/>
              </w:rPr>
              <w:t>ZADACI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numPr>
                <w:ilvl w:val="0"/>
                <w:numId w:val="48"/>
              </w:numPr>
              <w:tabs>
                <w:tab w:val="left" w:pos="370"/>
              </w:tabs>
              <w:suppressAutoHyphens/>
              <w:spacing w:after="240"/>
              <w:rPr>
                <w:lang w:val="hr-HR"/>
              </w:rPr>
            </w:pPr>
            <w:r>
              <w:rPr>
                <w:lang w:val="hr-HR"/>
              </w:rPr>
              <w:t>Izraditi božićne vijence, kuglice, majice</w:t>
            </w:r>
          </w:p>
          <w:p w:rsidR="00166D10" w:rsidRDefault="008105D8">
            <w:pPr>
              <w:widowControl w:val="0"/>
              <w:numPr>
                <w:ilvl w:val="0"/>
                <w:numId w:val="48"/>
              </w:numPr>
              <w:tabs>
                <w:tab w:val="left" w:pos="370"/>
              </w:tabs>
              <w:suppressAutoHyphens/>
              <w:spacing w:after="240"/>
              <w:rPr>
                <w:lang w:val="hr-HR"/>
              </w:rPr>
            </w:pPr>
            <w:r>
              <w:rPr>
                <w:lang w:val="hr-HR"/>
              </w:rPr>
              <w:t>Okititi bor i školski prostor</w:t>
            </w:r>
          </w:p>
          <w:p w:rsidR="00166D10" w:rsidRDefault="008105D8">
            <w:pPr>
              <w:widowControl w:val="0"/>
              <w:numPr>
                <w:ilvl w:val="0"/>
                <w:numId w:val="48"/>
              </w:numPr>
              <w:tabs>
                <w:tab w:val="left" w:pos="370"/>
              </w:tabs>
              <w:suppressAutoHyphens/>
              <w:spacing w:after="240"/>
              <w:rPr>
                <w:lang w:val="hr-HR"/>
              </w:rPr>
            </w:pPr>
            <w:r>
              <w:rPr>
                <w:lang w:val="hr-HR"/>
              </w:rPr>
              <w:t>Prodati napravljene proizvode</w:t>
            </w:r>
          </w:p>
        </w:tc>
      </w:tr>
      <w:tr w:rsidR="00166D10">
        <w:trPr>
          <w:trHeight w:hRule="exact" w:val="1894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4" w:line="160" w:lineRule="exact"/>
              <w:rPr>
                <w:rFonts w:eastAsia="Microsoft Sans Serif"/>
                <w:color w:val="000000"/>
                <w:sz w:val="24"/>
                <w:szCs w:val="24"/>
                <w:lang w:val="hr-HR" w:bidi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242"/>
            </w:pPr>
            <w:r>
              <w:rPr>
                <w:b/>
                <w:bCs/>
              </w:rPr>
              <w:t>SADRŽAJ KOJI ĆE SE OBRA</w:t>
            </w:r>
            <w:r>
              <w:rPr>
                <w:b/>
                <w:bCs/>
                <w:lang w:val="hr-HR"/>
              </w:rPr>
              <w:t>Đ</w:t>
            </w:r>
            <w:r>
              <w:rPr>
                <w:b/>
                <w:bCs/>
              </w:rPr>
              <w:t>IVATI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contextualSpacing/>
              <w:rPr>
                <w:lang w:val="hr-HR"/>
              </w:rPr>
            </w:pPr>
            <w:r>
              <w:rPr>
                <w:lang w:val="hr-HR"/>
              </w:rPr>
              <w:t xml:space="preserve">  Prodaja osobnim putem</w:t>
            </w:r>
          </w:p>
          <w:p w:rsidR="00166D10" w:rsidRDefault="008105D8">
            <w:pPr>
              <w:widowControl w:val="0"/>
              <w:contextualSpacing/>
              <w:rPr>
                <w:lang w:val="hr-HR"/>
              </w:rPr>
            </w:pPr>
            <w:r>
              <w:rPr>
                <w:lang w:val="hr-HR"/>
              </w:rPr>
              <w:t xml:space="preserve">   Tekstil i ukrašavanje tekstila</w:t>
            </w:r>
          </w:p>
          <w:p w:rsidR="00166D10" w:rsidRDefault="008105D8">
            <w:pPr>
              <w:widowControl w:val="0"/>
              <w:contextualSpacing/>
              <w:rPr>
                <w:lang w:val="hr-HR"/>
              </w:rPr>
            </w:pPr>
            <w:r>
              <w:rPr>
                <w:lang w:val="hr-HR"/>
              </w:rPr>
              <w:t>Komunikacija s kupcima</w:t>
            </w:r>
          </w:p>
        </w:tc>
      </w:tr>
      <w:tr w:rsidR="00166D10">
        <w:trPr>
          <w:trHeight w:hRule="exact" w:val="562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NOSITELJI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Profesorica Anita Kvartuč, Marijana Zdrilić</w:t>
            </w:r>
          </w:p>
        </w:tc>
      </w:tr>
      <w:tr w:rsidR="00166D10">
        <w:trPr>
          <w:trHeight w:hRule="exact" w:val="83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3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KORISNICI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Učenici 3.b. razreda, učenici 2.b razreda, 1.b. i 1.c. </w:t>
            </w:r>
          </w:p>
        </w:tc>
      </w:tr>
      <w:tr w:rsidR="00166D10">
        <w:trPr>
          <w:trHeight w:hRule="exact" w:val="2846"/>
        </w:trPr>
        <w:tc>
          <w:tcPr>
            <w:tcW w:w="2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8" w:line="18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56"/>
            </w:pPr>
            <w:r>
              <w:rPr>
                <w:b/>
                <w:bCs/>
              </w:rPr>
              <w:t>NAČIN REALIZACIJE AKTIVNOSTI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2" w:line="15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166D10">
            <w:pPr>
              <w:widowControl w:val="0"/>
              <w:autoSpaceDE w:val="0"/>
              <w:spacing w:line="200" w:lineRule="exact"/>
            </w:pPr>
          </w:p>
          <w:p w:rsidR="00166D10" w:rsidRDefault="008105D8">
            <w:pPr>
              <w:widowControl w:val="0"/>
              <w:autoSpaceDE w:val="0"/>
              <w:ind w:left="110" w:right="222"/>
            </w:pPr>
            <w:r>
              <w:rPr>
                <w:b/>
                <w:bCs/>
              </w:rPr>
              <w:t>METODE i TIJEK RADA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 xml:space="preserve"> Nabava materijal kroz 12. mjesec</w:t>
            </w:r>
          </w:p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>Izrada ukrasa</w:t>
            </w:r>
          </w:p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 xml:space="preserve">Izrada majica </w:t>
            </w:r>
          </w:p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Predstavljanje i prodaja proizvoda</w:t>
            </w:r>
          </w:p>
          <w:p w:rsidR="00166D10" w:rsidRDefault="00166D10">
            <w:pPr>
              <w:widowControl w:val="0"/>
              <w:autoSpaceDE w:val="0"/>
            </w:pPr>
          </w:p>
        </w:tc>
      </w:tr>
      <w:tr w:rsidR="00166D10">
        <w:trPr>
          <w:trHeight w:hRule="exact" w:val="838"/>
        </w:trPr>
        <w:tc>
          <w:tcPr>
            <w:tcW w:w="2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rPr>
                <w:sz w:val="24"/>
                <w:szCs w:val="24"/>
                <w:lang w:val="hr-HR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6" w:line="26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149"/>
            </w:pPr>
            <w:r>
              <w:rPr>
                <w:b/>
                <w:bCs/>
              </w:rPr>
              <w:t>SURADNIC I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napToGrid w:val="0"/>
            </w:pPr>
            <w:r>
              <w:rPr>
                <w:lang w:val="hr-HR"/>
              </w:rPr>
              <w:t>Profesori iz SŠ Obrovac</w:t>
            </w:r>
          </w:p>
        </w:tc>
      </w:tr>
      <w:tr w:rsidR="00166D10">
        <w:trPr>
          <w:trHeight w:hRule="exact" w:val="118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3" w:line="110" w:lineRule="exact"/>
              <w:rPr>
                <w:sz w:val="24"/>
                <w:szCs w:val="24"/>
                <w:lang w:val="hr-HR"/>
              </w:rPr>
            </w:pPr>
          </w:p>
          <w:p w:rsidR="00166D10" w:rsidRDefault="00166D10">
            <w:pPr>
              <w:widowControl w:val="0"/>
              <w:autoSpaceDE w:val="0"/>
              <w:spacing w:line="200" w:lineRule="exact"/>
              <w:rPr>
                <w:sz w:val="24"/>
                <w:szCs w:val="24"/>
              </w:rPr>
            </w:pPr>
          </w:p>
          <w:p w:rsidR="00166D10" w:rsidRDefault="008105D8">
            <w:pPr>
              <w:widowControl w:val="0"/>
              <w:autoSpaceDE w:val="0"/>
              <w:ind w:left="110" w:right="1209"/>
            </w:pPr>
            <w:r>
              <w:rPr>
                <w:b/>
                <w:bCs/>
              </w:rPr>
              <w:t>VREMENIK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 xml:space="preserve"> Tijekom prosinca 2026.</w:t>
            </w:r>
          </w:p>
        </w:tc>
      </w:tr>
      <w:tr w:rsidR="00166D10">
        <w:trPr>
          <w:trHeight w:hRule="exact" w:val="708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spacing w:before="73"/>
              <w:ind w:left="110" w:right="1089"/>
            </w:pPr>
            <w:r>
              <w:rPr>
                <w:b/>
                <w:bCs/>
              </w:rPr>
              <w:t>TROŠKOVNIK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Troškovi će biti pokriveni od strane škole. Kontaktirati računovodstvo škole.</w:t>
            </w:r>
          </w:p>
        </w:tc>
      </w:tr>
      <w:tr w:rsidR="00166D10">
        <w:trPr>
          <w:trHeight w:hRule="exact" w:val="141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6D10" w:rsidRDefault="00166D10">
            <w:pPr>
              <w:widowControl w:val="0"/>
              <w:autoSpaceDE w:val="0"/>
              <w:snapToGrid w:val="0"/>
              <w:spacing w:before="10" w:line="280" w:lineRule="exact"/>
              <w:rPr>
                <w:sz w:val="24"/>
                <w:szCs w:val="24"/>
                <w:lang w:val="hr-HR"/>
              </w:rPr>
            </w:pPr>
          </w:p>
          <w:p w:rsidR="00166D10" w:rsidRDefault="008105D8">
            <w:pPr>
              <w:widowControl w:val="0"/>
              <w:autoSpaceDE w:val="0"/>
              <w:ind w:left="110" w:right="889"/>
            </w:pPr>
            <w:r>
              <w:rPr>
                <w:b/>
                <w:bCs/>
              </w:rPr>
              <w:t>NAČIN VREDNOVANJA AKTIVNOSTI</w:t>
            </w:r>
          </w:p>
        </w:tc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D10" w:rsidRDefault="008105D8">
            <w:pPr>
              <w:widowControl w:val="0"/>
              <w:autoSpaceDE w:val="0"/>
              <w:rPr>
                <w:lang w:val="hr-HR"/>
              </w:rPr>
            </w:pPr>
            <w:r>
              <w:rPr>
                <w:lang w:val="hr-HR"/>
              </w:rPr>
              <w:t xml:space="preserve"> Vrednuju se grupni rad, kreativnost, osobna prodaja i komunikacija s kupcima.</w:t>
            </w:r>
          </w:p>
          <w:p w:rsidR="00166D10" w:rsidRDefault="008105D8">
            <w:pPr>
              <w:widowControl w:val="0"/>
              <w:autoSpaceDE w:val="0"/>
            </w:pPr>
            <w:r>
              <w:rPr>
                <w:lang w:val="hr-HR"/>
              </w:rPr>
              <w:t>Vrednovanje učenika u kategoriju „sudjelovanje u nastavnom procesu“.</w:t>
            </w:r>
          </w:p>
        </w:tc>
      </w:tr>
    </w:tbl>
    <w:p w:rsidR="00166D10" w:rsidRDefault="008105D8">
      <w:pPr>
        <w:widowControl w:val="0"/>
        <w:autoSpaceDE w:val="0"/>
        <w:spacing w:before="7" w:line="140" w:lineRule="exact"/>
      </w:pPr>
      <w:r>
        <w:rPr>
          <w:sz w:val="14"/>
          <w:szCs w:val="14"/>
          <w:lang w:val="hr-HR"/>
        </w:rPr>
        <w:t>.</w:t>
      </w:r>
    </w:p>
    <w:p w:rsidR="00166D10" w:rsidRDefault="00166D10">
      <w:pPr>
        <w:widowControl w:val="0"/>
        <w:autoSpaceDE w:val="0"/>
        <w:spacing w:line="200" w:lineRule="exact"/>
        <w:rPr>
          <w:lang w:val="hr-HR"/>
        </w:rPr>
      </w:pPr>
    </w:p>
    <w:p w:rsidR="00166D10" w:rsidRDefault="00166D10">
      <w:pPr>
        <w:widowControl w:val="0"/>
        <w:autoSpaceDE w:val="0"/>
        <w:spacing w:line="200" w:lineRule="exact"/>
      </w:pPr>
    </w:p>
    <w:p w:rsidR="00166D10" w:rsidRDefault="00166D10">
      <w:pPr>
        <w:widowControl w:val="0"/>
        <w:autoSpaceDE w:val="0"/>
        <w:autoSpaceDN w:val="0"/>
        <w:adjustRightInd w:val="0"/>
        <w:spacing w:before="68"/>
        <w:ind w:left="200" w:right="134"/>
        <w:jc w:val="right"/>
        <w:rPr>
          <w:sz w:val="24"/>
        </w:rPr>
      </w:pPr>
    </w:p>
    <w:p w:rsidR="00166D10" w:rsidRDefault="008105D8">
      <w:pPr>
        <w:widowControl w:val="0"/>
        <w:autoSpaceDE w:val="0"/>
        <w:autoSpaceDN w:val="0"/>
        <w:adjustRightInd w:val="0"/>
        <w:spacing w:before="68"/>
        <w:ind w:left="200" w:right="134"/>
        <w:jc w:val="right"/>
        <w:rPr>
          <w:sz w:val="24"/>
        </w:rPr>
      </w:pPr>
      <w:r>
        <w:rPr>
          <w:sz w:val="24"/>
        </w:rPr>
        <w:t>.</w:t>
      </w:r>
    </w:p>
    <w:sectPr w:rsidR="00166D1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567" w:right="616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731" w:rsidRDefault="00F71731">
      <w:r>
        <w:separator/>
      </w:r>
    </w:p>
  </w:endnote>
  <w:endnote w:type="continuationSeparator" w:id="0">
    <w:p w:rsidR="00F71731" w:rsidRDefault="00F71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Narrow">
    <w:altName w:val="Arial"/>
    <w:charset w:val="00"/>
    <w:family w:val="swiss"/>
    <w:pitch w:val="default"/>
    <w:sig w:usb0="00000000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topia">
    <w:altName w:val="Times New Roman"/>
    <w:charset w:val="00"/>
    <w:family w:val="roman"/>
    <w:pitch w:val="default"/>
    <w:sig w:usb0="00000000" w:usb1="00000000" w:usb2="00000010" w:usb3="00000000" w:csb0="0002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5D8" w:rsidRDefault="008105D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1514"/>
    </w:sdtPr>
    <w:sdtContent>
      <w:p w:rsidR="008105D8" w:rsidRDefault="008105D8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:rsidR="008105D8" w:rsidRDefault="008105D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5D8" w:rsidRDefault="008105D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731" w:rsidRDefault="00F71731">
      <w:r>
        <w:separator/>
      </w:r>
    </w:p>
  </w:footnote>
  <w:footnote w:type="continuationSeparator" w:id="0">
    <w:p w:rsidR="00F71731" w:rsidRDefault="00F71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5D8" w:rsidRDefault="008105D8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5D8" w:rsidRDefault="008105D8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5D8" w:rsidRDefault="008105D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cs="Calibri" w:hint="default"/>
        <w:b w:val="0"/>
        <w:bCs w:val="0"/>
        <w:color w:val="212121"/>
        <w:sz w:val="24"/>
        <w:szCs w:val="24"/>
        <w:highlight w:val="white"/>
        <w:lang w:val="hr-HR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left" w:pos="780"/>
        </w:tabs>
        <w:ind w:left="780" w:hanging="360"/>
      </w:pPr>
      <w:rPr>
        <w:rFonts w:ascii="Symbol" w:hAnsi="Symbol" w:cs="OpenSymbol"/>
        <w:sz w:val="24"/>
        <w:szCs w:val="24"/>
        <w:lang w:val="hr-HR"/>
      </w:rPr>
    </w:lvl>
    <w:lvl w:ilvl="1">
      <w:start w:val="1"/>
      <w:numFmt w:val="bullet"/>
      <w:lvlText w:val="◦"/>
      <w:lvlJc w:val="left"/>
      <w:pPr>
        <w:tabs>
          <w:tab w:val="left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left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left" w:pos="1860"/>
        </w:tabs>
        <w:ind w:left="1860" w:hanging="360"/>
      </w:pPr>
      <w:rPr>
        <w:rFonts w:ascii="Symbol" w:hAnsi="Symbol" w:cs="OpenSymbol"/>
        <w:sz w:val="24"/>
        <w:szCs w:val="24"/>
        <w:lang w:val="hr-HR"/>
      </w:rPr>
    </w:lvl>
    <w:lvl w:ilvl="4">
      <w:start w:val="1"/>
      <w:numFmt w:val="bullet"/>
      <w:lvlText w:val="◦"/>
      <w:lvlJc w:val="left"/>
      <w:pPr>
        <w:tabs>
          <w:tab w:val="left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left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left" w:pos="2940"/>
        </w:tabs>
        <w:ind w:left="2940" w:hanging="360"/>
      </w:pPr>
      <w:rPr>
        <w:rFonts w:ascii="Symbol" w:hAnsi="Symbol" w:cs="OpenSymbol"/>
        <w:sz w:val="24"/>
        <w:szCs w:val="24"/>
        <w:lang w:val="hr-HR"/>
      </w:rPr>
    </w:lvl>
    <w:lvl w:ilvl="7">
      <w:start w:val="1"/>
      <w:numFmt w:val="bullet"/>
      <w:lvlText w:val="◦"/>
      <w:lvlJc w:val="left"/>
      <w:pPr>
        <w:tabs>
          <w:tab w:val="left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left" w:pos="3660"/>
        </w:tabs>
        <w:ind w:left="3660" w:hanging="360"/>
      </w:pPr>
      <w:rPr>
        <w:rFonts w:ascii="OpenSymbol" w:hAnsi="OpenSymbol" w:cs="OpenSymbol"/>
      </w:rPr>
    </w:lvl>
  </w:abstractNum>
  <w:abstractNum w:abstractNumId="2" w15:restartNumberingAfterBreak="0">
    <w:nsid w:val="052B656E"/>
    <w:multiLevelType w:val="multilevel"/>
    <w:tmpl w:val="052B65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7344A"/>
    <w:multiLevelType w:val="multilevel"/>
    <w:tmpl w:val="0537344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83CE4"/>
    <w:multiLevelType w:val="multilevel"/>
    <w:tmpl w:val="0C083CE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22F18"/>
    <w:multiLevelType w:val="multilevel"/>
    <w:tmpl w:val="0C122F18"/>
    <w:lvl w:ilvl="0">
      <w:start w:val="1"/>
      <w:numFmt w:val="bullet"/>
      <w:lvlText w:val=""/>
      <w:lvlJc w:val="left"/>
      <w:pPr>
        <w:tabs>
          <w:tab w:val="left" w:pos="795"/>
        </w:tabs>
        <w:ind w:left="79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C6E16"/>
    <w:multiLevelType w:val="multilevel"/>
    <w:tmpl w:val="0EBC6E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C6AED"/>
    <w:multiLevelType w:val="multilevel"/>
    <w:tmpl w:val="135C6AED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212121"/>
        <w:sz w:val="24"/>
        <w:szCs w:val="24"/>
        <w:highlight w:val="whit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1ACD5D20"/>
    <w:multiLevelType w:val="multilevel"/>
    <w:tmpl w:val="1ACD5D20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1">
      <w:start w:val="1"/>
      <w:numFmt w:val="bullet"/>
      <w:lvlText w:val="◦"/>
      <w:lvlJc w:val="left"/>
      <w:pPr>
        <w:ind w:left="11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5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860" w:hanging="36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4">
      <w:start w:val="1"/>
      <w:numFmt w:val="bullet"/>
      <w:lvlText w:val="◦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5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7">
      <w:start w:val="1"/>
      <w:numFmt w:val="bullet"/>
      <w:lvlText w:val="◦"/>
      <w:lvlJc w:val="left"/>
      <w:pPr>
        <w:ind w:left="330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6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1B5D7D01"/>
    <w:multiLevelType w:val="multilevel"/>
    <w:tmpl w:val="1B5D7D01"/>
    <w:lvl w:ilvl="0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1C145161"/>
    <w:multiLevelType w:val="multilevel"/>
    <w:tmpl w:val="1C14516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E78FD"/>
    <w:multiLevelType w:val="multilevel"/>
    <w:tmpl w:val="1E2E78FD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212121"/>
        <w:position w:val="0"/>
        <w:sz w:val="22"/>
        <w:szCs w:val="24"/>
        <w:highlight w:val="whit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2" w15:restartNumberingAfterBreak="0">
    <w:nsid w:val="1E8762B0"/>
    <w:multiLevelType w:val="multilevel"/>
    <w:tmpl w:val="1E8762B0"/>
    <w:lvl w:ilvl="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Narro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C132B2"/>
    <w:multiLevelType w:val="multilevel"/>
    <w:tmpl w:val="20C132B2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 w15:restartNumberingAfterBreak="0">
    <w:nsid w:val="27785940"/>
    <w:multiLevelType w:val="multilevel"/>
    <w:tmpl w:val="2778594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F93319"/>
    <w:multiLevelType w:val="multilevel"/>
    <w:tmpl w:val="27F9331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0D3F8C"/>
    <w:multiLevelType w:val="multilevel"/>
    <w:tmpl w:val="280D3F8C"/>
    <w:lvl w:ilvl="0">
      <w:start w:val="5"/>
      <w:numFmt w:val="bullet"/>
      <w:lvlText w:val="-"/>
      <w:lvlJc w:val="left"/>
      <w:pPr>
        <w:ind w:left="720" w:hanging="360"/>
      </w:pPr>
      <w:rPr>
        <w:rFonts w:ascii="Arial Narrow" w:hAnsi="Arial Narrow" w:cs="Arial Narrow" w:hint="default"/>
        <w:b w:val="0"/>
        <w:i w:val="0"/>
        <w:position w:val="0"/>
        <w:sz w:val="22"/>
        <w:szCs w:val="24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position w:val="0"/>
        <w:sz w:val="22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position w:val="0"/>
        <w:sz w:val="22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position w:val="0"/>
        <w:sz w:val="22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</w:abstractNum>
  <w:abstractNum w:abstractNumId="17" w15:restartNumberingAfterBreak="0">
    <w:nsid w:val="300D1CEA"/>
    <w:multiLevelType w:val="multilevel"/>
    <w:tmpl w:val="300D1CE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1E4D9C"/>
    <w:multiLevelType w:val="multilevel"/>
    <w:tmpl w:val="331E4D9C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9" w15:restartNumberingAfterBreak="0">
    <w:nsid w:val="34153BA4"/>
    <w:multiLevelType w:val="multilevel"/>
    <w:tmpl w:val="34153BA4"/>
    <w:lvl w:ilvl="0">
      <w:start w:val="1"/>
      <w:numFmt w:val="bullet"/>
      <w:lvlText w:val=""/>
      <w:lvlJc w:val="left"/>
      <w:pPr>
        <w:tabs>
          <w:tab w:val="left" w:pos="795"/>
        </w:tabs>
        <w:ind w:left="79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515"/>
        </w:tabs>
        <w:ind w:left="15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235"/>
        </w:tabs>
        <w:ind w:left="223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955"/>
        </w:tabs>
        <w:ind w:left="295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75"/>
        </w:tabs>
        <w:ind w:left="36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95"/>
        </w:tabs>
        <w:ind w:left="439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115"/>
        </w:tabs>
        <w:ind w:left="511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835"/>
        </w:tabs>
        <w:ind w:left="58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34B720FC"/>
    <w:multiLevelType w:val="multilevel"/>
    <w:tmpl w:val="34B720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CF350B"/>
    <w:multiLevelType w:val="multilevel"/>
    <w:tmpl w:val="34CF350B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F49212B"/>
    <w:multiLevelType w:val="multilevel"/>
    <w:tmpl w:val="3F49212B"/>
    <w:lvl w:ilvl="0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color w:val="000000"/>
      </w:rPr>
    </w:lvl>
    <w:lvl w:ilvl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3" w15:restartNumberingAfterBreak="0">
    <w:nsid w:val="40AD7CEF"/>
    <w:multiLevelType w:val="multilevel"/>
    <w:tmpl w:val="40AD7CE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345341"/>
    <w:multiLevelType w:val="multilevel"/>
    <w:tmpl w:val="4434534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B32207"/>
    <w:multiLevelType w:val="multilevel"/>
    <w:tmpl w:val="49B32207"/>
    <w:lvl w:ilvl="0">
      <w:start w:val="1"/>
      <w:numFmt w:val="decimal"/>
      <w:lvlText w:val="%1."/>
      <w:lvlJc w:val="left"/>
      <w:pPr>
        <w:ind w:left="468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188" w:hanging="360"/>
      </w:pPr>
    </w:lvl>
    <w:lvl w:ilvl="2">
      <w:start w:val="1"/>
      <w:numFmt w:val="lowerRoman"/>
      <w:lvlText w:val="%3."/>
      <w:lvlJc w:val="right"/>
      <w:pPr>
        <w:ind w:left="1908" w:hanging="180"/>
      </w:pPr>
    </w:lvl>
    <w:lvl w:ilvl="3">
      <w:start w:val="1"/>
      <w:numFmt w:val="decimal"/>
      <w:lvlText w:val="%4."/>
      <w:lvlJc w:val="left"/>
      <w:pPr>
        <w:ind w:left="2628" w:hanging="360"/>
      </w:pPr>
    </w:lvl>
    <w:lvl w:ilvl="4">
      <w:start w:val="1"/>
      <w:numFmt w:val="lowerLetter"/>
      <w:lvlText w:val="%5."/>
      <w:lvlJc w:val="left"/>
      <w:pPr>
        <w:ind w:left="3348" w:hanging="360"/>
      </w:pPr>
    </w:lvl>
    <w:lvl w:ilvl="5">
      <w:start w:val="1"/>
      <w:numFmt w:val="lowerRoman"/>
      <w:lvlText w:val="%6."/>
      <w:lvlJc w:val="right"/>
      <w:pPr>
        <w:ind w:left="4068" w:hanging="180"/>
      </w:pPr>
    </w:lvl>
    <w:lvl w:ilvl="6">
      <w:start w:val="1"/>
      <w:numFmt w:val="decimal"/>
      <w:lvlText w:val="%7."/>
      <w:lvlJc w:val="left"/>
      <w:pPr>
        <w:ind w:left="4788" w:hanging="360"/>
      </w:pPr>
    </w:lvl>
    <w:lvl w:ilvl="7">
      <w:start w:val="1"/>
      <w:numFmt w:val="lowerLetter"/>
      <w:lvlText w:val="%8."/>
      <w:lvlJc w:val="left"/>
      <w:pPr>
        <w:ind w:left="5508" w:hanging="360"/>
      </w:pPr>
    </w:lvl>
    <w:lvl w:ilvl="8">
      <w:start w:val="1"/>
      <w:numFmt w:val="lowerRoman"/>
      <w:lvlText w:val="%9."/>
      <w:lvlJc w:val="right"/>
      <w:pPr>
        <w:ind w:left="6228" w:hanging="180"/>
      </w:pPr>
    </w:lvl>
  </w:abstractNum>
  <w:abstractNum w:abstractNumId="26" w15:restartNumberingAfterBreak="0">
    <w:nsid w:val="4EEE3771"/>
    <w:multiLevelType w:val="multilevel"/>
    <w:tmpl w:val="4EEE377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E96649"/>
    <w:multiLevelType w:val="multilevel"/>
    <w:tmpl w:val="4FE96649"/>
    <w:lvl w:ilvl="0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8" w15:restartNumberingAfterBreak="0">
    <w:nsid w:val="516B3756"/>
    <w:multiLevelType w:val="multilevel"/>
    <w:tmpl w:val="516B37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1565D6"/>
    <w:multiLevelType w:val="multilevel"/>
    <w:tmpl w:val="541565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4F0BA1"/>
    <w:multiLevelType w:val="multilevel"/>
    <w:tmpl w:val="554F0BA1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1" w15:restartNumberingAfterBreak="0">
    <w:nsid w:val="5594471B"/>
    <w:multiLevelType w:val="multilevel"/>
    <w:tmpl w:val="5594471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6B5E0F"/>
    <w:multiLevelType w:val="multilevel"/>
    <w:tmpl w:val="576B5E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9E29C3"/>
    <w:multiLevelType w:val="multilevel"/>
    <w:tmpl w:val="5A9E29C3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5CD635F6"/>
    <w:multiLevelType w:val="multilevel"/>
    <w:tmpl w:val="5CD635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15B2ADC"/>
    <w:multiLevelType w:val="multilevel"/>
    <w:tmpl w:val="615B2AD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7461DD"/>
    <w:multiLevelType w:val="multilevel"/>
    <w:tmpl w:val="657461DD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hAnsi="Noto Sans Symbols" w:cs="Noto Sans Symbols" w:hint="default"/>
        <w:position w:val="0"/>
        <w:sz w:val="24"/>
        <w:szCs w:val="24"/>
        <w:vertAlign w:val="baseline"/>
      </w:rPr>
    </w:lvl>
    <w:lvl w:ilvl="1">
      <w:start w:val="1"/>
      <w:numFmt w:val="bullet"/>
      <w:lvlText w:val="◦"/>
      <w:lvlJc w:val="left"/>
      <w:pPr>
        <w:ind w:left="114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2">
      <w:start w:val="1"/>
      <w:numFmt w:val="bullet"/>
      <w:lvlText w:val="▪"/>
      <w:lvlJc w:val="left"/>
      <w:pPr>
        <w:ind w:left="150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3">
      <w:start w:val="1"/>
      <w:numFmt w:val="bullet"/>
      <w:lvlText w:val="●"/>
      <w:lvlJc w:val="left"/>
      <w:pPr>
        <w:ind w:left="1860" w:hanging="360"/>
      </w:pPr>
      <w:rPr>
        <w:rFonts w:ascii="Noto Sans Symbols" w:hAnsi="Noto Sans Symbols" w:cs="Noto Sans Symbols" w:hint="default"/>
        <w:position w:val="0"/>
        <w:sz w:val="24"/>
        <w:szCs w:val="24"/>
        <w:vertAlign w:val="baseline"/>
      </w:rPr>
    </w:lvl>
    <w:lvl w:ilvl="4">
      <w:start w:val="1"/>
      <w:numFmt w:val="bullet"/>
      <w:lvlText w:val="◦"/>
      <w:lvlJc w:val="left"/>
      <w:pPr>
        <w:ind w:left="222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5">
      <w:start w:val="1"/>
      <w:numFmt w:val="bullet"/>
      <w:lvlText w:val="▪"/>
      <w:lvlJc w:val="left"/>
      <w:pPr>
        <w:ind w:left="258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6">
      <w:start w:val="1"/>
      <w:numFmt w:val="bullet"/>
      <w:lvlText w:val="●"/>
      <w:lvlJc w:val="left"/>
      <w:pPr>
        <w:ind w:left="2940" w:hanging="360"/>
      </w:pPr>
      <w:rPr>
        <w:rFonts w:ascii="Noto Sans Symbols" w:hAnsi="Noto Sans Symbols" w:cs="Noto Sans Symbols" w:hint="default"/>
        <w:position w:val="0"/>
        <w:sz w:val="24"/>
        <w:szCs w:val="24"/>
        <w:vertAlign w:val="baseline"/>
      </w:rPr>
    </w:lvl>
    <w:lvl w:ilvl="7">
      <w:start w:val="1"/>
      <w:numFmt w:val="bullet"/>
      <w:lvlText w:val="◦"/>
      <w:lvlJc w:val="left"/>
      <w:pPr>
        <w:ind w:left="330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8">
      <w:start w:val="1"/>
      <w:numFmt w:val="bullet"/>
      <w:lvlText w:val="▪"/>
      <w:lvlJc w:val="left"/>
      <w:pPr>
        <w:ind w:left="366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</w:abstractNum>
  <w:abstractNum w:abstractNumId="37" w15:restartNumberingAfterBreak="0">
    <w:nsid w:val="69860142"/>
    <w:multiLevelType w:val="multilevel"/>
    <w:tmpl w:val="6986014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714749"/>
    <w:multiLevelType w:val="multilevel"/>
    <w:tmpl w:val="6D71474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8477A0"/>
    <w:multiLevelType w:val="multilevel"/>
    <w:tmpl w:val="6F8477A0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hAnsi="Noto Sans Symbols" w:cs="Noto Sans Symbols" w:hint="default"/>
        <w:b w:val="0"/>
        <w:position w:val="0"/>
        <w:sz w:val="22"/>
        <w:szCs w:val="24"/>
        <w:vertAlign w:val="baseline"/>
      </w:rPr>
    </w:lvl>
    <w:lvl w:ilvl="1">
      <w:start w:val="1"/>
      <w:numFmt w:val="bullet"/>
      <w:lvlText w:val="◦"/>
      <w:lvlJc w:val="left"/>
      <w:pPr>
        <w:ind w:left="114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2">
      <w:start w:val="1"/>
      <w:numFmt w:val="bullet"/>
      <w:lvlText w:val="▪"/>
      <w:lvlJc w:val="left"/>
      <w:pPr>
        <w:ind w:left="150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3">
      <w:start w:val="1"/>
      <w:numFmt w:val="bullet"/>
      <w:lvlText w:val="●"/>
      <w:lvlJc w:val="left"/>
      <w:pPr>
        <w:ind w:left="1860" w:hanging="360"/>
      </w:pPr>
      <w:rPr>
        <w:rFonts w:ascii="Noto Sans Symbols" w:hAnsi="Noto Sans Symbols" w:cs="Noto Sans Symbols" w:hint="default"/>
        <w:position w:val="0"/>
        <w:sz w:val="24"/>
        <w:szCs w:val="24"/>
        <w:vertAlign w:val="baseline"/>
      </w:rPr>
    </w:lvl>
    <w:lvl w:ilvl="4">
      <w:start w:val="1"/>
      <w:numFmt w:val="bullet"/>
      <w:lvlText w:val="◦"/>
      <w:lvlJc w:val="left"/>
      <w:pPr>
        <w:ind w:left="222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5">
      <w:start w:val="1"/>
      <w:numFmt w:val="bullet"/>
      <w:lvlText w:val="▪"/>
      <w:lvlJc w:val="left"/>
      <w:pPr>
        <w:ind w:left="258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6">
      <w:start w:val="1"/>
      <w:numFmt w:val="bullet"/>
      <w:lvlText w:val="●"/>
      <w:lvlJc w:val="left"/>
      <w:pPr>
        <w:ind w:left="2940" w:hanging="360"/>
      </w:pPr>
      <w:rPr>
        <w:rFonts w:ascii="Noto Sans Symbols" w:hAnsi="Noto Sans Symbols" w:cs="Noto Sans Symbols" w:hint="default"/>
        <w:position w:val="0"/>
        <w:sz w:val="24"/>
        <w:szCs w:val="24"/>
        <w:vertAlign w:val="baseline"/>
      </w:rPr>
    </w:lvl>
    <w:lvl w:ilvl="7">
      <w:start w:val="1"/>
      <w:numFmt w:val="bullet"/>
      <w:lvlText w:val="◦"/>
      <w:lvlJc w:val="left"/>
      <w:pPr>
        <w:ind w:left="330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  <w:lvl w:ilvl="8">
      <w:start w:val="1"/>
      <w:numFmt w:val="bullet"/>
      <w:lvlText w:val="▪"/>
      <w:lvlJc w:val="left"/>
      <w:pPr>
        <w:ind w:left="3660" w:hanging="360"/>
      </w:pPr>
      <w:rPr>
        <w:rFonts w:ascii="Noto Sans Symbols" w:hAnsi="Noto Sans Symbols" w:cs="Noto Sans Symbols" w:hint="default"/>
        <w:position w:val="0"/>
        <w:sz w:val="22"/>
        <w:vertAlign w:val="baseline"/>
      </w:rPr>
    </w:lvl>
  </w:abstractNum>
  <w:abstractNum w:abstractNumId="40" w15:restartNumberingAfterBreak="0">
    <w:nsid w:val="74204E33"/>
    <w:multiLevelType w:val="singleLevel"/>
    <w:tmpl w:val="74204E33"/>
    <w:lvl w:ilvl="0">
      <w:start w:val="1"/>
      <w:numFmt w:val="bullet"/>
      <w:pStyle w:val="Grafikeoznake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41" w15:restartNumberingAfterBreak="0">
    <w:nsid w:val="75883063"/>
    <w:multiLevelType w:val="multilevel"/>
    <w:tmpl w:val="75883063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D33AA"/>
    <w:multiLevelType w:val="multilevel"/>
    <w:tmpl w:val="7B3D33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0E6A14"/>
    <w:multiLevelType w:val="multilevel"/>
    <w:tmpl w:val="7C0E6A14"/>
    <w:lvl w:ilvl="0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sz w:val="24"/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rFonts w:ascii="OpenSymbol" w:hAnsi="OpenSymbol" w:cs="OpenSymbol" w:hint="default"/>
        <w:u w:val="none"/>
      </w:rPr>
    </w:lvl>
  </w:abstractNum>
  <w:abstractNum w:abstractNumId="44" w15:restartNumberingAfterBreak="0">
    <w:nsid w:val="7CAF2C0A"/>
    <w:multiLevelType w:val="multilevel"/>
    <w:tmpl w:val="7CAF2C0A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D13816"/>
    <w:multiLevelType w:val="multilevel"/>
    <w:tmpl w:val="7CD138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74684F"/>
    <w:multiLevelType w:val="multilevel"/>
    <w:tmpl w:val="7F74684F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46"/>
  </w:num>
  <w:num w:numId="3">
    <w:abstractNumId w:val="30"/>
  </w:num>
  <w:num w:numId="4">
    <w:abstractNumId w:val="19"/>
  </w:num>
  <w:num w:numId="5">
    <w:abstractNumId w:val="5"/>
  </w:num>
  <w:num w:numId="6">
    <w:abstractNumId w:val="4"/>
  </w:num>
  <w:num w:numId="7">
    <w:abstractNumId w:val="44"/>
  </w:num>
  <w:num w:numId="8">
    <w:abstractNumId w:val="41"/>
  </w:num>
  <w:num w:numId="9">
    <w:abstractNumId w:val="24"/>
  </w:num>
  <w:num w:numId="10">
    <w:abstractNumId w:val="27"/>
  </w:num>
  <w:num w:numId="11">
    <w:abstractNumId w:val="28"/>
  </w:num>
  <w:num w:numId="12">
    <w:abstractNumId w:val="31"/>
  </w:num>
  <w:num w:numId="13">
    <w:abstractNumId w:val="6"/>
  </w:num>
  <w:num w:numId="14">
    <w:abstractNumId w:val="21"/>
  </w:num>
  <w:num w:numId="15">
    <w:abstractNumId w:val="23"/>
  </w:num>
  <w:num w:numId="16">
    <w:abstractNumId w:val="35"/>
  </w:num>
  <w:num w:numId="17">
    <w:abstractNumId w:val="34"/>
  </w:num>
  <w:num w:numId="18">
    <w:abstractNumId w:val="38"/>
  </w:num>
  <w:num w:numId="19">
    <w:abstractNumId w:val="45"/>
  </w:num>
  <w:num w:numId="20">
    <w:abstractNumId w:val="2"/>
  </w:num>
  <w:num w:numId="21">
    <w:abstractNumId w:val="12"/>
  </w:num>
  <w:num w:numId="22">
    <w:abstractNumId w:val="42"/>
  </w:num>
  <w:num w:numId="23">
    <w:abstractNumId w:val="37"/>
  </w:num>
  <w:num w:numId="24">
    <w:abstractNumId w:val="17"/>
  </w:num>
  <w:num w:numId="25">
    <w:abstractNumId w:val="14"/>
  </w:num>
  <w:num w:numId="26">
    <w:abstractNumId w:val="20"/>
  </w:num>
  <w:num w:numId="27">
    <w:abstractNumId w:val="18"/>
  </w:num>
  <w:num w:numId="28">
    <w:abstractNumId w:val="3"/>
  </w:num>
  <w:num w:numId="29">
    <w:abstractNumId w:val="1"/>
  </w:num>
  <w:num w:numId="30">
    <w:abstractNumId w:val="16"/>
  </w:num>
  <w:num w:numId="31">
    <w:abstractNumId w:val="43"/>
  </w:num>
  <w:num w:numId="32">
    <w:abstractNumId w:val="36"/>
  </w:num>
  <w:num w:numId="33">
    <w:abstractNumId w:val="13"/>
  </w:num>
  <w:num w:numId="34">
    <w:abstractNumId w:val="9"/>
  </w:num>
  <w:num w:numId="35">
    <w:abstractNumId w:val="39"/>
  </w:num>
  <w:num w:numId="36">
    <w:abstractNumId w:val="11"/>
  </w:num>
  <w:num w:numId="37">
    <w:abstractNumId w:val="10"/>
  </w:num>
  <w:num w:numId="38">
    <w:abstractNumId w:val="0"/>
  </w:num>
  <w:num w:numId="39">
    <w:abstractNumId w:val="26"/>
  </w:num>
  <w:num w:numId="40">
    <w:abstractNumId w:val="32"/>
  </w:num>
  <w:num w:numId="41">
    <w:abstractNumId w:val="29"/>
  </w:num>
  <w:num w:numId="42">
    <w:abstractNumId w:val="33"/>
  </w:num>
  <w:num w:numId="43">
    <w:abstractNumId w:val="0"/>
    <w:lvlOverride w:ilvl="0">
      <w:startOverride w:val="1"/>
    </w:lvlOverride>
  </w:num>
  <w:num w:numId="44">
    <w:abstractNumId w:val="8"/>
  </w:num>
  <w:num w:numId="45">
    <w:abstractNumId w:val="7"/>
  </w:num>
  <w:num w:numId="46">
    <w:abstractNumId w:val="22"/>
  </w:num>
  <w:num w:numId="47">
    <w:abstractNumId w:val="25"/>
  </w:num>
  <w:num w:numId="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24C"/>
    <w:rsid w:val="00000BF5"/>
    <w:rsid w:val="000024A2"/>
    <w:rsid w:val="0001113F"/>
    <w:rsid w:val="00012646"/>
    <w:rsid w:val="00021F7C"/>
    <w:rsid w:val="00023EFD"/>
    <w:rsid w:val="00026394"/>
    <w:rsid w:val="000273B7"/>
    <w:rsid w:val="00030691"/>
    <w:rsid w:val="000329B6"/>
    <w:rsid w:val="00033166"/>
    <w:rsid w:val="0004368D"/>
    <w:rsid w:val="000441C3"/>
    <w:rsid w:val="00044662"/>
    <w:rsid w:val="000525B8"/>
    <w:rsid w:val="000560BA"/>
    <w:rsid w:val="000565EE"/>
    <w:rsid w:val="000641D9"/>
    <w:rsid w:val="00065564"/>
    <w:rsid w:val="00091BB8"/>
    <w:rsid w:val="00093354"/>
    <w:rsid w:val="000A0081"/>
    <w:rsid w:val="000C2083"/>
    <w:rsid w:val="000C35B5"/>
    <w:rsid w:val="000C36A4"/>
    <w:rsid w:val="000C4454"/>
    <w:rsid w:val="000C5C94"/>
    <w:rsid w:val="000C704B"/>
    <w:rsid w:val="000C7A89"/>
    <w:rsid w:val="000D3D25"/>
    <w:rsid w:val="000D7B3D"/>
    <w:rsid w:val="000E120A"/>
    <w:rsid w:val="000E2003"/>
    <w:rsid w:val="000E325C"/>
    <w:rsid w:val="000E55ED"/>
    <w:rsid w:val="000E606C"/>
    <w:rsid w:val="000E76DD"/>
    <w:rsid w:val="000F359F"/>
    <w:rsid w:val="001044C8"/>
    <w:rsid w:val="00110931"/>
    <w:rsid w:val="00111B6E"/>
    <w:rsid w:val="00115FDC"/>
    <w:rsid w:val="00120D12"/>
    <w:rsid w:val="00122EC5"/>
    <w:rsid w:val="00124664"/>
    <w:rsid w:val="001303EA"/>
    <w:rsid w:val="00131573"/>
    <w:rsid w:val="00131E79"/>
    <w:rsid w:val="0013231B"/>
    <w:rsid w:val="00135FEA"/>
    <w:rsid w:val="00142213"/>
    <w:rsid w:val="00150677"/>
    <w:rsid w:val="00150A89"/>
    <w:rsid w:val="00153A46"/>
    <w:rsid w:val="00153C79"/>
    <w:rsid w:val="00161DDE"/>
    <w:rsid w:val="00162159"/>
    <w:rsid w:val="0016423D"/>
    <w:rsid w:val="00166D10"/>
    <w:rsid w:val="001711A9"/>
    <w:rsid w:val="00172188"/>
    <w:rsid w:val="00172FCD"/>
    <w:rsid w:val="00175F42"/>
    <w:rsid w:val="0017646E"/>
    <w:rsid w:val="00182059"/>
    <w:rsid w:val="001857D6"/>
    <w:rsid w:val="00195007"/>
    <w:rsid w:val="00196799"/>
    <w:rsid w:val="001A1E0A"/>
    <w:rsid w:val="001A2ABF"/>
    <w:rsid w:val="001A3730"/>
    <w:rsid w:val="001B2C15"/>
    <w:rsid w:val="001B51FF"/>
    <w:rsid w:val="001B7CAE"/>
    <w:rsid w:val="001C00CB"/>
    <w:rsid w:val="001C0E6A"/>
    <w:rsid w:val="001C0E97"/>
    <w:rsid w:val="001D09F8"/>
    <w:rsid w:val="001D15E1"/>
    <w:rsid w:val="001D41DD"/>
    <w:rsid w:val="001D4506"/>
    <w:rsid w:val="001D5F8C"/>
    <w:rsid w:val="001D6CF5"/>
    <w:rsid w:val="001E0205"/>
    <w:rsid w:val="001E1726"/>
    <w:rsid w:val="001E27EF"/>
    <w:rsid w:val="001E7B2B"/>
    <w:rsid w:val="001F5AA6"/>
    <w:rsid w:val="00201526"/>
    <w:rsid w:val="002017D7"/>
    <w:rsid w:val="00204520"/>
    <w:rsid w:val="00206045"/>
    <w:rsid w:val="0021142B"/>
    <w:rsid w:val="00212C6D"/>
    <w:rsid w:val="00214C83"/>
    <w:rsid w:val="00216B57"/>
    <w:rsid w:val="002177BB"/>
    <w:rsid w:val="00220BBC"/>
    <w:rsid w:val="002212B1"/>
    <w:rsid w:val="002221FF"/>
    <w:rsid w:val="00222E6A"/>
    <w:rsid w:val="002232CC"/>
    <w:rsid w:val="0023023A"/>
    <w:rsid w:val="00231F04"/>
    <w:rsid w:val="00242255"/>
    <w:rsid w:val="0024479C"/>
    <w:rsid w:val="0025211D"/>
    <w:rsid w:val="00253110"/>
    <w:rsid w:val="00255647"/>
    <w:rsid w:val="002567C7"/>
    <w:rsid w:val="002642E4"/>
    <w:rsid w:val="0027207E"/>
    <w:rsid w:val="00277452"/>
    <w:rsid w:val="00277C90"/>
    <w:rsid w:val="00280ACE"/>
    <w:rsid w:val="00285742"/>
    <w:rsid w:val="00286E31"/>
    <w:rsid w:val="00287711"/>
    <w:rsid w:val="002934AA"/>
    <w:rsid w:val="002939F2"/>
    <w:rsid w:val="00294395"/>
    <w:rsid w:val="0029675E"/>
    <w:rsid w:val="00296B2C"/>
    <w:rsid w:val="002A3D06"/>
    <w:rsid w:val="002A490D"/>
    <w:rsid w:val="002A5EAA"/>
    <w:rsid w:val="002A608F"/>
    <w:rsid w:val="002A70D5"/>
    <w:rsid w:val="002A73FC"/>
    <w:rsid w:val="002B51BF"/>
    <w:rsid w:val="002C224C"/>
    <w:rsid w:val="002C7737"/>
    <w:rsid w:val="002C77D2"/>
    <w:rsid w:val="002D2592"/>
    <w:rsid w:val="002D3199"/>
    <w:rsid w:val="002D6983"/>
    <w:rsid w:val="002E14BE"/>
    <w:rsid w:val="002E3E86"/>
    <w:rsid w:val="002F2E43"/>
    <w:rsid w:val="0030004B"/>
    <w:rsid w:val="00302DA9"/>
    <w:rsid w:val="00304800"/>
    <w:rsid w:val="00321D54"/>
    <w:rsid w:val="00325650"/>
    <w:rsid w:val="00327AF0"/>
    <w:rsid w:val="003307A7"/>
    <w:rsid w:val="003315E8"/>
    <w:rsid w:val="00334BA2"/>
    <w:rsid w:val="003358E9"/>
    <w:rsid w:val="00340CC5"/>
    <w:rsid w:val="0034216D"/>
    <w:rsid w:val="0034271B"/>
    <w:rsid w:val="003454E5"/>
    <w:rsid w:val="003532F3"/>
    <w:rsid w:val="00362A77"/>
    <w:rsid w:val="0036481D"/>
    <w:rsid w:val="00364C64"/>
    <w:rsid w:val="00367CAA"/>
    <w:rsid w:val="003704C0"/>
    <w:rsid w:val="00375884"/>
    <w:rsid w:val="0037623A"/>
    <w:rsid w:val="00386145"/>
    <w:rsid w:val="00390552"/>
    <w:rsid w:val="00391865"/>
    <w:rsid w:val="003A5707"/>
    <w:rsid w:val="003A7453"/>
    <w:rsid w:val="003C088D"/>
    <w:rsid w:val="003C131C"/>
    <w:rsid w:val="003C3065"/>
    <w:rsid w:val="003D1C3B"/>
    <w:rsid w:val="003D2CF8"/>
    <w:rsid w:val="003D3E33"/>
    <w:rsid w:val="003D61EA"/>
    <w:rsid w:val="003E79F5"/>
    <w:rsid w:val="003F13BC"/>
    <w:rsid w:val="003F263B"/>
    <w:rsid w:val="003F5BD9"/>
    <w:rsid w:val="003F73DF"/>
    <w:rsid w:val="00403B7F"/>
    <w:rsid w:val="00405AC1"/>
    <w:rsid w:val="004155B5"/>
    <w:rsid w:val="0041670B"/>
    <w:rsid w:val="004172CE"/>
    <w:rsid w:val="00425638"/>
    <w:rsid w:val="00431702"/>
    <w:rsid w:val="00431B34"/>
    <w:rsid w:val="0043763C"/>
    <w:rsid w:val="00442E57"/>
    <w:rsid w:val="00446C52"/>
    <w:rsid w:val="004516DF"/>
    <w:rsid w:val="0045547C"/>
    <w:rsid w:val="00456703"/>
    <w:rsid w:val="00456C8C"/>
    <w:rsid w:val="0046540C"/>
    <w:rsid w:val="00465B1F"/>
    <w:rsid w:val="0047060C"/>
    <w:rsid w:val="0047267F"/>
    <w:rsid w:val="00473571"/>
    <w:rsid w:val="00473A52"/>
    <w:rsid w:val="00473EDA"/>
    <w:rsid w:val="004755CC"/>
    <w:rsid w:val="004804A7"/>
    <w:rsid w:val="00480B07"/>
    <w:rsid w:val="0048348D"/>
    <w:rsid w:val="00483F48"/>
    <w:rsid w:val="004858D7"/>
    <w:rsid w:val="0049095B"/>
    <w:rsid w:val="0049503B"/>
    <w:rsid w:val="004A3079"/>
    <w:rsid w:val="004A5956"/>
    <w:rsid w:val="004A6FF5"/>
    <w:rsid w:val="004B07E2"/>
    <w:rsid w:val="004B0FD2"/>
    <w:rsid w:val="004B22A4"/>
    <w:rsid w:val="004B2CC1"/>
    <w:rsid w:val="004B4782"/>
    <w:rsid w:val="004B6375"/>
    <w:rsid w:val="004C0B88"/>
    <w:rsid w:val="004C26E5"/>
    <w:rsid w:val="004C44BA"/>
    <w:rsid w:val="004C5DCC"/>
    <w:rsid w:val="004C5E4D"/>
    <w:rsid w:val="004C68C5"/>
    <w:rsid w:val="004E2483"/>
    <w:rsid w:val="00502E27"/>
    <w:rsid w:val="00504C41"/>
    <w:rsid w:val="00505F24"/>
    <w:rsid w:val="00506EAE"/>
    <w:rsid w:val="005115B9"/>
    <w:rsid w:val="00511627"/>
    <w:rsid w:val="00512DC0"/>
    <w:rsid w:val="005177B4"/>
    <w:rsid w:val="005179D6"/>
    <w:rsid w:val="00520376"/>
    <w:rsid w:val="00520977"/>
    <w:rsid w:val="00525487"/>
    <w:rsid w:val="00536508"/>
    <w:rsid w:val="00536C11"/>
    <w:rsid w:val="00536F8C"/>
    <w:rsid w:val="0054315C"/>
    <w:rsid w:val="00544FAA"/>
    <w:rsid w:val="00550ED9"/>
    <w:rsid w:val="005575CB"/>
    <w:rsid w:val="00557AE2"/>
    <w:rsid w:val="00565090"/>
    <w:rsid w:val="00565CA7"/>
    <w:rsid w:val="005678CD"/>
    <w:rsid w:val="005761A5"/>
    <w:rsid w:val="005808A4"/>
    <w:rsid w:val="00586985"/>
    <w:rsid w:val="00591E43"/>
    <w:rsid w:val="005927EF"/>
    <w:rsid w:val="00594893"/>
    <w:rsid w:val="005A5C5A"/>
    <w:rsid w:val="005A783C"/>
    <w:rsid w:val="005B04FD"/>
    <w:rsid w:val="005B58CC"/>
    <w:rsid w:val="005C01D4"/>
    <w:rsid w:val="005C2F47"/>
    <w:rsid w:val="005D14D5"/>
    <w:rsid w:val="005E6357"/>
    <w:rsid w:val="005E7644"/>
    <w:rsid w:val="005E7A35"/>
    <w:rsid w:val="005F488A"/>
    <w:rsid w:val="00603A3F"/>
    <w:rsid w:val="00607322"/>
    <w:rsid w:val="0061079C"/>
    <w:rsid w:val="00611D9D"/>
    <w:rsid w:val="00612F82"/>
    <w:rsid w:val="00613307"/>
    <w:rsid w:val="00615421"/>
    <w:rsid w:val="0061563A"/>
    <w:rsid w:val="0061696C"/>
    <w:rsid w:val="00624D04"/>
    <w:rsid w:val="00625049"/>
    <w:rsid w:val="006303E7"/>
    <w:rsid w:val="00630CAE"/>
    <w:rsid w:val="00631D0E"/>
    <w:rsid w:val="00635074"/>
    <w:rsid w:val="0063694C"/>
    <w:rsid w:val="0063733B"/>
    <w:rsid w:val="006404D6"/>
    <w:rsid w:val="00642E34"/>
    <w:rsid w:val="0065344C"/>
    <w:rsid w:val="00663F74"/>
    <w:rsid w:val="00675549"/>
    <w:rsid w:val="00682E2B"/>
    <w:rsid w:val="00684119"/>
    <w:rsid w:val="0069187B"/>
    <w:rsid w:val="006928DA"/>
    <w:rsid w:val="006A22E7"/>
    <w:rsid w:val="006A588A"/>
    <w:rsid w:val="006A59C9"/>
    <w:rsid w:val="006B58D1"/>
    <w:rsid w:val="006B79DE"/>
    <w:rsid w:val="006C4E44"/>
    <w:rsid w:val="006D0456"/>
    <w:rsid w:val="006D4790"/>
    <w:rsid w:val="006D54A0"/>
    <w:rsid w:val="006E4AC5"/>
    <w:rsid w:val="006E7F89"/>
    <w:rsid w:val="006F11E5"/>
    <w:rsid w:val="006F14E4"/>
    <w:rsid w:val="006F1836"/>
    <w:rsid w:val="006F3509"/>
    <w:rsid w:val="00702937"/>
    <w:rsid w:val="00702E6B"/>
    <w:rsid w:val="00704555"/>
    <w:rsid w:val="00707270"/>
    <w:rsid w:val="0071031A"/>
    <w:rsid w:val="00712FB5"/>
    <w:rsid w:val="007141DD"/>
    <w:rsid w:val="007166BA"/>
    <w:rsid w:val="00716DE4"/>
    <w:rsid w:val="00724065"/>
    <w:rsid w:val="007262E0"/>
    <w:rsid w:val="007268BF"/>
    <w:rsid w:val="00732826"/>
    <w:rsid w:val="007329F0"/>
    <w:rsid w:val="00732C58"/>
    <w:rsid w:val="00733E8C"/>
    <w:rsid w:val="00737D56"/>
    <w:rsid w:val="00740D0E"/>
    <w:rsid w:val="00740FA1"/>
    <w:rsid w:val="00741EDF"/>
    <w:rsid w:val="00742F90"/>
    <w:rsid w:val="0074661E"/>
    <w:rsid w:val="00750209"/>
    <w:rsid w:val="00751196"/>
    <w:rsid w:val="00754DC1"/>
    <w:rsid w:val="00755B49"/>
    <w:rsid w:val="00757283"/>
    <w:rsid w:val="00766856"/>
    <w:rsid w:val="007675CC"/>
    <w:rsid w:val="00770CD1"/>
    <w:rsid w:val="0077256D"/>
    <w:rsid w:val="0077434C"/>
    <w:rsid w:val="00780FA8"/>
    <w:rsid w:val="00781913"/>
    <w:rsid w:val="0078321A"/>
    <w:rsid w:val="00784740"/>
    <w:rsid w:val="00784D66"/>
    <w:rsid w:val="00790339"/>
    <w:rsid w:val="00793EEF"/>
    <w:rsid w:val="00795181"/>
    <w:rsid w:val="007A0D8F"/>
    <w:rsid w:val="007A24E4"/>
    <w:rsid w:val="007A344A"/>
    <w:rsid w:val="007A7197"/>
    <w:rsid w:val="007B6AA5"/>
    <w:rsid w:val="007C7FEA"/>
    <w:rsid w:val="007D017A"/>
    <w:rsid w:val="007D2A44"/>
    <w:rsid w:val="007D7B9D"/>
    <w:rsid w:val="007D7C1A"/>
    <w:rsid w:val="007E4B8A"/>
    <w:rsid w:val="007E53E2"/>
    <w:rsid w:val="007E7AF0"/>
    <w:rsid w:val="007F132C"/>
    <w:rsid w:val="007F1AED"/>
    <w:rsid w:val="007F6CEF"/>
    <w:rsid w:val="007F7D03"/>
    <w:rsid w:val="00802243"/>
    <w:rsid w:val="00810003"/>
    <w:rsid w:val="008105D8"/>
    <w:rsid w:val="00811D83"/>
    <w:rsid w:val="00833B26"/>
    <w:rsid w:val="00834C3F"/>
    <w:rsid w:val="008350F2"/>
    <w:rsid w:val="00836784"/>
    <w:rsid w:val="00843C15"/>
    <w:rsid w:val="0085007B"/>
    <w:rsid w:val="00854931"/>
    <w:rsid w:val="00855F75"/>
    <w:rsid w:val="008647C9"/>
    <w:rsid w:val="0086509C"/>
    <w:rsid w:val="00867F36"/>
    <w:rsid w:val="00871F60"/>
    <w:rsid w:val="00873818"/>
    <w:rsid w:val="00875340"/>
    <w:rsid w:val="0087799B"/>
    <w:rsid w:val="00882580"/>
    <w:rsid w:val="00882E95"/>
    <w:rsid w:val="00882F2C"/>
    <w:rsid w:val="008862E2"/>
    <w:rsid w:val="00890FA0"/>
    <w:rsid w:val="008921C8"/>
    <w:rsid w:val="00892AD8"/>
    <w:rsid w:val="00893B1C"/>
    <w:rsid w:val="008A0CC3"/>
    <w:rsid w:val="008A21D2"/>
    <w:rsid w:val="008A30A7"/>
    <w:rsid w:val="008A4D9C"/>
    <w:rsid w:val="008A59DE"/>
    <w:rsid w:val="008A6B75"/>
    <w:rsid w:val="008A7B87"/>
    <w:rsid w:val="008C17F1"/>
    <w:rsid w:val="008C3E5F"/>
    <w:rsid w:val="008C4521"/>
    <w:rsid w:val="008C64F3"/>
    <w:rsid w:val="008C667E"/>
    <w:rsid w:val="008C7319"/>
    <w:rsid w:val="008D0AD8"/>
    <w:rsid w:val="008D0E35"/>
    <w:rsid w:val="008D3CF8"/>
    <w:rsid w:val="008D5B77"/>
    <w:rsid w:val="008E04C1"/>
    <w:rsid w:val="008E0C02"/>
    <w:rsid w:val="008E0E2C"/>
    <w:rsid w:val="008E3B79"/>
    <w:rsid w:val="008E7BA0"/>
    <w:rsid w:val="008F03A3"/>
    <w:rsid w:val="008F1403"/>
    <w:rsid w:val="008F7BA7"/>
    <w:rsid w:val="0090003A"/>
    <w:rsid w:val="0090163D"/>
    <w:rsid w:val="009018C4"/>
    <w:rsid w:val="00904186"/>
    <w:rsid w:val="00910E66"/>
    <w:rsid w:val="009110E4"/>
    <w:rsid w:val="009113A4"/>
    <w:rsid w:val="009132CE"/>
    <w:rsid w:val="00915A2A"/>
    <w:rsid w:val="00923F75"/>
    <w:rsid w:val="009241B0"/>
    <w:rsid w:val="009248B2"/>
    <w:rsid w:val="009256A8"/>
    <w:rsid w:val="00925F85"/>
    <w:rsid w:val="00930D95"/>
    <w:rsid w:val="00932441"/>
    <w:rsid w:val="0093422F"/>
    <w:rsid w:val="009357C7"/>
    <w:rsid w:val="00936F9F"/>
    <w:rsid w:val="0093720A"/>
    <w:rsid w:val="009402AE"/>
    <w:rsid w:val="00942A52"/>
    <w:rsid w:val="00943A77"/>
    <w:rsid w:val="00945B33"/>
    <w:rsid w:val="0095078A"/>
    <w:rsid w:val="0095764F"/>
    <w:rsid w:val="009670FC"/>
    <w:rsid w:val="009673C7"/>
    <w:rsid w:val="00973A2E"/>
    <w:rsid w:val="00973E07"/>
    <w:rsid w:val="009757BE"/>
    <w:rsid w:val="00977306"/>
    <w:rsid w:val="00980166"/>
    <w:rsid w:val="00982081"/>
    <w:rsid w:val="00982F42"/>
    <w:rsid w:val="009878F6"/>
    <w:rsid w:val="00994ECC"/>
    <w:rsid w:val="00997EED"/>
    <w:rsid w:val="009A13EE"/>
    <w:rsid w:val="009B1934"/>
    <w:rsid w:val="009B250C"/>
    <w:rsid w:val="009B6727"/>
    <w:rsid w:val="009D0609"/>
    <w:rsid w:val="009D7318"/>
    <w:rsid w:val="009E059D"/>
    <w:rsid w:val="009E27BA"/>
    <w:rsid w:val="009E6F46"/>
    <w:rsid w:val="009F0FFC"/>
    <w:rsid w:val="009F1CE4"/>
    <w:rsid w:val="009F39D9"/>
    <w:rsid w:val="009F551C"/>
    <w:rsid w:val="009F6B78"/>
    <w:rsid w:val="009F7825"/>
    <w:rsid w:val="009F79E6"/>
    <w:rsid w:val="00A00CF0"/>
    <w:rsid w:val="00A0173A"/>
    <w:rsid w:val="00A06E6F"/>
    <w:rsid w:val="00A11AB1"/>
    <w:rsid w:val="00A13627"/>
    <w:rsid w:val="00A15E33"/>
    <w:rsid w:val="00A215BA"/>
    <w:rsid w:val="00A222FF"/>
    <w:rsid w:val="00A301A2"/>
    <w:rsid w:val="00A30C09"/>
    <w:rsid w:val="00A32F55"/>
    <w:rsid w:val="00A33045"/>
    <w:rsid w:val="00A342CA"/>
    <w:rsid w:val="00A41505"/>
    <w:rsid w:val="00A41BDE"/>
    <w:rsid w:val="00A44D3E"/>
    <w:rsid w:val="00A4789C"/>
    <w:rsid w:val="00A503CA"/>
    <w:rsid w:val="00A511A9"/>
    <w:rsid w:val="00A53277"/>
    <w:rsid w:val="00A61522"/>
    <w:rsid w:val="00A62FC4"/>
    <w:rsid w:val="00A63B25"/>
    <w:rsid w:val="00A64992"/>
    <w:rsid w:val="00A65C64"/>
    <w:rsid w:val="00A7204F"/>
    <w:rsid w:val="00A76970"/>
    <w:rsid w:val="00A771C2"/>
    <w:rsid w:val="00A81A9B"/>
    <w:rsid w:val="00A86802"/>
    <w:rsid w:val="00A93A77"/>
    <w:rsid w:val="00A953AE"/>
    <w:rsid w:val="00AA0566"/>
    <w:rsid w:val="00AA0852"/>
    <w:rsid w:val="00AA185A"/>
    <w:rsid w:val="00AA43C4"/>
    <w:rsid w:val="00AA4F73"/>
    <w:rsid w:val="00AA639F"/>
    <w:rsid w:val="00AB28F7"/>
    <w:rsid w:val="00AB3280"/>
    <w:rsid w:val="00AB5F23"/>
    <w:rsid w:val="00AB6165"/>
    <w:rsid w:val="00AB63A6"/>
    <w:rsid w:val="00AD1318"/>
    <w:rsid w:val="00AD1651"/>
    <w:rsid w:val="00AD3629"/>
    <w:rsid w:val="00AD4C33"/>
    <w:rsid w:val="00AD58A2"/>
    <w:rsid w:val="00AE1637"/>
    <w:rsid w:val="00AE486E"/>
    <w:rsid w:val="00AE5CF1"/>
    <w:rsid w:val="00AE734A"/>
    <w:rsid w:val="00AF2459"/>
    <w:rsid w:val="00AF305E"/>
    <w:rsid w:val="00AF6755"/>
    <w:rsid w:val="00AF7053"/>
    <w:rsid w:val="00B00BE5"/>
    <w:rsid w:val="00B01F5C"/>
    <w:rsid w:val="00B02344"/>
    <w:rsid w:val="00B04928"/>
    <w:rsid w:val="00B064A5"/>
    <w:rsid w:val="00B075FF"/>
    <w:rsid w:val="00B07D75"/>
    <w:rsid w:val="00B103E2"/>
    <w:rsid w:val="00B10659"/>
    <w:rsid w:val="00B11E93"/>
    <w:rsid w:val="00B12458"/>
    <w:rsid w:val="00B16AE1"/>
    <w:rsid w:val="00B20B81"/>
    <w:rsid w:val="00B23C7E"/>
    <w:rsid w:val="00B40B99"/>
    <w:rsid w:val="00B41F87"/>
    <w:rsid w:val="00B4679E"/>
    <w:rsid w:val="00B617F3"/>
    <w:rsid w:val="00B7322A"/>
    <w:rsid w:val="00B743FE"/>
    <w:rsid w:val="00B76890"/>
    <w:rsid w:val="00B8483D"/>
    <w:rsid w:val="00B8704A"/>
    <w:rsid w:val="00B9005D"/>
    <w:rsid w:val="00B92D01"/>
    <w:rsid w:val="00B93A41"/>
    <w:rsid w:val="00B94BBD"/>
    <w:rsid w:val="00B96E01"/>
    <w:rsid w:val="00BA48A8"/>
    <w:rsid w:val="00BA7247"/>
    <w:rsid w:val="00BA750D"/>
    <w:rsid w:val="00BB186F"/>
    <w:rsid w:val="00BB4510"/>
    <w:rsid w:val="00BB4C89"/>
    <w:rsid w:val="00BB6A9A"/>
    <w:rsid w:val="00BC3466"/>
    <w:rsid w:val="00BC6D43"/>
    <w:rsid w:val="00BD49DD"/>
    <w:rsid w:val="00BD7358"/>
    <w:rsid w:val="00BE6407"/>
    <w:rsid w:val="00BE7536"/>
    <w:rsid w:val="00BF1590"/>
    <w:rsid w:val="00BF2507"/>
    <w:rsid w:val="00BF4635"/>
    <w:rsid w:val="00BF5541"/>
    <w:rsid w:val="00BF77DD"/>
    <w:rsid w:val="00C038E1"/>
    <w:rsid w:val="00C108B3"/>
    <w:rsid w:val="00C17749"/>
    <w:rsid w:val="00C211B4"/>
    <w:rsid w:val="00C219E3"/>
    <w:rsid w:val="00C245DD"/>
    <w:rsid w:val="00C26EAE"/>
    <w:rsid w:val="00C418A0"/>
    <w:rsid w:val="00C47B4E"/>
    <w:rsid w:val="00C50DFF"/>
    <w:rsid w:val="00C562FB"/>
    <w:rsid w:val="00C636E6"/>
    <w:rsid w:val="00C71148"/>
    <w:rsid w:val="00C74525"/>
    <w:rsid w:val="00C7682F"/>
    <w:rsid w:val="00C80960"/>
    <w:rsid w:val="00C82588"/>
    <w:rsid w:val="00C84018"/>
    <w:rsid w:val="00C844FD"/>
    <w:rsid w:val="00C85551"/>
    <w:rsid w:val="00C86766"/>
    <w:rsid w:val="00C91EAA"/>
    <w:rsid w:val="00C95877"/>
    <w:rsid w:val="00CA7078"/>
    <w:rsid w:val="00CB3DE9"/>
    <w:rsid w:val="00CB59E3"/>
    <w:rsid w:val="00CB6EFA"/>
    <w:rsid w:val="00CB7405"/>
    <w:rsid w:val="00CC3995"/>
    <w:rsid w:val="00CD0489"/>
    <w:rsid w:val="00CD0A17"/>
    <w:rsid w:val="00CD6A50"/>
    <w:rsid w:val="00CE660A"/>
    <w:rsid w:val="00CF3B21"/>
    <w:rsid w:val="00CF6C1D"/>
    <w:rsid w:val="00D01533"/>
    <w:rsid w:val="00D022B9"/>
    <w:rsid w:val="00D04FEC"/>
    <w:rsid w:val="00D1761B"/>
    <w:rsid w:val="00D20073"/>
    <w:rsid w:val="00D21F3E"/>
    <w:rsid w:val="00D2544C"/>
    <w:rsid w:val="00D26E37"/>
    <w:rsid w:val="00D310A7"/>
    <w:rsid w:val="00D32094"/>
    <w:rsid w:val="00D34184"/>
    <w:rsid w:val="00D363C2"/>
    <w:rsid w:val="00D40F4F"/>
    <w:rsid w:val="00D4309A"/>
    <w:rsid w:val="00D43B66"/>
    <w:rsid w:val="00D629AC"/>
    <w:rsid w:val="00D65A82"/>
    <w:rsid w:val="00D65FDC"/>
    <w:rsid w:val="00D66167"/>
    <w:rsid w:val="00D66597"/>
    <w:rsid w:val="00D66DD6"/>
    <w:rsid w:val="00D7221B"/>
    <w:rsid w:val="00D7751E"/>
    <w:rsid w:val="00D82DE8"/>
    <w:rsid w:val="00D830B7"/>
    <w:rsid w:val="00D86622"/>
    <w:rsid w:val="00D90D7E"/>
    <w:rsid w:val="00D96422"/>
    <w:rsid w:val="00DA3DB2"/>
    <w:rsid w:val="00DA47C3"/>
    <w:rsid w:val="00DB6E1A"/>
    <w:rsid w:val="00DB71DE"/>
    <w:rsid w:val="00DC47FA"/>
    <w:rsid w:val="00DE080A"/>
    <w:rsid w:val="00DE1493"/>
    <w:rsid w:val="00DE6125"/>
    <w:rsid w:val="00DE7627"/>
    <w:rsid w:val="00DF2557"/>
    <w:rsid w:val="00DF37F3"/>
    <w:rsid w:val="00DF4527"/>
    <w:rsid w:val="00E01FE8"/>
    <w:rsid w:val="00E03A35"/>
    <w:rsid w:val="00E03AD1"/>
    <w:rsid w:val="00E04344"/>
    <w:rsid w:val="00E063FC"/>
    <w:rsid w:val="00E100DF"/>
    <w:rsid w:val="00E12AC5"/>
    <w:rsid w:val="00E203D6"/>
    <w:rsid w:val="00E205EA"/>
    <w:rsid w:val="00E21148"/>
    <w:rsid w:val="00E229B2"/>
    <w:rsid w:val="00E278B0"/>
    <w:rsid w:val="00E27B81"/>
    <w:rsid w:val="00E32653"/>
    <w:rsid w:val="00E356CA"/>
    <w:rsid w:val="00E35866"/>
    <w:rsid w:val="00E449E1"/>
    <w:rsid w:val="00E461D7"/>
    <w:rsid w:val="00E51CF5"/>
    <w:rsid w:val="00E51F61"/>
    <w:rsid w:val="00E55BF6"/>
    <w:rsid w:val="00E61069"/>
    <w:rsid w:val="00E621A1"/>
    <w:rsid w:val="00E7124D"/>
    <w:rsid w:val="00E7587F"/>
    <w:rsid w:val="00E829B0"/>
    <w:rsid w:val="00E86071"/>
    <w:rsid w:val="00E961C8"/>
    <w:rsid w:val="00EB120B"/>
    <w:rsid w:val="00EB1E44"/>
    <w:rsid w:val="00EB292B"/>
    <w:rsid w:val="00EB6398"/>
    <w:rsid w:val="00EC074F"/>
    <w:rsid w:val="00EC168C"/>
    <w:rsid w:val="00EC1698"/>
    <w:rsid w:val="00ED748D"/>
    <w:rsid w:val="00ED7C23"/>
    <w:rsid w:val="00EE0088"/>
    <w:rsid w:val="00EE1E28"/>
    <w:rsid w:val="00EE210C"/>
    <w:rsid w:val="00EF1CC6"/>
    <w:rsid w:val="00EF341B"/>
    <w:rsid w:val="00EF5337"/>
    <w:rsid w:val="00EF5C96"/>
    <w:rsid w:val="00EF62C4"/>
    <w:rsid w:val="00EF7199"/>
    <w:rsid w:val="00F01C9C"/>
    <w:rsid w:val="00F12CFA"/>
    <w:rsid w:val="00F13E0F"/>
    <w:rsid w:val="00F161BC"/>
    <w:rsid w:val="00F16E8B"/>
    <w:rsid w:val="00F21343"/>
    <w:rsid w:val="00F2140D"/>
    <w:rsid w:val="00F23BAD"/>
    <w:rsid w:val="00F27D99"/>
    <w:rsid w:val="00F312BD"/>
    <w:rsid w:val="00F312EB"/>
    <w:rsid w:val="00F35004"/>
    <w:rsid w:val="00F36A13"/>
    <w:rsid w:val="00F406DD"/>
    <w:rsid w:val="00F43A4C"/>
    <w:rsid w:val="00F4706F"/>
    <w:rsid w:val="00F60BC0"/>
    <w:rsid w:val="00F6189B"/>
    <w:rsid w:val="00F63D59"/>
    <w:rsid w:val="00F6693A"/>
    <w:rsid w:val="00F71731"/>
    <w:rsid w:val="00F82605"/>
    <w:rsid w:val="00F84A12"/>
    <w:rsid w:val="00F8711C"/>
    <w:rsid w:val="00F8779A"/>
    <w:rsid w:val="00F87B2C"/>
    <w:rsid w:val="00F913FC"/>
    <w:rsid w:val="00FA4256"/>
    <w:rsid w:val="00FB0A01"/>
    <w:rsid w:val="00FB0A8D"/>
    <w:rsid w:val="00FB3597"/>
    <w:rsid w:val="00FC0026"/>
    <w:rsid w:val="00FC1B23"/>
    <w:rsid w:val="00FC1C17"/>
    <w:rsid w:val="00FC27CF"/>
    <w:rsid w:val="00FC4454"/>
    <w:rsid w:val="00FC4A58"/>
    <w:rsid w:val="00FD305B"/>
    <w:rsid w:val="00FD3C69"/>
    <w:rsid w:val="00FD706A"/>
    <w:rsid w:val="00FD74E9"/>
    <w:rsid w:val="00FE3B79"/>
    <w:rsid w:val="00FE7C06"/>
    <w:rsid w:val="00FF4066"/>
    <w:rsid w:val="00FF4E1B"/>
    <w:rsid w:val="00FF78A8"/>
    <w:rsid w:val="153A362F"/>
    <w:rsid w:val="1DDE4064"/>
    <w:rsid w:val="365C778B"/>
    <w:rsid w:val="3F140DAE"/>
    <w:rsid w:val="3F914D27"/>
    <w:rsid w:val="5EEB3773"/>
    <w:rsid w:val="632A36A0"/>
    <w:rsid w:val="64537D27"/>
    <w:rsid w:val="66C7182B"/>
    <w:rsid w:val="6785007B"/>
    <w:rsid w:val="6AEF0B29"/>
    <w:rsid w:val="75BE4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11024A2"/>
  <w15:docId w15:val="{3A593BC8-F1D3-4CB8-AFE9-57E7265B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 w:qFormat="1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lang w:val="en-US"/>
    </w:rPr>
  </w:style>
  <w:style w:type="paragraph" w:styleId="Naslov1">
    <w:name w:val="heading 1"/>
    <w:basedOn w:val="Normal"/>
    <w:next w:val="Normal"/>
    <w:link w:val="Naslov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pPr>
      <w:keepNext/>
      <w:spacing w:before="240" w:after="60"/>
      <w:outlineLvl w:val="2"/>
    </w:pPr>
    <w:rPr>
      <w:b/>
      <w:bCs/>
      <w:sz w:val="26"/>
      <w:szCs w:val="26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qFormat/>
    <w:pPr>
      <w:ind w:right="-235"/>
    </w:pPr>
    <w:rPr>
      <w:rFonts w:ascii="Arial" w:hAnsi="Arial"/>
      <w:sz w:val="24"/>
      <w:lang w:val="hr-HR"/>
    </w:rPr>
  </w:style>
  <w:style w:type="paragraph" w:styleId="Podnoje">
    <w:name w:val="footer"/>
    <w:basedOn w:val="Normal"/>
    <w:link w:val="PodnojeChar"/>
    <w:uiPriority w:val="99"/>
    <w:unhideWhenUsed/>
    <w:qFormat/>
    <w:pPr>
      <w:tabs>
        <w:tab w:val="center" w:pos="4536"/>
        <w:tab w:val="right" w:pos="9072"/>
      </w:tabs>
    </w:pPr>
  </w:style>
  <w:style w:type="paragraph" w:styleId="Zaglavlje">
    <w:name w:val="header"/>
    <w:basedOn w:val="Normal"/>
    <w:link w:val="ZaglavljeChar"/>
    <w:unhideWhenUsed/>
    <w:qFormat/>
    <w:pPr>
      <w:tabs>
        <w:tab w:val="center" w:pos="4536"/>
        <w:tab w:val="right" w:pos="9072"/>
      </w:tabs>
    </w:pPr>
  </w:style>
  <w:style w:type="character" w:styleId="Hiperveza">
    <w:name w:val="Hyperlink"/>
    <w:basedOn w:val="Zadanifontodlomka"/>
    <w:uiPriority w:val="99"/>
    <w:semiHidden/>
    <w:unhideWhenUsed/>
    <w:qFormat/>
    <w:rPr>
      <w:color w:val="0000FF"/>
      <w:u w:val="single"/>
    </w:rPr>
  </w:style>
  <w:style w:type="paragraph" w:styleId="Grafikeoznake">
    <w:name w:val="List Bullet"/>
    <w:basedOn w:val="Normal"/>
    <w:uiPriority w:val="99"/>
    <w:semiHidden/>
    <w:unhideWhenUsed/>
    <w:qFormat/>
    <w:pPr>
      <w:numPr>
        <w:numId w:val="1"/>
      </w:numPr>
    </w:pPr>
  </w:style>
  <w:style w:type="paragraph" w:styleId="StandardWeb">
    <w:name w:val="Normal (Web)"/>
    <w:basedOn w:val="Normal"/>
    <w:uiPriority w:val="99"/>
    <w:qFormat/>
    <w:pPr>
      <w:spacing w:before="100" w:beforeAutospacing="1" w:after="100" w:afterAutospacing="1"/>
    </w:pPr>
    <w:rPr>
      <w:sz w:val="24"/>
      <w:szCs w:val="24"/>
      <w:lang w:val="hr-HR"/>
    </w:rPr>
  </w:style>
  <w:style w:type="character" w:styleId="Naglaeno">
    <w:name w:val="Strong"/>
    <w:basedOn w:val="Zadanifontodlomka"/>
    <w:uiPriority w:val="22"/>
    <w:qFormat/>
    <w:rPr>
      <w:b/>
      <w:bCs/>
    </w:rPr>
  </w:style>
  <w:style w:type="table" w:styleId="Reetkatablice">
    <w:name w:val="Table Grid"/>
    <w:basedOn w:val="Obinatablica"/>
    <w:uiPriority w:val="39"/>
    <w:qFormat/>
    <w:rPr>
      <w:rFonts w:asciiTheme="minorHAnsi" w:eastAsiaTheme="minorEastAsia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next w:val="Normal"/>
    <w:link w:val="NaslovCh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Srednjesjenanje2-Isticanje5">
    <w:name w:val="Medium Shading 2 Accent 5"/>
    <w:basedOn w:val="Obinatablica"/>
    <w:uiPriority w:val="64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TijelotekstaChar">
    <w:name w:val="Tijelo teksta Char"/>
    <w:basedOn w:val="Zadanifontodlomka"/>
    <w:link w:val="Tijeloteksta"/>
    <w:qFormat/>
    <w:rPr>
      <w:rFonts w:ascii="Arial" w:eastAsia="Times New Roman" w:hAnsi="Arial" w:cs="Times New Roman"/>
      <w:sz w:val="24"/>
      <w:szCs w:val="20"/>
      <w:lang w:eastAsia="hr-H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a1">
    <w:name w:val="Pa1"/>
    <w:basedOn w:val="Normal"/>
    <w:next w:val="Normal"/>
    <w:qFormat/>
    <w:pPr>
      <w:autoSpaceDE w:val="0"/>
      <w:autoSpaceDN w:val="0"/>
      <w:adjustRightInd w:val="0"/>
      <w:spacing w:line="201" w:lineRule="atLeast"/>
    </w:pPr>
    <w:rPr>
      <w:rFonts w:ascii="Utopia" w:hAnsi="Utopia"/>
      <w:sz w:val="24"/>
      <w:szCs w:val="24"/>
      <w:lang w:eastAsia="en-US"/>
    </w:rPr>
  </w:style>
  <w:style w:type="paragraph" w:customStyle="1" w:styleId="Pa9">
    <w:name w:val="Pa9"/>
    <w:basedOn w:val="Normal"/>
    <w:next w:val="Normal"/>
    <w:qFormat/>
    <w:pPr>
      <w:autoSpaceDE w:val="0"/>
      <w:autoSpaceDN w:val="0"/>
      <w:adjustRightInd w:val="0"/>
      <w:spacing w:line="201" w:lineRule="atLeast"/>
    </w:pPr>
    <w:rPr>
      <w:rFonts w:ascii="Utopia" w:hAnsi="Utopia"/>
      <w:sz w:val="24"/>
      <w:szCs w:val="24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Pr>
      <w:rFonts w:ascii="Tahoma" w:eastAsia="Times New Roman" w:hAnsi="Tahoma" w:cs="Tahoma"/>
      <w:sz w:val="16"/>
      <w:szCs w:val="16"/>
      <w:lang w:val="en-US" w:eastAsia="hr-HR"/>
    </w:rPr>
  </w:style>
  <w:style w:type="character" w:customStyle="1" w:styleId="apple-converted-space">
    <w:name w:val="apple-converted-space"/>
    <w:basedOn w:val="Zadanifontodlomka"/>
    <w:qFormat/>
  </w:style>
  <w:style w:type="paragraph" w:styleId="Odlomakpopisa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eastAsia="Calibri"/>
      <w:sz w:val="24"/>
      <w:szCs w:val="24"/>
      <w:lang w:val="hr-HR" w:eastAsia="en-US"/>
    </w:rPr>
  </w:style>
  <w:style w:type="character" w:customStyle="1" w:styleId="Naslov3Char">
    <w:name w:val="Naslov 3 Char"/>
    <w:basedOn w:val="Zadanifontodlomka"/>
    <w:link w:val="Naslov3"/>
    <w:qFormat/>
    <w:rPr>
      <w:rFonts w:ascii="Times New Roman" w:eastAsia="Times New Roman" w:hAnsi="Times New Roman"/>
      <w:b/>
      <w:bCs/>
      <w:sz w:val="26"/>
      <w:szCs w:val="26"/>
    </w:rPr>
  </w:style>
  <w:style w:type="character" w:customStyle="1" w:styleId="NaslovChar">
    <w:name w:val="Naslov Char"/>
    <w:basedOn w:val="Zadanifontodlomka"/>
    <w:link w:val="Naslov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ZaglavljeChar">
    <w:name w:val="Zaglavlje Char"/>
    <w:basedOn w:val="Zadanifontodlomka"/>
    <w:link w:val="Zaglavlje"/>
    <w:uiPriority w:val="99"/>
    <w:qFormat/>
    <w:rPr>
      <w:rFonts w:ascii="Times New Roman" w:eastAsia="Times New Roman" w:hAnsi="Times New Roman"/>
      <w:lang w:val="en-US"/>
    </w:rPr>
  </w:style>
  <w:style w:type="character" w:customStyle="1" w:styleId="PodnojeChar">
    <w:name w:val="Podnožje Char"/>
    <w:basedOn w:val="Zadanifontodlomka"/>
    <w:link w:val="Podnoje"/>
    <w:uiPriority w:val="99"/>
    <w:qFormat/>
    <w:rPr>
      <w:rFonts w:ascii="Times New Roman" w:eastAsia="Times New Roman" w:hAnsi="Times New Roman"/>
      <w:lang w:val="en-US"/>
    </w:rPr>
  </w:style>
  <w:style w:type="paragraph" w:customStyle="1" w:styleId="Normal1">
    <w:name w:val="Normal+1"/>
    <w:basedOn w:val="Default"/>
    <w:next w:val="Default"/>
    <w:uiPriority w:val="99"/>
    <w:qFormat/>
    <w:rPr>
      <w:rFonts w:eastAsiaTheme="minorHAnsi"/>
      <w:color w:val="auto"/>
      <w:lang w:eastAsia="en-US"/>
    </w:rPr>
  </w:style>
  <w:style w:type="character" w:customStyle="1" w:styleId="Naslov1Char">
    <w:name w:val="Naslov 1 Char"/>
    <w:basedOn w:val="Zadanifontodlomka"/>
    <w:link w:val="Naslov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ps">
    <w:name w:val="hps"/>
    <w:qFormat/>
  </w:style>
  <w:style w:type="paragraph" w:customStyle="1" w:styleId="LO-normal1">
    <w:name w:val="LO-normal1"/>
    <w:qFormat/>
    <w:rPr>
      <w:rFonts w:cs="Calibri"/>
      <w:sz w:val="24"/>
      <w:szCs w:val="24"/>
      <w:lang w:val="en-US" w:eastAsia="zh-CN" w:bidi="hi-IN"/>
    </w:rPr>
  </w:style>
  <w:style w:type="paragraph" w:customStyle="1" w:styleId="LO-normal">
    <w:name w:val="LO-normal"/>
    <w:qFormat/>
    <w:pPr>
      <w:spacing w:after="200" w:line="276" w:lineRule="auto"/>
    </w:pPr>
    <w:rPr>
      <w:rFonts w:cs="Calibri"/>
      <w:sz w:val="22"/>
      <w:szCs w:val="22"/>
      <w:lang w:eastAsia="zh-CN" w:bidi="hi-IN"/>
    </w:rPr>
  </w:style>
  <w:style w:type="table" w:customStyle="1" w:styleId="TableNormal1">
    <w:name w:val="Table Normal1"/>
    <w:qFormat/>
    <w:rPr>
      <w:rFonts w:cs="Calibri"/>
      <w:szCs w:val="24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Odlomakpopisa1">
    <w:name w:val="Odlomak popisa1"/>
    <w:basedOn w:val="Normal"/>
    <w:qFormat/>
    <w:pPr>
      <w:suppressAutoHyphens/>
      <w:spacing w:line="252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ListParagraph1">
    <w:name w:val="List Paragraph1"/>
    <w:basedOn w:val="Normal"/>
    <w:qFormat/>
    <w:pPr>
      <w:suppressAutoHyphens/>
      <w:spacing w:line="252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Odlomakpopisa2">
    <w:name w:val="Odlomak popisa2"/>
    <w:basedOn w:val="Normal"/>
    <w:qFormat/>
    <w:pPr>
      <w:suppressAutoHyphens/>
      <w:spacing w:line="254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table" w:customStyle="1" w:styleId="TableGrid">
    <w:name w:val="TableGrid"/>
    <w:qFormat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Paragraph2">
    <w:name w:val="List Paragraph2"/>
    <w:basedOn w:val="Normal"/>
    <w:qFormat/>
    <w:pPr>
      <w:suppressAutoHyphens/>
      <w:spacing w:line="254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table" w:customStyle="1" w:styleId="TableNormal2">
    <w:name w:val="Table Normal2"/>
    <w:qFormat/>
    <w:rPr>
      <w:rFonts w:cs="Calibri"/>
      <w:szCs w:val="22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slov2Char">
    <w:name w:val="Naslov 2 Char"/>
    <w:basedOn w:val="Zadanifontodlomka"/>
    <w:link w:val="Naslov2"/>
    <w:uiPriority w:val="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paragraph" w:customStyle="1" w:styleId="Odlomakpopisa3">
    <w:name w:val="Odlomak popisa3"/>
    <w:basedOn w:val="Normal"/>
    <w:qFormat/>
    <w:pPr>
      <w:suppressAutoHyphens/>
      <w:spacing w:line="252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qFormat/>
    <w:pPr>
      <w:overflowPunct w:val="0"/>
      <w:autoSpaceDE w:val="0"/>
      <w:ind w:right="-1"/>
      <w:jc w:val="both"/>
    </w:pPr>
    <w:rPr>
      <w:rFonts w:ascii="Arial" w:eastAsia="Arial" w:hAnsi="Arial" w:cs="Arial"/>
      <w:sz w:val="28"/>
      <w:szCs w:val="20"/>
    </w:rPr>
  </w:style>
  <w:style w:type="character" w:customStyle="1" w:styleId="Zadanifontodlomka1">
    <w:name w:val="Zadani font odlomka1"/>
    <w:qFormat/>
  </w:style>
  <w:style w:type="table" w:customStyle="1" w:styleId="Tamnatablicareetke5-isticanje11">
    <w:name w:val="Tamna tablica rešetke 5 - isticanje 11"/>
    <w:basedOn w:val="Obinatablica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package" Target="embeddings/Microsoft_Word_Document.docx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A1CAD-C87A-4C3F-A41A-136303EE0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65</Pages>
  <Words>11650</Words>
  <Characters>66406</Characters>
  <Application>Microsoft Office Word</Application>
  <DocSecurity>0</DocSecurity>
  <Lines>553</Lines>
  <Paragraphs>155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2026-09-28T07:38:00Z</cp:lastPrinted>
  <dcterms:created xsi:type="dcterms:W3CDTF">2026-09-28T07:48:00Z</dcterms:created>
  <dcterms:modified xsi:type="dcterms:W3CDTF">2026-09-28T07:48:00Z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eyJoZGlkIjoiMjZiMmJlNmM1Zjk1ODExNmE4NGU0NmI3NDUwMDJkZmYifQ==</vt:lpwstr>
  </property>
  <property fmtid="{D5CDD505-2E9C-101B-9397-08002B2CF9AE}" pid="3" name="KSOProductBuildVer">
    <vt:lpwstr>1033-12.1.0.28485</vt:lpwstr>
  </property>
  <property fmtid="{D5CDD505-2E9C-101B-9397-08002B2CF9AE}" pid="4" name="ICV">
    <vt:lpwstr>D71C7717E1FC4D90A937D76FE53A916B_12</vt:lpwstr>
  </property>
</Properties>
</file>